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A8BC" w14:textId="77777777" w:rsidR="006E64C8" w:rsidRPr="00651E42" w:rsidRDefault="007D5155" w:rsidP="00781D1B">
      <w:pPr>
        <w:pStyle w:val="Ttulo1"/>
        <w:ind w:left="0"/>
        <w:rPr>
          <w:rFonts w:asciiTheme="minorHAnsi" w:hAnsiTheme="minorHAnsi" w:cstheme="minorHAnsi"/>
          <w:b w:val="0"/>
          <w:bCs w:val="0"/>
        </w:rPr>
      </w:pPr>
      <w:r w:rsidRPr="00651E42">
        <w:rPr>
          <w:rFonts w:asciiTheme="minorHAnsi" w:hAnsiTheme="minorHAnsi" w:cstheme="minorHAnsi"/>
        </w:rPr>
        <w:t>Antecedentes</w:t>
      </w:r>
    </w:p>
    <w:p w14:paraId="33171F38" w14:textId="77777777" w:rsidR="006E64C8" w:rsidRPr="00651E42" w:rsidRDefault="006E64C8">
      <w:pPr>
        <w:spacing w:before="6"/>
        <w:rPr>
          <w:rFonts w:eastAsia="Times New Roman" w:cstheme="minorHAnsi"/>
          <w:b/>
          <w:bCs/>
          <w:sz w:val="10"/>
          <w:szCs w:val="10"/>
        </w:rPr>
      </w:pPr>
    </w:p>
    <w:tbl>
      <w:tblPr>
        <w:tblStyle w:val="TableNormal"/>
        <w:tblW w:w="10206" w:type="dxa"/>
        <w:tblInd w:w="2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tblCellMar>
        <w:tblLook w:val="01E0" w:firstRow="1" w:lastRow="1" w:firstColumn="1" w:lastColumn="1" w:noHBand="0" w:noVBand="0"/>
      </w:tblPr>
      <w:tblGrid>
        <w:gridCol w:w="2434"/>
        <w:gridCol w:w="7772"/>
      </w:tblGrid>
      <w:tr w:rsidR="005541C7" w:rsidRPr="00651E42" w14:paraId="01C2B269" w14:textId="77777777" w:rsidTr="41DDCD8F">
        <w:trPr>
          <w:trHeight w:hRule="exact" w:val="227"/>
        </w:trPr>
        <w:tc>
          <w:tcPr>
            <w:tcW w:w="2434" w:type="dxa"/>
            <w:shd w:val="clear" w:color="auto" w:fill="ECECEC"/>
            <w:vAlign w:val="center"/>
          </w:tcPr>
          <w:p w14:paraId="191588FA" w14:textId="77777777" w:rsidR="005541C7" w:rsidRPr="00651E42" w:rsidRDefault="005541C7" w:rsidP="005541C7">
            <w:pPr>
              <w:pStyle w:val="TableParagraph"/>
              <w:rPr>
                <w:rFonts w:eastAsia="Times New Roman" w:cstheme="minorHAnsi"/>
                <w:sz w:val="16"/>
                <w:szCs w:val="16"/>
              </w:rPr>
            </w:pPr>
            <w:r w:rsidRPr="00651E42">
              <w:rPr>
                <w:rFonts w:cstheme="minorHAnsi"/>
                <w:sz w:val="16"/>
                <w:szCs w:val="16"/>
              </w:rPr>
              <w:t>Nombre</w:t>
            </w:r>
          </w:p>
        </w:tc>
        <w:tc>
          <w:tcPr>
            <w:tcW w:w="7772" w:type="dxa"/>
            <w:vAlign w:val="center"/>
          </w:tcPr>
          <w:p w14:paraId="6A34AC4B" w14:textId="7BB1F5BC" w:rsidR="005541C7" w:rsidRPr="00651E42" w:rsidRDefault="00714BC9" w:rsidP="41DDCD8F">
            <w:pPr>
              <w:pStyle w:val="TableParagraph"/>
              <w:ind w:left="83"/>
              <w:rPr>
                <w:rFonts w:eastAsia="Times New Roman"/>
                <w:sz w:val="16"/>
                <w:szCs w:val="16"/>
              </w:rPr>
            </w:pPr>
            <w:r w:rsidRPr="41DDCD8F">
              <w:rPr>
                <w:rFonts w:eastAsia="Times New Roman"/>
                <w:sz w:val="16"/>
                <w:szCs w:val="16"/>
              </w:rPr>
              <w:t>Sistema de Pórtic</w:t>
            </w:r>
            <w:r w:rsidR="002F3548" w:rsidRPr="41DDCD8F">
              <w:rPr>
                <w:rFonts w:eastAsia="Times New Roman"/>
                <w:sz w:val="16"/>
                <w:szCs w:val="16"/>
              </w:rPr>
              <w:t>o</w:t>
            </w:r>
            <w:r w:rsidRPr="41DDCD8F">
              <w:rPr>
                <w:rFonts w:eastAsia="Times New Roman"/>
                <w:sz w:val="16"/>
                <w:szCs w:val="16"/>
              </w:rPr>
              <w:t>s Para la comuna</w:t>
            </w:r>
          </w:p>
        </w:tc>
      </w:tr>
      <w:tr w:rsidR="005541C7" w:rsidRPr="00651E42" w14:paraId="07A056CB" w14:textId="77777777" w:rsidTr="41DDCD8F">
        <w:trPr>
          <w:trHeight w:hRule="exact" w:val="227"/>
        </w:trPr>
        <w:tc>
          <w:tcPr>
            <w:tcW w:w="2434" w:type="dxa"/>
            <w:shd w:val="clear" w:color="auto" w:fill="ECECEC"/>
            <w:vAlign w:val="center"/>
          </w:tcPr>
          <w:p w14:paraId="25430E9C" w14:textId="77777777" w:rsidR="005541C7" w:rsidRPr="00651E42" w:rsidRDefault="005541C7" w:rsidP="005541C7">
            <w:pPr>
              <w:pStyle w:val="TableParagraph"/>
              <w:ind w:right="112"/>
              <w:rPr>
                <w:rFonts w:eastAsia="Times New Roman" w:cstheme="minorHAnsi"/>
                <w:sz w:val="16"/>
                <w:szCs w:val="16"/>
              </w:rPr>
            </w:pPr>
            <w:r w:rsidRPr="00651E42">
              <w:rPr>
                <w:rFonts w:cstheme="minorHAnsi"/>
                <w:sz w:val="16"/>
                <w:szCs w:val="16"/>
              </w:rPr>
              <w:t>Programa</w:t>
            </w:r>
          </w:p>
        </w:tc>
        <w:tc>
          <w:tcPr>
            <w:tcW w:w="7772" w:type="dxa"/>
            <w:vAlign w:val="center"/>
          </w:tcPr>
          <w:p w14:paraId="18942D73" w14:textId="77777777" w:rsidR="005541C7" w:rsidRPr="00651E42" w:rsidRDefault="005541C7" w:rsidP="001279CE">
            <w:pPr>
              <w:pStyle w:val="TableParagraph"/>
              <w:ind w:left="83"/>
              <w:rPr>
                <w:rFonts w:eastAsia="Times New Roman" w:cstheme="minorHAnsi"/>
                <w:sz w:val="16"/>
                <w:szCs w:val="16"/>
              </w:rPr>
            </w:pPr>
            <w:r w:rsidRPr="00651E42">
              <w:rPr>
                <w:rFonts w:cstheme="minorHAnsi"/>
                <w:sz w:val="16"/>
                <w:szCs w:val="16"/>
              </w:rPr>
              <w:t>Sistema</w:t>
            </w:r>
            <w:r w:rsidRPr="00651E42">
              <w:rPr>
                <w:rFonts w:cstheme="minorHAnsi"/>
                <w:spacing w:val="-8"/>
                <w:sz w:val="16"/>
                <w:szCs w:val="16"/>
              </w:rPr>
              <w:t xml:space="preserve"> </w:t>
            </w:r>
            <w:r w:rsidRPr="00651E42">
              <w:rPr>
                <w:rFonts w:cstheme="minorHAnsi"/>
                <w:sz w:val="16"/>
                <w:szCs w:val="16"/>
              </w:rPr>
              <w:t>Nacional</w:t>
            </w:r>
            <w:r w:rsidRPr="00651E42">
              <w:rPr>
                <w:rFonts w:cstheme="minorHAnsi"/>
                <w:spacing w:val="-8"/>
                <w:sz w:val="16"/>
                <w:szCs w:val="16"/>
              </w:rPr>
              <w:t xml:space="preserve"> </w:t>
            </w:r>
            <w:r w:rsidRPr="00651E42">
              <w:rPr>
                <w:rFonts w:cstheme="minorHAnsi"/>
                <w:sz w:val="16"/>
                <w:szCs w:val="16"/>
              </w:rPr>
              <w:t>de</w:t>
            </w:r>
            <w:r w:rsidRPr="00651E42">
              <w:rPr>
                <w:rFonts w:cstheme="minorHAnsi"/>
                <w:spacing w:val="-8"/>
                <w:sz w:val="16"/>
                <w:szCs w:val="16"/>
              </w:rPr>
              <w:t xml:space="preserve"> </w:t>
            </w:r>
            <w:r w:rsidRPr="00651E42">
              <w:rPr>
                <w:rFonts w:cstheme="minorHAnsi"/>
                <w:sz w:val="16"/>
                <w:szCs w:val="16"/>
              </w:rPr>
              <w:t>Seguridad</w:t>
            </w:r>
            <w:r w:rsidRPr="00651E42">
              <w:rPr>
                <w:rFonts w:cstheme="minorHAnsi"/>
                <w:spacing w:val="-7"/>
                <w:sz w:val="16"/>
                <w:szCs w:val="16"/>
              </w:rPr>
              <w:t xml:space="preserve"> </w:t>
            </w:r>
            <w:r w:rsidRPr="00651E42">
              <w:rPr>
                <w:rFonts w:cstheme="minorHAnsi"/>
                <w:sz w:val="16"/>
                <w:szCs w:val="16"/>
              </w:rPr>
              <w:t>Municipal</w:t>
            </w:r>
          </w:p>
        </w:tc>
      </w:tr>
      <w:tr w:rsidR="005541C7" w:rsidRPr="00651E42" w14:paraId="4E293435" w14:textId="77777777" w:rsidTr="41DDCD8F">
        <w:trPr>
          <w:trHeight w:hRule="exact" w:val="227"/>
        </w:trPr>
        <w:tc>
          <w:tcPr>
            <w:tcW w:w="2434" w:type="dxa"/>
            <w:shd w:val="clear" w:color="auto" w:fill="ECECEC"/>
            <w:vAlign w:val="center"/>
          </w:tcPr>
          <w:p w14:paraId="2D2E5E33" w14:textId="77777777" w:rsidR="005541C7" w:rsidRPr="00651E42" w:rsidRDefault="005541C7" w:rsidP="005541C7">
            <w:pPr>
              <w:pStyle w:val="TableParagraph"/>
              <w:ind w:right="112"/>
              <w:rPr>
                <w:rFonts w:eastAsia="Times New Roman" w:cstheme="minorHAnsi"/>
                <w:sz w:val="16"/>
                <w:szCs w:val="16"/>
              </w:rPr>
            </w:pPr>
            <w:r w:rsidRPr="00651E42">
              <w:rPr>
                <w:rFonts w:cstheme="minorHAnsi"/>
                <w:sz w:val="16"/>
                <w:szCs w:val="16"/>
              </w:rPr>
              <w:t>Temática</w:t>
            </w:r>
          </w:p>
        </w:tc>
        <w:tc>
          <w:tcPr>
            <w:tcW w:w="7772" w:type="dxa"/>
            <w:vAlign w:val="center"/>
          </w:tcPr>
          <w:p w14:paraId="66E083B2" w14:textId="277F02D0" w:rsidR="005541C7" w:rsidRPr="00651E42" w:rsidRDefault="00714BC9" w:rsidP="001279CE">
            <w:pPr>
              <w:pStyle w:val="TableParagraph"/>
              <w:ind w:left="83"/>
              <w:rPr>
                <w:rFonts w:eastAsia="Times New Roman" w:cstheme="minorHAnsi"/>
                <w:sz w:val="16"/>
                <w:szCs w:val="16"/>
              </w:rPr>
            </w:pPr>
            <w:r w:rsidRPr="00651E42">
              <w:rPr>
                <w:rFonts w:cstheme="minorHAnsi"/>
                <w:w w:val="95"/>
                <w:sz w:val="16"/>
                <w:szCs w:val="16"/>
              </w:rPr>
              <w:t>Situacional (STP-VEH-SIC)</w:t>
            </w:r>
          </w:p>
        </w:tc>
      </w:tr>
      <w:tr w:rsidR="005541C7" w:rsidRPr="00651E42" w14:paraId="40AD848F" w14:textId="77777777" w:rsidTr="41DDCD8F">
        <w:trPr>
          <w:trHeight w:hRule="exact" w:val="227"/>
        </w:trPr>
        <w:tc>
          <w:tcPr>
            <w:tcW w:w="2434" w:type="dxa"/>
            <w:shd w:val="clear" w:color="auto" w:fill="ECECEC"/>
            <w:vAlign w:val="center"/>
          </w:tcPr>
          <w:p w14:paraId="1DC4A85A" w14:textId="77777777" w:rsidR="005541C7" w:rsidRPr="00651E42" w:rsidRDefault="005541C7" w:rsidP="005541C7">
            <w:pPr>
              <w:pStyle w:val="TableParagraph"/>
              <w:ind w:right="112"/>
              <w:rPr>
                <w:rFonts w:eastAsia="Times New Roman" w:cstheme="minorHAnsi"/>
                <w:sz w:val="16"/>
                <w:szCs w:val="16"/>
              </w:rPr>
            </w:pPr>
            <w:r w:rsidRPr="00651E42">
              <w:rPr>
                <w:rFonts w:cstheme="minorHAnsi"/>
                <w:sz w:val="16"/>
                <w:szCs w:val="16"/>
              </w:rPr>
              <w:t>Tipología</w:t>
            </w:r>
          </w:p>
        </w:tc>
        <w:tc>
          <w:tcPr>
            <w:tcW w:w="7772" w:type="dxa"/>
            <w:vAlign w:val="center"/>
          </w:tcPr>
          <w:p w14:paraId="1C7B4908" w14:textId="436856F0" w:rsidR="005541C7" w:rsidRPr="00651E42" w:rsidRDefault="00714BC9" w:rsidP="001279CE">
            <w:pPr>
              <w:pStyle w:val="TableParagraph"/>
              <w:ind w:left="83"/>
              <w:rPr>
                <w:rFonts w:eastAsia="Times New Roman" w:cstheme="minorHAnsi"/>
                <w:sz w:val="16"/>
                <w:szCs w:val="16"/>
              </w:rPr>
            </w:pPr>
            <w:r w:rsidRPr="00651E42">
              <w:rPr>
                <w:rFonts w:eastAsia="Times New Roman" w:cstheme="minorHAnsi"/>
                <w:sz w:val="16"/>
                <w:szCs w:val="16"/>
              </w:rPr>
              <w:t>Sistema de Teleprotección</w:t>
            </w:r>
          </w:p>
        </w:tc>
      </w:tr>
      <w:tr w:rsidR="00714BC9" w:rsidRPr="00651E42" w14:paraId="3DEB46E5" w14:textId="77777777" w:rsidTr="41DDCD8F">
        <w:trPr>
          <w:trHeight w:hRule="exact" w:val="227"/>
        </w:trPr>
        <w:tc>
          <w:tcPr>
            <w:tcW w:w="2434" w:type="dxa"/>
            <w:shd w:val="clear" w:color="auto" w:fill="ECECEC"/>
            <w:vAlign w:val="center"/>
          </w:tcPr>
          <w:p w14:paraId="3158C428" w14:textId="644A5DFE" w:rsidR="00714BC9" w:rsidRPr="00651E42" w:rsidRDefault="00714BC9" w:rsidP="005541C7">
            <w:pPr>
              <w:pStyle w:val="TableParagraph"/>
              <w:ind w:right="112"/>
              <w:rPr>
                <w:rFonts w:cstheme="minorHAnsi"/>
                <w:sz w:val="16"/>
                <w:szCs w:val="16"/>
              </w:rPr>
            </w:pPr>
            <w:r w:rsidRPr="00651E42">
              <w:rPr>
                <w:rFonts w:cstheme="minorHAnsi"/>
                <w:sz w:val="16"/>
                <w:szCs w:val="16"/>
              </w:rPr>
              <w:t>Subtipología</w:t>
            </w:r>
          </w:p>
        </w:tc>
        <w:tc>
          <w:tcPr>
            <w:tcW w:w="7772" w:type="dxa"/>
            <w:vAlign w:val="center"/>
          </w:tcPr>
          <w:p w14:paraId="3569FBBD" w14:textId="17D3A0DD" w:rsidR="00714BC9" w:rsidRPr="00651E42" w:rsidRDefault="00714BC9" w:rsidP="001279CE">
            <w:pPr>
              <w:pStyle w:val="TableParagraph"/>
              <w:ind w:left="83"/>
              <w:rPr>
                <w:rFonts w:eastAsia="Times New Roman" w:cstheme="minorHAnsi"/>
                <w:sz w:val="16"/>
                <w:szCs w:val="16"/>
              </w:rPr>
            </w:pPr>
            <w:r w:rsidRPr="00651E42">
              <w:rPr>
                <w:rFonts w:eastAsia="Times New Roman" w:cstheme="minorHAnsi"/>
                <w:sz w:val="16"/>
                <w:szCs w:val="16"/>
              </w:rPr>
              <w:t xml:space="preserve">Pórticos de </w:t>
            </w:r>
            <w:r w:rsidR="00785C21" w:rsidRPr="00651E42">
              <w:rPr>
                <w:rFonts w:eastAsia="Times New Roman" w:cstheme="minorHAnsi"/>
                <w:sz w:val="16"/>
                <w:szCs w:val="16"/>
              </w:rPr>
              <w:t>televig</w:t>
            </w:r>
            <w:r w:rsidR="00785C21">
              <w:rPr>
                <w:rFonts w:eastAsia="Times New Roman" w:cstheme="minorHAnsi"/>
                <w:sz w:val="16"/>
                <w:szCs w:val="16"/>
              </w:rPr>
              <w:t>ila</w:t>
            </w:r>
            <w:r w:rsidR="00785C21" w:rsidRPr="00651E42">
              <w:rPr>
                <w:rFonts w:eastAsia="Times New Roman" w:cstheme="minorHAnsi"/>
                <w:sz w:val="16"/>
                <w:szCs w:val="16"/>
              </w:rPr>
              <w:t>ncia</w:t>
            </w:r>
            <w:r w:rsidRPr="00651E42">
              <w:rPr>
                <w:rFonts w:eastAsia="Times New Roman" w:cstheme="minorHAnsi"/>
                <w:sz w:val="16"/>
                <w:szCs w:val="16"/>
              </w:rPr>
              <w:t xml:space="preserve"> (Situacional)</w:t>
            </w:r>
          </w:p>
        </w:tc>
      </w:tr>
      <w:tr w:rsidR="005541C7" w:rsidRPr="00651E42" w14:paraId="036428A6" w14:textId="77777777" w:rsidTr="41DDCD8F">
        <w:trPr>
          <w:trHeight w:hRule="exact" w:val="1375"/>
        </w:trPr>
        <w:tc>
          <w:tcPr>
            <w:tcW w:w="2434" w:type="dxa"/>
            <w:shd w:val="clear" w:color="auto" w:fill="ECECEC"/>
            <w:vAlign w:val="center"/>
          </w:tcPr>
          <w:p w14:paraId="5BC334D2" w14:textId="77777777" w:rsidR="005541C7" w:rsidRPr="00651E42" w:rsidRDefault="005541C7" w:rsidP="005541C7">
            <w:pPr>
              <w:pStyle w:val="TableParagraph"/>
              <w:ind w:right="112"/>
              <w:rPr>
                <w:rFonts w:eastAsia="Times New Roman" w:cstheme="minorHAnsi"/>
                <w:sz w:val="16"/>
                <w:szCs w:val="16"/>
              </w:rPr>
            </w:pPr>
            <w:r w:rsidRPr="00651E42">
              <w:rPr>
                <w:rFonts w:cstheme="minorHAnsi"/>
                <w:sz w:val="16"/>
                <w:szCs w:val="16"/>
              </w:rPr>
              <w:t>Resumen</w:t>
            </w:r>
          </w:p>
        </w:tc>
        <w:tc>
          <w:tcPr>
            <w:tcW w:w="7772" w:type="dxa"/>
            <w:vAlign w:val="center"/>
          </w:tcPr>
          <w:p w14:paraId="6ACE3214" w14:textId="6493961F" w:rsidR="005541C7" w:rsidRPr="00651E42" w:rsidRDefault="00714BC9" w:rsidP="00714BC9">
            <w:pPr>
              <w:pStyle w:val="TableParagraph"/>
              <w:spacing w:line="259" w:lineRule="auto"/>
              <w:ind w:left="83" w:right="84"/>
              <w:jc w:val="both"/>
              <w:rPr>
                <w:rFonts w:eastAsia="Times New Roman" w:cstheme="minorHAnsi"/>
                <w:sz w:val="16"/>
                <w:szCs w:val="16"/>
              </w:rPr>
            </w:pPr>
            <w:r w:rsidRPr="00651E42">
              <w:rPr>
                <w:rFonts w:eastAsia="Times New Roman" w:cstheme="minorHAnsi"/>
                <w:sz w:val="16"/>
                <w:szCs w:val="16"/>
              </w:rPr>
              <w:t xml:space="preserve">La presente iniciativa tiene como objetivo fortalecer el Sistema de </w:t>
            </w:r>
            <w:r w:rsidR="00785C21" w:rsidRPr="00651E42">
              <w:rPr>
                <w:rFonts w:eastAsia="Times New Roman" w:cstheme="minorHAnsi"/>
                <w:sz w:val="16"/>
                <w:szCs w:val="16"/>
              </w:rPr>
              <w:t>Televig</w:t>
            </w:r>
            <w:r w:rsidR="00785C21">
              <w:rPr>
                <w:rFonts w:eastAsia="Times New Roman" w:cstheme="minorHAnsi"/>
                <w:sz w:val="16"/>
                <w:szCs w:val="16"/>
              </w:rPr>
              <w:t>ila</w:t>
            </w:r>
            <w:r w:rsidR="00785C21" w:rsidRPr="00651E42">
              <w:rPr>
                <w:rFonts w:eastAsia="Times New Roman" w:cstheme="minorHAnsi"/>
                <w:sz w:val="16"/>
                <w:szCs w:val="16"/>
              </w:rPr>
              <w:t>ncia</w:t>
            </w:r>
            <w:r w:rsidRPr="00651E42">
              <w:rPr>
                <w:rFonts w:eastAsia="Times New Roman" w:cstheme="minorHAnsi"/>
                <w:sz w:val="16"/>
                <w:szCs w:val="16"/>
              </w:rPr>
              <w:t xml:space="preserve"> de la Comuna, mediante la instalación de </w:t>
            </w:r>
            <w:r w:rsidR="00A771E0">
              <w:rPr>
                <w:rFonts w:eastAsia="Times New Roman" w:cstheme="minorHAnsi"/>
                <w:sz w:val="16"/>
                <w:szCs w:val="16"/>
              </w:rPr>
              <w:t>2</w:t>
            </w:r>
            <w:r w:rsidRPr="00651E42">
              <w:rPr>
                <w:rFonts w:eastAsia="Times New Roman" w:cstheme="minorHAnsi"/>
                <w:sz w:val="16"/>
                <w:szCs w:val="16"/>
              </w:rPr>
              <w:t xml:space="preserve"> pórticos lectores de patentes en puntos estratégicos de ingreso y salida vehicular. Esta medida busca optimizar los protocolos de prevención del delito y respuesta operativa desde la Central Municipal de Monitoreo, contribuyendo a una mejor coordinación con Carabineros, Fiscalía y organizaciones comunitarias, y aumentando la percepción de seguridad entre los vecinos.</w:t>
            </w:r>
          </w:p>
        </w:tc>
      </w:tr>
      <w:tr w:rsidR="005541C7" w:rsidRPr="00651E42" w14:paraId="512858B6" w14:textId="77777777" w:rsidTr="41DDCD8F">
        <w:trPr>
          <w:trHeight w:hRule="exact" w:val="680"/>
        </w:trPr>
        <w:tc>
          <w:tcPr>
            <w:tcW w:w="2434" w:type="dxa"/>
            <w:shd w:val="clear" w:color="auto" w:fill="ECECEC"/>
            <w:vAlign w:val="center"/>
          </w:tcPr>
          <w:p w14:paraId="347813B0" w14:textId="77777777" w:rsidR="005541C7" w:rsidRPr="00651E42" w:rsidRDefault="005541C7" w:rsidP="005541C7">
            <w:pPr>
              <w:pStyle w:val="TableParagraph"/>
              <w:ind w:right="112"/>
              <w:rPr>
                <w:rFonts w:eastAsia="Times New Roman" w:cstheme="minorHAnsi"/>
                <w:sz w:val="16"/>
                <w:szCs w:val="16"/>
              </w:rPr>
            </w:pPr>
            <w:r w:rsidRPr="00651E42">
              <w:rPr>
                <w:rFonts w:cstheme="minorHAnsi"/>
                <w:sz w:val="16"/>
                <w:szCs w:val="16"/>
              </w:rPr>
              <w:t>Sector</w:t>
            </w:r>
            <w:r w:rsidRPr="00651E42">
              <w:rPr>
                <w:rFonts w:cstheme="minorHAnsi"/>
                <w:spacing w:val="-7"/>
                <w:sz w:val="16"/>
                <w:szCs w:val="16"/>
              </w:rPr>
              <w:t xml:space="preserve"> </w:t>
            </w:r>
            <w:r w:rsidRPr="00651E42">
              <w:rPr>
                <w:rFonts w:cstheme="minorHAnsi"/>
                <w:sz w:val="16"/>
                <w:szCs w:val="16"/>
              </w:rPr>
              <w:t>a</w:t>
            </w:r>
            <w:r w:rsidRPr="00651E42">
              <w:rPr>
                <w:rFonts w:cstheme="minorHAnsi"/>
                <w:spacing w:val="-7"/>
                <w:sz w:val="16"/>
                <w:szCs w:val="16"/>
              </w:rPr>
              <w:t xml:space="preserve"> </w:t>
            </w:r>
            <w:r w:rsidRPr="00651E42">
              <w:rPr>
                <w:rFonts w:cstheme="minorHAnsi"/>
                <w:sz w:val="16"/>
                <w:szCs w:val="16"/>
              </w:rPr>
              <w:t>Intervenir</w:t>
            </w:r>
          </w:p>
        </w:tc>
        <w:tc>
          <w:tcPr>
            <w:tcW w:w="7772" w:type="dxa"/>
            <w:vAlign w:val="center"/>
          </w:tcPr>
          <w:p w14:paraId="1729505E" w14:textId="77777777" w:rsidR="005541C7" w:rsidRDefault="000802AA" w:rsidP="00304338">
            <w:pPr>
              <w:pStyle w:val="TableParagraph"/>
              <w:numPr>
                <w:ilvl w:val="0"/>
                <w:numId w:val="27"/>
              </w:numPr>
              <w:spacing w:line="259" w:lineRule="auto"/>
              <w:ind w:right="84"/>
              <w:rPr>
                <w:rFonts w:eastAsia="Times New Roman" w:cstheme="minorHAnsi"/>
                <w:sz w:val="16"/>
                <w:szCs w:val="16"/>
              </w:rPr>
            </w:pPr>
            <w:r>
              <w:rPr>
                <w:rFonts w:eastAsia="Times New Roman" w:cstheme="minorHAnsi"/>
                <w:sz w:val="16"/>
                <w:szCs w:val="16"/>
              </w:rPr>
              <w:t>Intersección ruta C-114 y ruta F-215 (salida norte)</w:t>
            </w:r>
          </w:p>
          <w:p w14:paraId="7D98274B" w14:textId="56D35DB3" w:rsidR="000802AA" w:rsidRPr="000802AA" w:rsidRDefault="000802AA" w:rsidP="000802AA">
            <w:pPr>
              <w:pStyle w:val="TableParagraph"/>
              <w:numPr>
                <w:ilvl w:val="0"/>
                <w:numId w:val="27"/>
              </w:numPr>
              <w:spacing w:line="259" w:lineRule="auto"/>
              <w:ind w:right="84"/>
              <w:rPr>
                <w:rFonts w:eastAsia="Times New Roman" w:cstheme="minorHAnsi"/>
                <w:sz w:val="16"/>
                <w:szCs w:val="16"/>
              </w:rPr>
            </w:pPr>
            <w:r>
              <w:rPr>
                <w:rFonts w:eastAsia="Times New Roman" w:cstheme="minorHAnsi"/>
                <w:sz w:val="16"/>
                <w:szCs w:val="16"/>
              </w:rPr>
              <w:t>Intersección ruta C-114 y ruta F-215 (salida sur)</w:t>
            </w:r>
          </w:p>
        </w:tc>
      </w:tr>
    </w:tbl>
    <w:p w14:paraId="13E030B0" w14:textId="77777777" w:rsidR="006E64C8" w:rsidRPr="00651E42" w:rsidRDefault="006E64C8">
      <w:pPr>
        <w:rPr>
          <w:rFonts w:eastAsia="Times New Roman" w:cstheme="minorHAnsi"/>
          <w:b/>
          <w:bCs/>
          <w:sz w:val="17"/>
          <w:szCs w:val="17"/>
        </w:rPr>
      </w:pPr>
    </w:p>
    <w:p w14:paraId="1AB87900" w14:textId="77777777" w:rsidR="006E64C8" w:rsidRPr="00651E42" w:rsidRDefault="007D5155" w:rsidP="00583B20">
      <w:pPr>
        <w:numPr>
          <w:ilvl w:val="0"/>
          <w:numId w:val="4"/>
        </w:numPr>
        <w:tabs>
          <w:tab w:val="left" w:pos="304"/>
        </w:tabs>
        <w:spacing w:before="77"/>
        <w:rPr>
          <w:rFonts w:eastAsia="Times New Roman" w:cstheme="minorHAnsi"/>
          <w:sz w:val="17"/>
          <w:szCs w:val="17"/>
        </w:rPr>
      </w:pPr>
      <w:r w:rsidRPr="00651E42">
        <w:rPr>
          <w:rFonts w:cstheme="minorHAnsi"/>
          <w:b/>
          <w:i/>
          <w:sz w:val="17"/>
        </w:rPr>
        <w:t>Entidad</w:t>
      </w:r>
      <w:r w:rsidRPr="00651E42">
        <w:rPr>
          <w:rFonts w:cstheme="minorHAnsi"/>
          <w:b/>
          <w:i/>
          <w:spacing w:val="-14"/>
          <w:sz w:val="17"/>
        </w:rPr>
        <w:t xml:space="preserve"> </w:t>
      </w:r>
      <w:r w:rsidRPr="00651E42">
        <w:rPr>
          <w:rFonts w:cstheme="minorHAnsi"/>
          <w:b/>
          <w:i/>
          <w:sz w:val="17"/>
        </w:rPr>
        <w:t>Ejecutora</w:t>
      </w:r>
    </w:p>
    <w:p w14:paraId="3206BD28" w14:textId="77777777" w:rsidR="006E64C8" w:rsidRPr="00651E42" w:rsidRDefault="006E64C8">
      <w:pPr>
        <w:spacing w:before="7"/>
        <w:rPr>
          <w:rFonts w:eastAsia="Times New Roman" w:cstheme="minorHAnsi"/>
          <w:b/>
          <w:bCs/>
          <w:i/>
          <w:sz w:val="8"/>
          <w:szCs w:val="8"/>
        </w:rPr>
      </w:pPr>
    </w:p>
    <w:tbl>
      <w:tblPr>
        <w:tblStyle w:val="TableNormal"/>
        <w:tblW w:w="10206" w:type="dxa"/>
        <w:tblInd w:w="2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tblCellMar>
        <w:tblLook w:val="01E0" w:firstRow="1" w:lastRow="1" w:firstColumn="1" w:lastColumn="1" w:noHBand="0" w:noVBand="0"/>
      </w:tblPr>
      <w:tblGrid>
        <w:gridCol w:w="2434"/>
        <w:gridCol w:w="2421"/>
        <w:gridCol w:w="1666"/>
        <w:gridCol w:w="3685"/>
      </w:tblGrid>
      <w:tr w:rsidR="005541C7" w:rsidRPr="00651E42" w14:paraId="26C24DF3" w14:textId="77777777" w:rsidTr="00732A89">
        <w:trPr>
          <w:trHeight w:hRule="exact" w:val="283"/>
        </w:trPr>
        <w:tc>
          <w:tcPr>
            <w:tcW w:w="2434" w:type="dxa"/>
            <w:shd w:val="clear" w:color="auto" w:fill="ECECEC"/>
            <w:vAlign w:val="center"/>
          </w:tcPr>
          <w:p w14:paraId="47937E4C" w14:textId="77777777" w:rsidR="005541C7" w:rsidRPr="00651E42" w:rsidRDefault="005541C7" w:rsidP="0071099D">
            <w:pPr>
              <w:pStyle w:val="TableParagraph"/>
              <w:ind w:right="112"/>
              <w:rPr>
                <w:rFonts w:eastAsia="Times New Roman" w:cstheme="minorHAnsi"/>
                <w:sz w:val="16"/>
                <w:szCs w:val="16"/>
              </w:rPr>
            </w:pPr>
            <w:r w:rsidRPr="00651E42">
              <w:rPr>
                <w:rFonts w:cstheme="minorHAnsi"/>
                <w:sz w:val="16"/>
                <w:szCs w:val="16"/>
              </w:rPr>
              <w:t>Nombre</w:t>
            </w:r>
          </w:p>
        </w:tc>
        <w:tc>
          <w:tcPr>
            <w:tcW w:w="7772" w:type="dxa"/>
            <w:gridSpan w:val="3"/>
            <w:vAlign w:val="center"/>
          </w:tcPr>
          <w:p w14:paraId="0061107D" w14:textId="3D389CD1" w:rsidR="005541C7" w:rsidRPr="000802AA" w:rsidRDefault="000802AA" w:rsidP="0071099D">
            <w:pPr>
              <w:pStyle w:val="TableParagraph"/>
              <w:rPr>
                <w:rFonts w:eastAsia="Times New Roman" w:cstheme="minorHAnsi"/>
                <w:i/>
                <w:iCs/>
                <w:sz w:val="16"/>
                <w:szCs w:val="16"/>
              </w:rPr>
            </w:pPr>
            <w:r w:rsidRPr="000802AA">
              <w:rPr>
                <w:rFonts w:eastAsia="Times New Roman" w:cstheme="minorHAnsi"/>
                <w:i/>
                <w:iCs/>
                <w:sz w:val="16"/>
                <w:szCs w:val="16"/>
              </w:rPr>
              <w:t>Por completar</w:t>
            </w:r>
          </w:p>
        </w:tc>
      </w:tr>
      <w:tr w:rsidR="005541C7" w:rsidRPr="00651E42" w14:paraId="6B45ADF5" w14:textId="77777777" w:rsidTr="00732A89">
        <w:trPr>
          <w:trHeight w:hRule="exact" w:val="283"/>
        </w:trPr>
        <w:tc>
          <w:tcPr>
            <w:tcW w:w="2434" w:type="dxa"/>
            <w:shd w:val="clear" w:color="auto" w:fill="ECECEC"/>
            <w:vAlign w:val="center"/>
          </w:tcPr>
          <w:p w14:paraId="07352226" w14:textId="77777777" w:rsidR="005541C7" w:rsidRPr="00651E42" w:rsidRDefault="005541C7" w:rsidP="0071099D">
            <w:pPr>
              <w:pStyle w:val="TableParagraph"/>
              <w:rPr>
                <w:rFonts w:eastAsia="Times New Roman" w:cstheme="minorHAnsi"/>
                <w:sz w:val="16"/>
                <w:szCs w:val="16"/>
              </w:rPr>
            </w:pPr>
            <w:r w:rsidRPr="00651E42">
              <w:rPr>
                <w:rFonts w:cstheme="minorHAnsi"/>
                <w:sz w:val="16"/>
                <w:szCs w:val="16"/>
              </w:rPr>
              <w:t>Dirección</w:t>
            </w:r>
          </w:p>
        </w:tc>
        <w:tc>
          <w:tcPr>
            <w:tcW w:w="7772" w:type="dxa"/>
            <w:gridSpan w:val="3"/>
            <w:vAlign w:val="center"/>
          </w:tcPr>
          <w:p w14:paraId="1C6BB684" w14:textId="45D232EE" w:rsidR="005541C7" w:rsidRPr="00651E42" w:rsidRDefault="000802AA" w:rsidP="00F81D19">
            <w:pPr>
              <w:pStyle w:val="TableParagraph"/>
              <w:rPr>
                <w:rFonts w:eastAsia="Times New Roman" w:cstheme="minorHAnsi"/>
                <w:sz w:val="16"/>
                <w:szCs w:val="16"/>
              </w:rPr>
            </w:pPr>
            <w:r w:rsidRPr="000802AA">
              <w:rPr>
                <w:rFonts w:eastAsia="Times New Roman" w:cstheme="minorHAnsi"/>
                <w:i/>
                <w:iCs/>
                <w:sz w:val="16"/>
                <w:szCs w:val="16"/>
              </w:rPr>
              <w:t>Por completar</w:t>
            </w:r>
          </w:p>
        </w:tc>
      </w:tr>
      <w:tr w:rsidR="005541C7" w:rsidRPr="00651E42" w14:paraId="73BF0261" w14:textId="77777777" w:rsidTr="00732A89">
        <w:trPr>
          <w:trHeight w:hRule="exact" w:val="283"/>
        </w:trPr>
        <w:tc>
          <w:tcPr>
            <w:tcW w:w="2434" w:type="dxa"/>
            <w:shd w:val="clear" w:color="auto" w:fill="ECECEC"/>
            <w:vAlign w:val="center"/>
          </w:tcPr>
          <w:p w14:paraId="6B2F7F32" w14:textId="77777777" w:rsidR="005541C7" w:rsidRPr="00651E42" w:rsidRDefault="005541C7" w:rsidP="0071099D">
            <w:pPr>
              <w:pStyle w:val="TableParagraph"/>
              <w:rPr>
                <w:rFonts w:eastAsia="Times New Roman" w:cstheme="minorHAnsi"/>
                <w:sz w:val="16"/>
                <w:szCs w:val="16"/>
              </w:rPr>
            </w:pPr>
            <w:r w:rsidRPr="00651E42">
              <w:rPr>
                <w:rFonts w:cstheme="minorHAnsi"/>
                <w:sz w:val="16"/>
                <w:szCs w:val="16"/>
              </w:rPr>
              <w:t>Comuna</w:t>
            </w:r>
          </w:p>
        </w:tc>
        <w:tc>
          <w:tcPr>
            <w:tcW w:w="7772" w:type="dxa"/>
            <w:gridSpan w:val="3"/>
            <w:vAlign w:val="center"/>
          </w:tcPr>
          <w:p w14:paraId="182F9049" w14:textId="0066605C" w:rsidR="005541C7" w:rsidRPr="00651E42" w:rsidRDefault="000802AA" w:rsidP="000802AA">
            <w:pPr>
              <w:pStyle w:val="TableParagraph"/>
              <w:rPr>
                <w:rFonts w:eastAsia="Times New Roman" w:cstheme="minorHAnsi"/>
                <w:sz w:val="16"/>
                <w:szCs w:val="16"/>
              </w:rPr>
            </w:pPr>
            <w:r w:rsidRPr="000802AA">
              <w:rPr>
                <w:rFonts w:eastAsia="Times New Roman" w:cstheme="minorHAnsi"/>
                <w:i/>
                <w:iCs/>
                <w:sz w:val="16"/>
                <w:szCs w:val="16"/>
              </w:rPr>
              <w:t>Por completar</w:t>
            </w:r>
          </w:p>
        </w:tc>
      </w:tr>
      <w:tr w:rsidR="0071099D" w:rsidRPr="00651E42" w14:paraId="2D6542B1" w14:textId="77777777" w:rsidTr="00732A89">
        <w:trPr>
          <w:trHeight w:hRule="exact" w:val="283"/>
        </w:trPr>
        <w:tc>
          <w:tcPr>
            <w:tcW w:w="2434" w:type="dxa"/>
            <w:shd w:val="clear" w:color="auto" w:fill="ECECEC"/>
            <w:vAlign w:val="center"/>
          </w:tcPr>
          <w:p w14:paraId="01CB367B" w14:textId="77777777" w:rsidR="0071099D" w:rsidRPr="00651E42" w:rsidRDefault="0071099D" w:rsidP="0071099D">
            <w:pPr>
              <w:pStyle w:val="TableParagraph"/>
              <w:rPr>
                <w:rFonts w:eastAsia="Times New Roman" w:cstheme="minorHAnsi"/>
                <w:sz w:val="16"/>
                <w:szCs w:val="16"/>
              </w:rPr>
            </w:pPr>
            <w:r w:rsidRPr="00651E42">
              <w:rPr>
                <w:rFonts w:cstheme="minorHAnsi"/>
                <w:sz w:val="16"/>
                <w:szCs w:val="16"/>
              </w:rPr>
              <w:t>Teléfono</w:t>
            </w:r>
          </w:p>
        </w:tc>
        <w:tc>
          <w:tcPr>
            <w:tcW w:w="2421" w:type="dxa"/>
            <w:vAlign w:val="center"/>
          </w:tcPr>
          <w:p w14:paraId="6BF5CE3E" w14:textId="33C120AC" w:rsidR="0071099D" w:rsidRPr="00651E42" w:rsidRDefault="000802AA" w:rsidP="000802AA">
            <w:pPr>
              <w:pStyle w:val="TableParagraph"/>
              <w:rPr>
                <w:rFonts w:eastAsia="Times New Roman" w:cstheme="minorHAnsi"/>
                <w:sz w:val="16"/>
                <w:szCs w:val="16"/>
              </w:rPr>
            </w:pPr>
            <w:r w:rsidRPr="000802AA">
              <w:rPr>
                <w:rFonts w:eastAsia="Times New Roman" w:cstheme="minorHAnsi"/>
                <w:i/>
                <w:iCs/>
                <w:sz w:val="16"/>
                <w:szCs w:val="16"/>
              </w:rPr>
              <w:t>Por completar</w:t>
            </w:r>
          </w:p>
        </w:tc>
        <w:tc>
          <w:tcPr>
            <w:tcW w:w="1666" w:type="dxa"/>
            <w:shd w:val="clear" w:color="auto" w:fill="ECECEC"/>
            <w:vAlign w:val="center"/>
          </w:tcPr>
          <w:p w14:paraId="4FF61E41" w14:textId="77777777" w:rsidR="0071099D" w:rsidRPr="00651E42" w:rsidRDefault="0071099D" w:rsidP="0071099D">
            <w:pPr>
              <w:pStyle w:val="TableParagraph"/>
              <w:ind w:right="112"/>
              <w:rPr>
                <w:rFonts w:eastAsia="Times New Roman" w:cstheme="minorHAnsi"/>
                <w:sz w:val="16"/>
                <w:szCs w:val="16"/>
              </w:rPr>
            </w:pPr>
            <w:r w:rsidRPr="00651E42">
              <w:rPr>
                <w:rFonts w:cstheme="minorHAnsi"/>
                <w:sz w:val="16"/>
                <w:szCs w:val="16"/>
              </w:rPr>
              <w:t>Correo</w:t>
            </w:r>
          </w:p>
        </w:tc>
        <w:tc>
          <w:tcPr>
            <w:tcW w:w="3685" w:type="dxa"/>
            <w:vAlign w:val="center"/>
          </w:tcPr>
          <w:p w14:paraId="2FF38C97" w14:textId="2B3018F7" w:rsidR="0071099D" w:rsidRPr="00651E42" w:rsidRDefault="000802AA" w:rsidP="0071099D">
            <w:pPr>
              <w:pStyle w:val="TableParagraph"/>
              <w:ind w:left="83"/>
              <w:rPr>
                <w:rFonts w:eastAsia="Times New Roman" w:cstheme="minorHAnsi"/>
                <w:sz w:val="16"/>
                <w:szCs w:val="16"/>
              </w:rPr>
            </w:pPr>
            <w:r w:rsidRPr="000802AA">
              <w:rPr>
                <w:rFonts w:eastAsia="Times New Roman" w:cstheme="minorHAnsi"/>
                <w:i/>
                <w:iCs/>
                <w:sz w:val="16"/>
                <w:szCs w:val="16"/>
              </w:rPr>
              <w:t>Por completar</w:t>
            </w:r>
          </w:p>
        </w:tc>
      </w:tr>
    </w:tbl>
    <w:p w14:paraId="20BC3EDE" w14:textId="77777777" w:rsidR="006E64C8" w:rsidRPr="00651E42" w:rsidRDefault="006E64C8">
      <w:pPr>
        <w:rPr>
          <w:rFonts w:eastAsia="Times New Roman" w:cstheme="minorHAnsi"/>
          <w:b/>
          <w:bCs/>
          <w:i/>
          <w:sz w:val="20"/>
          <w:szCs w:val="20"/>
        </w:rPr>
      </w:pPr>
    </w:p>
    <w:p w14:paraId="70C497D2" w14:textId="77777777" w:rsidR="006E64C8" w:rsidRPr="00651E42" w:rsidRDefault="007D5155" w:rsidP="00583B20">
      <w:pPr>
        <w:numPr>
          <w:ilvl w:val="0"/>
          <w:numId w:val="4"/>
        </w:numPr>
        <w:tabs>
          <w:tab w:val="left" w:pos="304"/>
        </w:tabs>
        <w:spacing w:before="77"/>
        <w:rPr>
          <w:rFonts w:eastAsia="Times New Roman" w:cstheme="minorHAnsi"/>
          <w:sz w:val="17"/>
          <w:szCs w:val="17"/>
        </w:rPr>
      </w:pPr>
      <w:r w:rsidRPr="00651E42">
        <w:rPr>
          <w:rFonts w:cstheme="minorHAnsi"/>
          <w:b/>
          <w:i/>
          <w:sz w:val="17"/>
        </w:rPr>
        <w:t>Representante</w:t>
      </w:r>
      <w:r w:rsidRPr="00651E42">
        <w:rPr>
          <w:rFonts w:cstheme="minorHAnsi"/>
          <w:b/>
          <w:i/>
          <w:spacing w:val="-15"/>
          <w:sz w:val="17"/>
        </w:rPr>
        <w:t xml:space="preserve"> </w:t>
      </w:r>
      <w:r w:rsidRPr="00651E42">
        <w:rPr>
          <w:rFonts w:cstheme="minorHAnsi"/>
          <w:b/>
          <w:i/>
          <w:sz w:val="17"/>
        </w:rPr>
        <w:t>Legal</w:t>
      </w:r>
    </w:p>
    <w:p w14:paraId="410156F0" w14:textId="77777777" w:rsidR="006E64C8" w:rsidRPr="00651E42" w:rsidRDefault="006E64C8">
      <w:pPr>
        <w:spacing w:before="7"/>
        <w:rPr>
          <w:rFonts w:eastAsia="Times New Roman" w:cstheme="minorHAnsi"/>
          <w:b/>
          <w:bCs/>
          <w:i/>
          <w:sz w:val="8"/>
          <w:szCs w:val="8"/>
        </w:rPr>
      </w:pPr>
    </w:p>
    <w:tbl>
      <w:tblPr>
        <w:tblStyle w:val="TableNormal"/>
        <w:tblW w:w="10206" w:type="dxa"/>
        <w:tblInd w:w="255" w:type="dxa"/>
        <w:tblLayout w:type="fixed"/>
        <w:tblCellMar>
          <w:left w:w="113" w:type="dxa"/>
        </w:tblCellMar>
        <w:tblLook w:val="01E0" w:firstRow="1" w:lastRow="1" w:firstColumn="1" w:lastColumn="1" w:noHBand="0" w:noVBand="0"/>
      </w:tblPr>
      <w:tblGrid>
        <w:gridCol w:w="2431"/>
        <w:gridCol w:w="7775"/>
      </w:tblGrid>
      <w:tr w:rsidR="005541C7" w:rsidRPr="00651E42" w14:paraId="6DF42DD0" w14:textId="77777777" w:rsidTr="00732A89">
        <w:trPr>
          <w:trHeight w:hRule="exact" w:val="283"/>
        </w:trPr>
        <w:tc>
          <w:tcPr>
            <w:tcW w:w="2431" w:type="dxa"/>
            <w:tcBorders>
              <w:top w:val="single" w:sz="6" w:space="0" w:color="C0C0C0"/>
              <w:left w:val="single" w:sz="6" w:space="0" w:color="C0C0C0"/>
              <w:bottom w:val="single" w:sz="6" w:space="0" w:color="C0C0C0"/>
              <w:right w:val="single" w:sz="6" w:space="0" w:color="C0C0C0"/>
            </w:tcBorders>
            <w:shd w:val="clear" w:color="auto" w:fill="ECECEC"/>
          </w:tcPr>
          <w:p w14:paraId="6B711492" w14:textId="77777777" w:rsidR="005541C7" w:rsidRPr="00651E42" w:rsidRDefault="005541C7" w:rsidP="007D5155">
            <w:pPr>
              <w:pStyle w:val="TableParagraph"/>
              <w:ind w:left="83"/>
              <w:rPr>
                <w:rFonts w:eastAsia="Times New Roman" w:cstheme="minorHAnsi"/>
                <w:sz w:val="16"/>
                <w:szCs w:val="16"/>
              </w:rPr>
            </w:pPr>
            <w:r w:rsidRPr="00651E42">
              <w:rPr>
                <w:rFonts w:cstheme="minorHAnsi"/>
                <w:sz w:val="16"/>
                <w:szCs w:val="16"/>
              </w:rPr>
              <w:t>Rut</w:t>
            </w:r>
          </w:p>
          <w:p w14:paraId="6C2F07A4" w14:textId="77777777" w:rsidR="005541C7" w:rsidRPr="00651E42" w:rsidRDefault="005541C7" w:rsidP="007D5155">
            <w:pPr>
              <w:pStyle w:val="TableParagraph"/>
              <w:ind w:right="112"/>
              <w:jc w:val="right"/>
              <w:rPr>
                <w:rFonts w:eastAsia="Times New Roman" w:cstheme="minorHAnsi"/>
                <w:sz w:val="16"/>
                <w:szCs w:val="16"/>
              </w:rPr>
            </w:pPr>
            <w:r w:rsidRPr="00651E42">
              <w:rPr>
                <w:rFonts w:cstheme="minorHAnsi"/>
                <w:w w:val="95"/>
                <w:sz w:val="16"/>
                <w:szCs w:val="16"/>
              </w:rPr>
              <w:t>:</w:t>
            </w:r>
          </w:p>
        </w:tc>
        <w:tc>
          <w:tcPr>
            <w:tcW w:w="7775" w:type="dxa"/>
            <w:tcBorders>
              <w:top w:val="single" w:sz="6" w:space="0" w:color="C0C0C0"/>
              <w:left w:val="single" w:sz="6" w:space="0" w:color="C0C0C0"/>
              <w:bottom w:val="single" w:sz="6" w:space="0" w:color="C0C0C0"/>
              <w:right w:val="single" w:sz="6" w:space="0" w:color="C0C0C0"/>
            </w:tcBorders>
          </w:tcPr>
          <w:p w14:paraId="63452047" w14:textId="18135514" w:rsidR="005541C7" w:rsidRPr="00651E42" w:rsidRDefault="000802AA" w:rsidP="000802AA">
            <w:pPr>
              <w:pStyle w:val="TableParagraph"/>
              <w:rPr>
                <w:rFonts w:eastAsia="Times New Roman" w:cstheme="minorHAnsi"/>
                <w:sz w:val="16"/>
                <w:szCs w:val="16"/>
              </w:rPr>
            </w:pPr>
            <w:r w:rsidRPr="000802AA">
              <w:rPr>
                <w:rFonts w:eastAsia="Times New Roman" w:cstheme="minorHAnsi"/>
                <w:i/>
                <w:iCs/>
                <w:sz w:val="16"/>
                <w:szCs w:val="16"/>
              </w:rPr>
              <w:t>Por completar</w:t>
            </w:r>
          </w:p>
        </w:tc>
      </w:tr>
      <w:tr w:rsidR="005541C7" w:rsidRPr="00651E42" w14:paraId="460F3971" w14:textId="77777777" w:rsidTr="00732A89">
        <w:trPr>
          <w:trHeight w:hRule="exact" w:val="283"/>
        </w:trPr>
        <w:tc>
          <w:tcPr>
            <w:tcW w:w="2431" w:type="dxa"/>
            <w:tcBorders>
              <w:top w:val="single" w:sz="6" w:space="0" w:color="C0C0C0"/>
              <w:left w:val="single" w:sz="6" w:space="0" w:color="C0C0C0"/>
              <w:bottom w:val="single" w:sz="6" w:space="0" w:color="C0C0C0"/>
              <w:right w:val="single" w:sz="6" w:space="0" w:color="C0C0C0"/>
            </w:tcBorders>
            <w:shd w:val="clear" w:color="auto" w:fill="ECECEC"/>
          </w:tcPr>
          <w:p w14:paraId="4B8E8597" w14:textId="77777777" w:rsidR="005541C7" w:rsidRPr="00651E42" w:rsidRDefault="005541C7" w:rsidP="007D5155">
            <w:pPr>
              <w:pStyle w:val="TableParagraph"/>
              <w:ind w:left="83"/>
              <w:rPr>
                <w:rFonts w:eastAsia="Times New Roman" w:cstheme="minorHAnsi"/>
                <w:sz w:val="16"/>
                <w:szCs w:val="16"/>
              </w:rPr>
            </w:pPr>
            <w:r w:rsidRPr="00651E42">
              <w:rPr>
                <w:rFonts w:cstheme="minorHAnsi"/>
                <w:sz w:val="16"/>
                <w:szCs w:val="16"/>
              </w:rPr>
              <w:t>Nombre</w:t>
            </w:r>
          </w:p>
          <w:p w14:paraId="35A7C39A" w14:textId="77777777" w:rsidR="005541C7" w:rsidRPr="00651E42" w:rsidRDefault="005541C7" w:rsidP="007D5155">
            <w:pPr>
              <w:pStyle w:val="TableParagraph"/>
              <w:ind w:right="112"/>
              <w:jc w:val="right"/>
              <w:rPr>
                <w:rFonts w:eastAsia="Times New Roman" w:cstheme="minorHAnsi"/>
                <w:sz w:val="16"/>
                <w:szCs w:val="16"/>
              </w:rPr>
            </w:pPr>
            <w:r w:rsidRPr="00651E42">
              <w:rPr>
                <w:rFonts w:cstheme="minorHAnsi"/>
                <w:w w:val="95"/>
                <w:sz w:val="16"/>
                <w:szCs w:val="16"/>
              </w:rPr>
              <w:t>:</w:t>
            </w:r>
          </w:p>
        </w:tc>
        <w:tc>
          <w:tcPr>
            <w:tcW w:w="7775" w:type="dxa"/>
            <w:tcBorders>
              <w:top w:val="single" w:sz="6" w:space="0" w:color="C0C0C0"/>
              <w:left w:val="single" w:sz="6" w:space="0" w:color="C0C0C0"/>
              <w:bottom w:val="single" w:sz="6" w:space="0" w:color="C0C0C0"/>
              <w:right w:val="single" w:sz="6" w:space="0" w:color="C0C0C0"/>
            </w:tcBorders>
          </w:tcPr>
          <w:p w14:paraId="0007CB4F" w14:textId="618CA4CE" w:rsidR="005541C7" w:rsidRPr="00651E42" w:rsidRDefault="000802AA" w:rsidP="000802AA">
            <w:pPr>
              <w:pStyle w:val="TableParagraph"/>
              <w:rPr>
                <w:rFonts w:eastAsia="Times New Roman" w:cstheme="minorHAnsi"/>
                <w:sz w:val="16"/>
                <w:szCs w:val="16"/>
              </w:rPr>
            </w:pPr>
            <w:r w:rsidRPr="000802AA">
              <w:rPr>
                <w:rFonts w:eastAsia="Times New Roman" w:cstheme="minorHAnsi"/>
                <w:i/>
                <w:iCs/>
                <w:sz w:val="16"/>
                <w:szCs w:val="16"/>
              </w:rPr>
              <w:t>Por completar</w:t>
            </w:r>
          </w:p>
        </w:tc>
      </w:tr>
      <w:tr w:rsidR="005541C7" w:rsidRPr="00651E42" w14:paraId="637EC40C" w14:textId="77777777" w:rsidTr="00732A89">
        <w:trPr>
          <w:trHeight w:hRule="exact" w:val="283"/>
        </w:trPr>
        <w:tc>
          <w:tcPr>
            <w:tcW w:w="2431" w:type="dxa"/>
            <w:tcBorders>
              <w:top w:val="single" w:sz="6" w:space="0" w:color="C0C0C0"/>
              <w:left w:val="single" w:sz="6" w:space="0" w:color="C0C0C0"/>
              <w:bottom w:val="single" w:sz="6" w:space="0" w:color="C0C0C0"/>
              <w:right w:val="single" w:sz="6" w:space="0" w:color="C0C0C0"/>
            </w:tcBorders>
            <w:shd w:val="clear" w:color="auto" w:fill="ECECEC"/>
          </w:tcPr>
          <w:p w14:paraId="511B702E" w14:textId="77777777" w:rsidR="005541C7" w:rsidRPr="00651E42" w:rsidRDefault="005541C7" w:rsidP="007D5155">
            <w:pPr>
              <w:pStyle w:val="TableParagraph"/>
              <w:ind w:left="83"/>
              <w:rPr>
                <w:rFonts w:eastAsia="Times New Roman" w:cstheme="minorHAnsi"/>
                <w:sz w:val="16"/>
                <w:szCs w:val="16"/>
              </w:rPr>
            </w:pPr>
            <w:r w:rsidRPr="00651E42">
              <w:rPr>
                <w:rFonts w:cstheme="minorHAnsi"/>
                <w:sz w:val="16"/>
                <w:szCs w:val="16"/>
              </w:rPr>
              <w:t>Cargo</w:t>
            </w:r>
          </w:p>
          <w:p w14:paraId="24AB6ACE" w14:textId="77777777" w:rsidR="005541C7" w:rsidRPr="00651E42" w:rsidRDefault="005541C7" w:rsidP="007D5155">
            <w:pPr>
              <w:pStyle w:val="TableParagraph"/>
              <w:ind w:right="112"/>
              <w:jc w:val="right"/>
              <w:rPr>
                <w:rFonts w:eastAsia="Times New Roman" w:cstheme="minorHAnsi"/>
                <w:sz w:val="16"/>
                <w:szCs w:val="16"/>
              </w:rPr>
            </w:pPr>
            <w:r w:rsidRPr="00651E42">
              <w:rPr>
                <w:rFonts w:cstheme="minorHAnsi"/>
                <w:w w:val="95"/>
                <w:sz w:val="16"/>
                <w:szCs w:val="16"/>
              </w:rPr>
              <w:t>:</w:t>
            </w:r>
          </w:p>
        </w:tc>
        <w:tc>
          <w:tcPr>
            <w:tcW w:w="7775" w:type="dxa"/>
            <w:tcBorders>
              <w:top w:val="single" w:sz="6" w:space="0" w:color="C0C0C0"/>
              <w:left w:val="single" w:sz="6" w:space="0" w:color="C0C0C0"/>
              <w:bottom w:val="single" w:sz="6" w:space="0" w:color="C0C0C0"/>
              <w:right w:val="single" w:sz="6" w:space="0" w:color="C0C0C0"/>
            </w:tcBorders>
          </w:tcPr>
          <w:p w14:paraId="5F2D2F5C" w14:textId="6B1691B2" w:rsidR="005541C7" w:rsidRPr="00651E42" w:rsidRDefault="000802AA" w:rsidP="000802AA">
            <w:pPr>
              <w:pStyle w:val="TableParagraph"/>
              <w:rPr>
                <w:rFonts w:eastAsia="Times New Roman" w:cstheme="minorHAnsi"/>
                <w:sz w:val="16"/>
                <w:szCs w:val="16"/>
              </w:rPr>
            </w:pPr>
            <w:r w:rsidRPr="000802AA">
              <w:rPr>
                <w:rFonts w:eastAsia="Times New Roman" w:cstheme="minorHAnsi"/>
                <w:i/>
                <w:iCs/>
                <w:sz w:val="16"/>
                <w:szCs w:val="16"/>
              </w:rPr>
              <w:t>Por completar</w:t>
            </w:r>
          </w:p>
        </w:tc>
      </w:tr>
    </w:tbl>
    <w:p w14:paraId="1133E238" w14:textId="77777777" w:rsidR="006E64C8" w:rsidRPr="00651E42" w:rsidRDefault="006E64C8">
      <w:pPr>
        <w:rPr>
          <w:rFonts w:eastAsia="Times New Roman" w:cstheme="minorHAnsi"/>
          <w:b/>
          <w:bCs/>
          <w:i/>
          <w:sz w:val="17"/>
          <w:szCs w:val="17"/>
        </w:rPr>
      </w:pPr>
    </w:p>
    <w:p w14:paraId="0E7A3A5D" w14:textId="77777777" w:rsidR="006E64C8" w:rsidRPr="00651E42" w:rsidRDefault="007D5155" w:rsidP="00583B20">
      <w:pPr>
        <w:numPr>
          <w:ilvl w:val="0"/>
          <w:numId w:val="4"/>
        </w:numPr>
        <w:tabs>
          <w:tab w:val="left" w:pos="304"/>
        </w:tabs>
        <w:spacing w:before="77"/>
        <w:rPr>
          <w:rFonts w:eastAsia="Times New Roman" w:cstheme="minorHAnsi"/>
          <w:sz w:val="17"/>
          <w:szCs w:val="17"/>
        </w:rPr>
      </w:pPr>
      <w:r w:rsidRPr="00651E42">
        <w:rPr>
          <w:rFonts w:cstheme="minorHAnsi"/>
          <w:b/>
          <w:i/>
          <w:sz w:val="17"/>
        </w:rPr>
        <w:t>Contraparte</w:t>
      </w:r>
      <w:r w:rsidRPr="00651E42">
        <w:rPr>
          <w:rFonts w:cstheme="minorHAnsi"/>
          <w:b/>
          <w:i/>
          <w:spacing w:val="-16"/>
          <w:sz w:val="17"/>
        </w:rPr>
        <w:t xml:space="preserve"> </w:t>
      </w:r>
      <w:r w:rsidRPr="00651E42">
        <w:rPr>
          <w:rFonts w:cstheme="minorHAnsi"/>
          <w:b/>
          <w:i/>
          <w:sz w:val="17"/>
        </w:rPr>
        <w:t>Técnica</w:t>
      </w:r>
    </w:p>
    <w:p w14:paraId="021DC839" w14:textId="77777777" w:rsidR="006E64C8" w:rsidRPr="00651E42" w:rsidRDefault="006E64C8">
      <w:pPr>
        <w:spacing w:before="7"/>
        <w:rPr>
          <w:rFonts w:eastAsia="Times New Roman" w:cstheme="minorHAnsi"/>
          <w:b/>
          <w:bCs/>
          <w:i/>
          <w:sz w:val="8"/>
          <w:szCs w:val="8"/>
        </w:rPr>
      </w:pPr>
    </w:p>
    <w:tbl>
      <w:tblPr>
        <w:tblStyle w:val="TableNormal"/>
        <w:tblW w:w="0" w:type="auto"/>
        <w:tblInd w:w="150" w:type="dxa"/>
        <w:tblLayout w:type="fixed"/>
        <w:tblLook w:val="01E0" w:firstRow="1" w:lastRow="1" w:firstColumn="1" w:lastColumn="1" w:noHBand="0" w:noVBand="0"/>
      </w:tblPr>
      <w:tblGrid>
        <w:gridCol w:w="1494"/>
        <w:gridCol w:w="1009"/>
        <w:gridCol w:w="2551"/>
        <w:gridCol w:w="1472"/>
        <w:gridCol w:w="1079"/>
        <w:gridCol w:w="2552"/>
      </w:tblGrid>
      <w:tr w:rsidR="006E64C8" w:rsidRPr="00651E42" w14:paraId="70CA900C" w14:textId="77777777" w:rsidTr="007D5155">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4B96DC4B" w14:textId="77777777" w:rsidR="006E64C8" w:rsidRPr="00651E42" w:rsidRDefault="007D5155" w:rsidP="007D5155">
            <w:pPr>
              <w:pStyle w:val="TableParagraph"/>
              <w:ind w:left="83"/>
              <w:rPr>
                <w:rFonts w:eastAsia="Times New Roman" w:cstheme="minorHAnsi"/>
                <w:sz w:val="16"/>
                <w:szCs w:val="16"/>
              </w:rPr>
            </w:pPr>
            <w:r w:rsidRPr="00651E42">
              <w:rPr>
                <w:rFonts w:cstheme="minorHAnsi"/>
                <w:sz w:val="16"/>
                <w:szCs w:val="16"/>
              </w:rPr>
              <w:t>Rut</w:t>
            </w:r>
          </w:p>
        </w:tc>
        <w:tc>
          <w:tcPr>
            <w:tcW w:w="1009" w:type="dxa"/>
            <w:tcBorders>
              <w:top w:val="single" w:sz="6" w:space="0" w:color="C0C0C0"/>
              <w:left w:val="nil"/>
              <w:bottom w:val="single" w:sz="6" w:space="0" w:color="C0C0C0"/>
              <w:right w:val="single" w:sz="6" w:space="0" w:color="C0C0C0"/>
            </w:tcBorders>
            <w:shd w:val="clear" w:color="auto" w:fill="ECECEC"/>
          </w:tcPr>
          <w:p w14:paraId="758DFBD1" w14:textId="2ADF28A0" w:rsidR="006E64C8" w:rsidRPr="00651E42" w:rsidRDefault="006E64C8" w:rsidP="007D5155">
            <w:pPr>
              <w:pStyle w:val="TableParagraph"/>
              <w:ind w:right="112"/>
              <w:jc w:val="right"/>
              <w:rPr>
                <w:rFonts w:eastAsia="Times New Roman" w:cstheme="minorHAnsi"/>
                <w:sz w:val="16"/>
                <w:szCs w:val="16"/>
              </w:rPr>
            </w:pPr>
          </w:p>
        </w:tc>
        <w:tc>
          <w:tcPr>
            <w:tcW w:w="7654" w:type="dxa"/>
            <w:gridSpan w:val="4"/>
            <w:tcBorders>
              <w:top w:val="single" w:sz="6" w:space="0" w:color="C0C0C0"/>
              <w:left w:val="single" w:sz="6" w:space="0" w:color="C0C0C0"/>
              <w:bottom w:val="single" w:sz="6" w:space="0" w:color="C0C0C0"/>
              <w:right w:val="single" w:sz="6" w:space="0" w:color="C0C0C0"/>
            </w:tcBorders>
          </w:tcPr>
          <w:p w14:paraId="63027836" w14:textId="22F121B8" w:rsidR="006E64C8" w:rsidRPr="00651E42" w:rsidRDefault="000802AA" w:rsidP="007D5155">
            <w:pPr>
              <w:pStyle w:val="TableParagraph"/>
              <w:ind w:left="83"/>
              <w:rPr>
                <w:rFonts w:eastAsia="Times New Roman" w:cstheme="minorHAnsi"/>
                <w:sz w:val="16"/>
                <w:szCs w:val="16"/>
              </w:rPr>
            </w:pPr>
            <w:r w:rsidRPr="000802AA">
              <w:rPr>
                <w:rFonts w:eastAsia="Times New Roman" w:cstheme="minorHAnsi"/>
                <w:i/>
                <w:iCs/>
                <w:sz w:val="16"/>
                <w:szCs w:val="16"/>
              </w:rPr>
              <w:t>Por completar</w:t>
            </w:r>
          </w:p>
        </w:tc>
      </w:tr>
      <w:tr w:rsidR="006E64C8" w:rsidRPr="00651E42" w14:paraId="37F37679" w14:textId="77777777" w:rsidTr="007D5155">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260513CC" w14:textId="77777777" w:rsidR="006E64C8" w:rsidRPr="00651E42" w:rsidRDefault="007D5155" w:rsidP="007D5155">
            <w:pPr>
              <w:pStyle w:val="TableParagraph"/>
              <w:ind w:left="83"/>
              <w:rPr>
                <w:rFonts w:eastAsia="Times New Roman" w:cstheme="minorHAnsi"/>
                <w:sz w:val="16"/>
                <w:szCs w:val="16"/>
              </w:rPr>
            </w:pPr>
            <w:r w:rsidRPr="00651E42">
              <w:rPr>
                <w:rFonts w:cstheme="minorHAnsi"/>
                <w:sz w:val="16"/>
                <w:szCs w:val="16"/>
              </w:rPr>
              <w:t>Nombre</w:t>
            </w:r>
          </w:p>
        </w:tc>
        <w:tc>
          <w:tcPr>
            <w:tcW w:w="1009" w:type="dxa"/>
            <w:tcBorders>
              <w:top w:val="single" w:sz="6" w:space="0" w:color="C0C0C0"/>
              <w:left w:val="nil"/>
              <w:bottom w:val="single" w:sz="6" w:space="0" w:color="C0C0C0"/>
              <w:right w:val="single" w:sz="6" w:space="0" w:color="C0C0C0"/>
            </w:tcBorders>
            <w:shd w:val="clear" w:color="auto" w:fill="ECECEC"/>
          </w:tcPr>
          <w:p w14:paraId="2BD54144" w14:textId="4E265BBD" w:rsidR="006E64C8" w:rsidRPr="00651E42" w:rsidRDefault="006E64C8" w:rsidP="007D5155">
            <w:pPr>
              <w:pStyle w:val="TableParagraph"/>
              <w:ind w:right="112"/>
              <w:jc w:val="right"/>
              <w:rPr>
                <w:rFonts w:eastAsia="Times New Roman" w:cstheme="minorHAnsi"/>
                <w:sz w:val="16"/>
                <w:szCs w:val="16"/>
              </w:rPr>
            </w:pPr>
          </w:p>
        </w:tc>
        <w:tc>
          <w:tcPr>
            <w:tcW w:w="7654" w:type="dxa"/>
            <w:gridSpan w:val="4"/>
            <w:tcBorders>
              <w:top w:val="single" w:sz="6" w:space="0" w:color="C0C0C0"/>
              <w:left w:val="single" w:sz="6" w:space="0" w:color="C0C0C0"/>
              <w:bottom w:val="single" w:sz="6" w:space="0" w:color="C0C0C0"/>
              <w:right w:val="single" w:sz="6" w:space="0" w:color="C0C0C0"/>
            </w:tcBorders>
          </w:tcPr>
          <w:p w14:paraId="2F35A479" w14:textId="0B93EF47" w:rsidR="006E64C8" w:rsidRPr="00651E42" w:rsidRDefault="000802AA" w:rsidP="007D5155">
            <w:pPr>
              <w:pStyle w:val="TableParagraph"/>
              <w:ind w:left="83"/>
              <w:rPr>
                <w:rFonts w:eastAsia="Times New Roman" w:cstheme="minorHAnsi"/>
                <w:sz w:val="16"/>
                <w:szCs w:val="16"/>
              </w:rPr>
            </w:pPr>
            <w:r w:rsidRPr="000802AA">
              <w:rPr>
                <w:rFonts w:eastAsia="Times New Roman" w:cstheme="minorHAnsi"/>
                <w:i/>
                <w:iCs/>
                <w:sz w:val="16"/>
                <w:szCs w:val="16"/>
              </w:rPr>
              <w:t>Por completar</w:t>
            </w:r>
          </w:p>
        </w:tc>
      </w:tr>
      <w:tr w:rsidR="006E64C8" w:rsidRPr="00651E42" w14:paraId="0C2B6D87" w14:textId="77777777" w:rsidTr="007D5155">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1214C27F" w14:textId="77777777" w:rsidR="006E64C8" w:rsidRPr="00651E42" w:rsidRDefault="007D5155" w:rsidP="007D5155">
            <w:pPr>
              <w:pStyle w:val="TableParagraph"/>
              <w:ind w:left="83"/>
              <w:rPr>
                <w:rFonts w:eastAsia="Times New Roman" w:cstheme="minorHAnsi"/>
                <w:sz w:val="16"/>
                <w:szCs w:val="16"/>
              </w:rPr>
            </w:pPr>
            <w:r w:rsidRPr="00651E42">
              <w:rPr>
                <w:rFonts w:cstheme="minorHAnsi"/>
                <w:sz w:val="16"/>
                <w:szCs w:val="16"/>
              </w:rPr>
              <w:t>Cargo</w:t>
            </w:r>
          </w:p>
        </w:tc>
        <w:tc>
          <w:tcPr>
            <w:tcW w:w="1009" w:type="dxa"/>
            <w:tcBorders>
              <w:top w:val="single" w:sz="6" w:space="0" w:color="C0C0C0"/>
              <w:left w:val="nil"/>
              <w:bottom w:val="single" w:sz="6" w:space="0" w:color="C0C0C0"/>
              <w:right w:val="single" w:sz="6" w:space="0" w:color="C0C0C0"/>
            </w:tcBorders>
            <w:shd w:val="clear" w:color="auto" w:fill="ECECEC"/>
          </w:tcPr>
          <w:p w14:paraId="41764100" w14:textId="309A44CB" w:rsidR="006E64C8" w:rsidRPr="00651E42" w:rsidRDefault="006E64C8" w:rsidP="007D5155">
            <w:pPr>
              <w:pStyle w:val="TableParagraph"/>
              <w:ind w:right="112"/>
              <w:jc w:val="right"/>
              <w:rPr>
                <w:rFonts w:eastAsia="Times New Roman" w:cstheme="minorHAnsi"/>
                <w:sz w:val="16"/>
                <w:szCs w:val="16"/>
              </w:rPr>
            </w:pPr>
          </w:p>
        </w:tc>
        <w:tc>
          <w:tcPr>
            <w:tcW w:w="7654" w:type="dxa"/>
            <w:gridSpan w:val="4"/>
            <w:tcBorders>
              <w:top w:val="single" w:sz="6" w:space="0" w:color="C0C0C0"/>
              <w:left w:val="single" w:sz="6" w:space="0" w:color="C0C0C0"/>
              <w:bottom w:val="single" w:sz="6" w:space="0" w:color="C0C0C0"/>
              <w:right w:val="single" w:sz="6" w:space="0" w:color="C0C0C0"/>
            </w:tcBorders>
          </w:tcPr>
          <w:p w14:paraId="70A8860C" w14:textId="5107B484" w:rsidR="006E64C8" w:rsidRPr="00651E42" w:rsidRDefault="000802AA" w:rsidP="007D5155">
            <w:pPr>
              <w:pStyle w:val="TableParagraph"/>
              <w:ind w:left="83"/>
              <w:rPr>
                <w:rFonts w:eastAsia="Times New Roman" w:cstheme="minorHAnsi"/>
                <w:sz w:val="16"/>
                <w:szCs w:val="16"/>
              </w:rPr>
            </w:pPr>
            <w:r w:rsidRPr="000802AA">
              <w:rPr>
                <w:rFonts w:eastAsia="Times New Roman" w:cstheme="minorHAnsi"/>
                <w:i/>
                <w:iCs/>
                <w:sz w:val="16"/>
                <w:szCs w:val="16"/>
              </w:rPr>
              <w:t>Por completar</w:t>
            </w:r>
          </w:p>
        </w:tc>
      </w:tr>
      <w:tr w:rsidR="006E64C8" w:rsidRPr="00651E42" w14:paraId="6F4DB688" w14:textId="77777777" w:rsidTr="007D5155">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79158E8F" w14:textId="77777777" w:rsidR="006E64C8" w:rsidRPr="00651E42" w:rsidRDefault="007D5155" w:rsidP="007D5155">
            <w:pPr>
              <w:pStyle w:val="TableParagraph"/>
              <w:ind w:left="83"/>
              <w:rPr>
                <w:rFonts w:eastAsia="Times New Roman" w:cstheme="minorHAnsi"/>
                <w:sz w:val="16"/>
                <w:szCs w:val="16"/>
              </w:rPr>
            </w:pPr>
            <w:r w:rsidRPr="00651E42">
              <w:rPr>
                <w:rFonts w:cstheme="minorHAnsi"/>
                <w:sz w:val="16"/>
                <w:szCs w:val="16"/>
              </w:rPr>
              <w:t>Teléfono</w:t>
            </w:r>
          </w:p>
        </w:tc>
        <w:tc>
          <w:tcPr>
            <w:tcW w:w="1009" w:type="dxa"/>
            <w:tcBorders>
              <w:top w:val="single" w:sz="6" w:space="0" w:color="C0C0C0"/>
              <w:left w:val="nil"/>
              <w:bottom w:val="single" w:sz="6" w:space="0" w:color="C0C0C0"/>
              <w:right w:val="single" w:sz="6" w:space="0" w:color="C0C0C0"/>
            </w:tcBorders>
            <w:shd w:val="clear" w:color="auto" w:fill="ECECEC"/>
          </w:tcPr>
          <w:p w14:paraId="4B0AFED5" w14:textId="294DDF23" w:rsidR="006E64C8" w:rsidRPr="00651E42" w:rsidRDefault="006E64C8" w:rsidP="007D5155">
            <w:pPr>
              <w:pStyle w:val="TableParagraph"/>
              <w:ind w:right="112"/>
              <w:jc w:val="right"/>
              <w:rPr>
                <w:rFonts w:eastAsia="Times New Roman" w:cstheme="minorHAnsi"/>
                <w:sz w:val="16"/>
                <w:szCs w:val="16"/>
              </w:rPr>
            </w:pPr>
          </w:p>
        </w:tc>
        <w:tc>
          <w:tcPr>
            <w:tcW w:w="2551" w:type="dxa"/>
            <w:tcBorders>
              <w:top w:val="single" w:sz="6" w:space="0" w:color="C0C0C0"/>
              <w:left w:val="single" w:sz="6" w:space="0" w:color="C0C0C0"/>
              <w:bottom w:val="single" w:sz="6" w:space="0" w:color="C0C0C0"/>
              <w:right w:val="single" w:sz="6" w:space="0" w:color="C0C0C0"/>
            </w:tcBorders>
          </w:tcPr>
          <w:p w14:paraId="7FDF0705" w14:textId="645EDF09" w:rsidR="006E64C8" w:rsidRPr="00651E42" w:rsidRDefault="000802AA" w:rsidP="007D5155">
            <w:pPr>
              <w:pStyle w:val="TableParagraph"/>
              <w:ind w:left="83"/>
              <w:rPr>
                <w:rFonts w:eastAsia="Times New Roman" w:cstheme="minorHAnsi"/>
                <w:sz w:val="16"/>
                <w:szCs w:val="16"/>
              </w:rPr>
            </w:pPr>
            <w:r w:rsidRPr="000802AA">
              <w:rPr>
                <w:rFonts w:eastAsia="Times New Roman" w:cstheme="minorHAnsi"/>
                <w:i/>
                <w:iCs/>
                <w:sz w:val="16"/>
                <w:szCs w:val="16"/>
              </w:rPr>
              <w:t>Por completar</w:t>
            </w:r>
          </w:p>
        </w:tc>
        <w:tc>
          <w:tcPr>
            <w:tcW w:w="1472" w:type="dxa"/>
            <w:tcBorders>
              <w:top w:val="single" w:sz="6" w:space="0" w:color="C0C0C0"/>
              <w:left w:val="single" w:sz="6" w:space="0" w:color="C0C0C0"/>
              <w:bottom w:val="single" w:sz="6" w:space="0" w:color="C0C0C0"/>
              <w:right w:val="nil"/>
            </w:tcBorders>
            <w:shd w:val="clear" w:color="auto" w:fill="ECECEC"/>
          </w:tcPr>
          <w:p w14:paraId="2A1D3C42" w14:textId="77777777" w:rsidR="006E64C8" w:rsidRPr="00651E42" w:rsidRDefault="007D5155" w:rsidP="007D5155">
            <w:pPr>
              <w:pStyle w:val="TableParagraph"/>
              <w:ind w:left="83"/>
              <w:rPr>
                <w:rFonts w:eastAsia="Times New Roman" w:cstheme="minorHAnsi"/>
                <w:sz w:val="16"/>
                <w:szCs w:val="16"/>
              </w:rPr>
            </w:pPr>
            <w:r w:rsidRPr="00651E42">
              <w:rPr>
                <w:rFonts w:cstheme="minorHAnsi"/>
                <w:sz w:val="16"/>
                <w:szCs w:val="16"/>
              </w:rPr>
              <w:t>Correo</w:t>
            </w:r>
          </w:p>
        </w:tc>
        <w:tc>
          <w:tcPr>
            <w:tcW w:w="1079" w:type="dxa"/>
            <w:tcBorders>
              <w:top w:val="single" w:sz="6" w:space="0" w:color="C0C0C0"/>
              <w:left w:val="nil"/>
              <w:bottom w:val="single" w:sz="6" w:space="0" w:color="C0C0C0"/>
              <w:right w:val="single" w:sz="6" w:space="0" w:color="C0C0C0"/>
            </w:tcBorders>
            <w:shd w:val="clear" w:color="auto" w:fill="ECECEC"/>
          </w:tcPr>
          <w:p w14:paraId="3E9D8A1E" w14:textId="4217B3F4" w:rsidR="006E64C8" w:rsidRPr="00651E42" w:rsidRDefault="006E64C8" w:rsidP="007D5155">
            <w:pPr>
              <w:pStyle w:val="TableParagraph"/>
              <w:ind w:right="112"/>
              <w:jc w:val="right"/>
              <w:rPr>
                <w:rFonts w:eastAsia="Times New Roman" w:cstheme="minorHAnsi"/>
                <w:sz w:val="16"/>
                <w:szCs w:val="16"/>
              </w:rPr>
            </w:pPr>
          </w:p>
        </w:tc>
        <w:tc>
          <w:tcPr>
            <w:tcW w:w="2552" w:type="dxa"/>
            <w:tcBorders>
              <w:top w:val="single" w:sz="6" w:space="0" w:color="C0C0C0"/>
              <w:left w:val="single" w:sz="6" w:space="0" w:color="C0C0C0"/>
              <w:bottom w:val="single" w:sz="6" w:space="0" w:color="C0C0C0"/>
              <w:right w:val="single" w:sz="6" w:space="0" w:color="C0C0C0"/>
            </w:tcBorders>
          </w:tcPr>
          <w:p w14:paraId="3CC86815" w14:textId="254E05FC" w:rsidR="006E64C8" w:rsidRPr="00651E42" w:rsidRDefault="000802AA" w:rsidP="007D5155">
            <w:pPr>
              <w:pStyle w:val="TableParagraph"/>
              <w:spacing w:line="259" w:lineRule="auto"/>
              <w:ind w:left="83" w:right="91"/>
              <w:rPr>
                <w:rFonts w:eastAsia="Times New Roman" w:cstheme="minorHAnsi"/>
                <w:sz w:val="16"/>
                <w:szCs w:val="16"/>
              </w:rPr>
            </w:pPr>
            <w:r w:rsidRPr="000802AA">
              <w:rPr>
                <w:rFonts w:eastAsia="Times New Roman" w:cstheme="minorHAnsi"/>
                <w:i/>
                <w:iCs/>
                <w:sz w:val="16"/>
                <w:szCs w:val="16"/>
              </w:rPr>
              <w:t>Por completar</w:t>
            </w:r>
          </w:p>
        </w:tc>
      </w:tr>
    </w:tbl>
    <w:p w14:paraId="1360757F" w14:textId="77777777" w:rsidR="006E64C8" w:rsidRPr="00651E42" w:rsidRDefault="006E64C8">
      <w:pPr>
        <w:rPr>
          <w:rFonts w:eastAsia="Times New Roman" w:cstheme="minorHAnsi"/>
          <w:b/>
          <w:bCs/>
          <w:i/>
          <w:sz w:val="20"/>
          <w:szCs w:val="20"/>
        </w:rPr>
      </w:pPr>
    </w:p>
    <w:p w14:paraId="768846CD" w14:textId="77777777" w:rsidR="006E64C8" w:rsidRPr="00651E42" w:rsidRDefault="007D5155" w:rsidP="00583B20">
      <w:pPr>
        <w:numPr>
          <w:ilvl w:val="0"/>
          <w:numId w:val="4"/>
        </w:numPr>
        <w:tabs>
          <w:tab w:val="left" w:pos="304"/>
        </w:tabs>
        <w:spacing w:before="77"/>
        <w:rPr>
          <w:rFonts w:eastAsia="Times New Roman" w:cstheme="minorHAnsi"/>
          <w:sz w:val="17"/>
          <w:szCs w:val="17"/>
        </w:rPr>
      </w:pPr>
      <w:r w:rsidRPr="00651E42">
        <w:rPr>
          <w:rFonts w:cstheme="minorHAnsi"/>
          <w:b/>
          <w:i/>
          <w:sz w:val="17"/>
        </w:rPr>
        <w:t>Responsable</w:t>
      </w:r>
      <w:r w:rsidRPr="00651E42">
        <w:rPr>
          <w:rFonts w:cstheme="minorHAnsi"/>
          <w:b/>
          <w:i/>
          <w:spacing w:val="-10"/>
          <w:sz w:val="17"/>
        </w:rPr>
        <w:t xml:space="preserve"> </w:t>
      </w:r>
      <w:r w:rsidRPr="00651E42">
        <w:rPr>
          <w:rFonts w:cstheme="minorHAnsi"/>
          <w:b/>
          <w:i/>
          <w:sz w:val="17"/>
        </w:rPr>
        <w:t>del</w:t>
      </w:r>
      <w:r w:rsidRPr="00651E42">
        <w:rPr>
          <w:rFonts w:cstheme="minorHAnsi"/>
          <w:b/>
          <w:i/>
          <w:spacing w:val="-9"/>
          <w:sz w:val="17"/>
        </w:rPr>
        <w:t xml:space="preserve"> </w:t>
      </w:r>
      <w:r w:rsidRPr="00651E42">
        <w:rPr>
          <w:rFonts w:cstheme="minorHAnsi"/>
          <w:b/>
          <w:i/>
          <w:sz w:val="17"/>
        </w:rPr>
        <w:t>Proyecto</w:t>
      </w:r>
    </w:p>
    <w:p w14:paraId="6511131E" w14:textId="77777777" w:rsidR="006E64C8" w:rsidRPr="00651E42" w:rsidRDefault="006E64C8">
      <w:pPr>
        <w:spacing w:before="7"/>
        <w:rPr>
          <w:rFonts w:eastAsia="Times New Roman" w:cstheme="minorHAnsi"/>
          <w:b/>
          <w:bCs/>
          <w:i/>
          <w:sz w:val="8"/>
          <w:szCs w:val="8"/>
        </w:rPr>
      </w:pPr>
    </w:p>
    <w:tbl>
      <w:tblPr>
        <w:tblStyle w:val="TableNormal"/>
        <w:tblW w:w="0" w:type="auto"/>
        <w:tblInd w:w="150" w:type="dxa"/>
        <w:tblLayout w:type="fixed"/>
        <w:tblLook w:val="01E0" w:firstRow="1" w:lastRow="1" w:firstColumn="1" w:lastColumn="1" w:noHBand="0" w:noVBand="0"/>
      </w:tblPr>
      <w:tblGrid>
        <w:gridCol w:w="1494"/>
        <w:gridCol w:w="1009"/>
        <w:gridCol w:w="2551"/>
        <w:gridCol w:w="1472"/>
        <w:gridCol w:w="1079"/>
        <w:gridCol w:w="2552"/>
      </w:tblGrid>
      <w:tr w:rsidR="006E64C8" w:rsidRPr="00651E42" w14:paraId="32A18A09" w14:textId="77777777" w:rsidTr="007D5155">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5B174E6C" w14:textId="77777777" w:rsidR="006E64C8" w:rsidRPr="00651E42" w:rsidRDefault="007D5155" w:rsidP="007D5155">
            <w:pPr>
              <w:pStyle w:val="TableParagraph"/>
              <w:ind w:left="83"/>
              <w:rPr>
                <w:rFonts w:eastAsia="Times New Roman" w:cstheme="minorHAnsi"/>
                <w:sz w:val="16"/>
                <w:szCs w:val="16"/>
              </w:rPr>
            </w:pPr>
            <w:r w:rsidRPr="00651E42">
              <w:rPr>
                <w:rFonts w:cstheme="minorHAnsi"/>
                <w:sz w:val="16"/>
                <w:szCs w:val="16"/>
              </w:rPr>
              <w:t>Nombre</w:t>
            </w:r>
          </w:p>
        </w:tc>
        <w:tc>
          <w:tcPr>
            <w:tcW w:w="1009" w:type="dxa"/>
            <w:tcBorders>
              <w:top w:val="single" w:sz="6" w:space="0" w:color="C0C0C0"/>
              <w:left w:val="nil"/>
              <w:bottom w:val="single" w:sz="6" w:space="0" w:color="C0C0C0"/>
              <w:right w:val="single" w:sz="6" w:space="0" w:color="C0C0C0"/>
            </w:tcBorders>
            <w:shd w:val="clear" w:color="auto" w:fill="ECECEC"/>
          </w:tcPr>
          <w:p w14:paraId="28286DFC" w14:textId="2B760ED1" w:rsidR="006E64C8" w:rsidRPr="00651E42" w:rsidRDefault="006E64C8" w:rsidP="007D5155">
            <w:pPr>
              <w:pStyle w:val="TableParagraph"/>
              <w:ind w:right="112"/>
              <w:jc w:val="right"/>
              <w:rPr>
                <w:rFonts w:eastAsia="Times New Roman" w:cstheme="minorHAnsi"/>
                <w:sz w:val="16"/>
                <w:szCs w:val="16"/>
              </w:rPr>
            </w:pPr>
          </w:p>
        </w:tc>
        <w:tc>
          <w:tcPr>
            <w:tcW w:w="7654" w:type="dxa"/>
            <w:gridSpan w:val="4"/>
            <w:tcBorders>
              <w:top w:val="single" w:sz="6" w:space="0" w:color="C0C0C0"/>
              <w:left w:val="single" w:sz="6" w:space="0" w:color="C0C0C0"/>
              <w:bottom w:val="single" w:sz="6" w:space="0" w:color="C0C0C0"/>
              <w:right w:val="single" w:sz="6" w:space="0" w:color="C0C0C0"/>
            </w:tcBorders>
          </w:tcPr>
          <w:p w14:paraId="321033D7" w14:textId="272D4CE7" w:rsidR="006E64C8" w:rsidRPr="00651E42" w:rsidRDefault="00785C21" w:rsidP="007D5155">
            <w:pPr>
              <w:pStyle w:val="TableParagraph"/>
              <w:ind w:left="83"/>
              <w:rPr>
                <w:rFonts w:eastAsia="Times New Roman" w:cstheme="minorHAnsi"/>
                <w:sz w:val="16"/>
                <w:szCs w:val="16"/>
              </w:rPr>
            </w:pPr>
            <w:r w:rsidRPr="000802AA">
              <w:rPr>
                <w:rFonts w:eastAsia="Times New Roman" w:cstheme="minorHAnsi"/>
                <w:i/>
                <w:iCs/>
                <w:sz w:val="16"/>
                <w:szCs w:val="16"/>
              </w:rPr>
              <w:t>Por completar</w:t>
            </w:r>
          </w:p>
        </w:tc>
      </w:tr>
      <w:tr w:rsidR="006E64C8" w:rsidRPr="00651E42" w14:paraId="0CE7A6BC" w14:textId="77777777" w:rsidTr="007D5155">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7A394752" w14:textId="77777777" w:rsidR="006E64C8" w:rsidRPr="00651E42" w:rsidRDefault="007D5155" w:rsidP="007D5155">
            <w:pPr>
              <w:pStyle w:val="TableParagraph"/>
              <w:ind w:left="83"/>
              <w:rPr>
                <w:rFonts w:eastAsia="Times New Roman" w:cstheme="minorHAnsi"/>
                <w:sz w:val="16"/>
                <w:szCs w:val="16"/>
              </w:rPr>
            </w:pPr>
            <w:r w:rsidRPr="00651E42">
              <w:rPr>
                <w:rFonts w:cstheme="minorHAnsi"/>
                <w:sz w:val="16"/>
                <w:szCs w:val="16"/>
              </w:rPr>
              <w:t>Teléfono</w:t>
            </w:r>
          </w:p>
        </w:tc>
        <w:tc>
          <w:tcPr>
            <w:tcW w:w="1009" w:type="dxa"/>
            <w:tcBorders>
              <w:top w:val="single" w:sz="6" w:space="0" w:color="C0C0C0"/>
              <w:left w:val="nil"/>
              <w:bottom w:val="single" w:sz="6" w:space="0" w:color="C0C0C0"/>
              <w:right w:val="single" w:sz="6" w:space="0" w:color="C0C0C0"/>
            </w:tcBorders>
            <w:shd w:val="clear" w:color="auto" w:fill="ECECEC"/>
          </w:tcPr>
          <w:p w14:paraId="0271FCA5" w14:textId="6B233E3E" w:rsidR="006E64C8" w:rsidRPr="00651E42" w:rsidRDefault="006E64C8" w:rsidP="007D5155">
            <w:pPr>
              <w:pStyle w:val="TableParagraph"/>
              <w:ind w:right="112"/>
              <w:jc w:val="right"/>
              <w:rPr>
                <w:rFonts w:eastAsia="Times New Roman" w:cstheme="minorHAnsi"/>
                <w:sz w:val="16"/>
                <w:szCs w:val="16"/>
              </w:rPr>
            </w:pPr>
          </w:p>
        </w:tc>
        <w:tc>
          <w:tcPr>
            <w:tcW w:w="2551" w:type="dxa"/>
            <w:tcBorders>
              <w:top w:val="single" w:sz="6" w:space="0" w:color="C0C0C0"/>
              <w:left w:val="single" w:sz="6" w:space="0" w:color="C0C0C0"/>
              <w:bottom w:val="single" w:sz="6" w:space="0" w:color="C0C0C0"/>
              <w:right w:val="single" w:sz="6" w:space="0" w:color="C0C0C0"/>
            </w:tcBorders>
          </w:tcPr>
          <w:p w14:paraId="69F5F020" w14:textId="6562B0CE" w:rsidR="006E64C8" w:rsidRPr="00651E42" w:rsidRDefault="00785C21" w:rsidP="007D5155">
            <w:pPr>
              <w:pStyle w:val="TableParagraph"/>
              <w:ind w:left="83"/>
              <w:rPr>
                <w:rFonts w:eastAsia="Times New Roman" w:cstheme="minorHAnsi"/>
                <w:sz w:val="16"/>
                <w:szCs w:val="16"/>
              </w:rPr>
            </w:pPr>
            <w:r w:rsidRPr="000802AA">
              <w:rPr>
                <w:rFonts w:eastAsia="Times New Roman" w:cstheme="minorHAnsi"/>
                <w:i/>
                <w:iCs/>
                <w:sz w:val="16"/>
                <w:szCs w:val="16"/>
              </w:rPr>
              <w:t>Por completar</w:t>
            </w:r>
          </w:p>
        </w:tc>
        <w:tc>
          <w:tcPr>
            <w:tcW w:w="1472" w:type="dxa"/>
            <w:tcBorders>
              <w:top w:val="single" w:sz="6" w:space="0" w:color="C0C0C0"/>
              <w:left w:val="single" w:sz="6" w:space="0" w:color="C0C0C0"/>
              <w:bottom w:val="single" w:sz="6" w:space="0" w:color="C0C0C0"/>
              <w:right w:val="nil"/>
            </w:tcBorders>
            <w:shd w:val="clear" w:color="auto" w:fill="ECECEC"/>
          </w:tcPr>
          <w:p w14:paraId="1B09DF96" w14:textId="77777777" w:rsidR="006E64C8" w:rsidRPr="00651E42" w:rsidRDefault="007D5155" w:rsidP="007D5155">
            <w:pPr>
              <w:pStyle w:val="TableParagraph"/>
              <w:ind w:left="83"/>
              <w:rPr>
                <w:rFonts w:eastAsia="Times New Roman" w:cstheme="minorHAnsi"/>
                <w:sz w:val="16"/>
                <w:szCs w:val="16"/>
              </w:rPr>
            </w:pPr>
            <w:r w:rsidRPr="00651E42">
              <w:rPr>
                <w:rFonts w:cstheme="minorHAnsi"/>
                <w:sz w:val="16"/>
                <w:szCs w:val="16"/>
              </w:rPr>
              <w:t>Correo</w:t>
            </w:r>
          </w:p>
        </w:tc>
        <w:tc>
          <w:tcPr>
            <w:tcW w:w="1079" w:type="dxa"/>
            <w:tcBorders>
              <w:top w:val="single" w:sz="6" w:space="0" w:color="C0C0C0"/>
              <w:left w:val="nil"/>
              <w:bottom w:val="single" w:sz="6" w:space="0" w:color="C0C0C0"/>
              <w:right w:val="single" w:sz="6" w:space="0" w:color="C0C0C0"/>
            </w:tcBorders>
            <w:shd w:val="clear" w:color="auto" w:fill="ECECEC"/>
          </w:tcPr>
          <w:p w14:paraId="64D32D72" w14:textId="225F72FB" w:rsidR="006E64C8" w:rsidRPr="00651E42" w:rsidRDefault="006E64C8" w:rsidP="007D5155">
            <w:pPr>
              <w:pStyle w:val="TableParagraph"/>
              <w:ind w:right="112"/>
              <w:jc w:val="right"/>
              <w:rPr>
                <w:rFonts w:eastAsia="Times New Roman" w:cstheme="minorHAnsi"/>
                <w:sz w:val="16"/>
                <w:szCs w:val="16"/>
              </w:rPr>
            </w:pPr>
          </w:p>
        </w:tc>
        <w:tc>
          <w:tcPr>
            <w:tcW w:w="2552" w:type="dxa"/>
            <w:tcBorders>
              <w:top w:val="single" w:sz="6" w:space="0" w:color="C0C0C0"/>
              <w:left w:val="single" w:sz="6" w:space="0" w:color="C0C0C0"/>
              <w:bottom w:val="single" w:sz="6" w:space="0" w:color="C0C0C0"/>
              <w:right w:val="single" w:sz="6" w:space="0" w:color="C0C0C0"/>
            </w:tcBorders>
          </w:tcPr>
          <w:p w14:paraId="148351D9" w14:textId="6E935976" w:rsidR="006E64C8" w:rsidRPr="00651E42" w:rsidRDefault="00785C21" w:rsidP="007D5155">
            <w:pPr>
              <w:jc w:val="center"/>
              <w:rPr>
                <w:rFonts w:cstheme="minorHAnsi"/>
                <w:sz w:val="16"/>
                <w:szCs w:val="16"/>
              </w:rPr>
            </w:pPr>
            <w:r w:rsidRPr="000802AA">
              <w:rPr>
                <w:rFonts w:eastAsia="Times New Roman" w:cstheme="minorHAnsi"/>
                <w:i/>
                <w:iCs/>
                <w:sz w:val="16"/>
                <w:szCs w:val="16"/>
              </w:rPr>
              <w:t>Por completar</w:t>
            </w:r>
          </w:p>
        </w:tc>
      </w:tr>
    </w:tbl>
    <w:p w14:paraId="459DF36D" w14:textId="77777777" w:rsidR="006E64C8" w:rsidRPr="00651E42" w:rsidRDefault="006E64C8">
      <w:pPr>
        <w:spacing w:line="259" w:lineRule="auto"/>
        <w:rPr>
          <w:rFonts w:eastAsia="Times New Roman" w:cstheme="minorHAnsi"/>
          <w:sz w:val="17"/>
          <w:szCs w:val="17"/>
        </w:rPr>
        <w:sectPr w:rsidR="006E64C8" w:rsidRPr="00651E42" w:rsidSect="00781D1B">
          <w:headerReference w:type="default" r:id="rId8"/>
          <w:footerReference w:type="default" r:id="rId9"/>
          <w:type w:val="continuous"/>
          <w:pgSz w:w="11910" w:h="16840"/>
          <w:pgMar w:top="420" w:right="740" w:bottom="820" w:left="740" w:header="0" w:footer="638" w:gutter="0"/>
          <w:pgNumType w:start="1"/>
          <w:cols w:space="720"/>
          <w:docGrid w:linePitch="299"/>
        </w:sectPr>
      </w:pPr>
    </w:p>
    <w:p w14:paraId="04FD6892" w14:textId="3273696F" w:rsidR="00AD79FC" w:rsidRPr="00651E42" w:rsidRDefault="001C034B">
      <w:pPr>
        <w:ind w:left="201"/>
        <w:rPr>
          <w:rFonts w:cstheme="minorHAnsi"/>
          <w:b/>
          <w:sz w:val="25"/>
        </w:rPr>
      </w:pPr>
      <w:r>
        <w:rPr>
          <w:rFonts w:cstheme="minorHAnsi"/>
          <w:b/>
          <w:sz w:val="25"/>
        </w:rPr>
        <w:lastRenderedPageBreak/>
        <w:t>D</w:t>
      </w:r>
      <w:r w:rsidR="007D5155" w:rsidRPr="00651E42">
        <w:rPr>
          <w:rFonts w:cstheme="minorHAnsi"/>
          <w:b/>
          <w:sz w:val="25"/>
        </w:rPr>
        <w:t>iagnóstico</w:t>
      </w:r>
    </w:p>
    <w:p w14:paraId="08A14D4F" w14:textId="77777777" w:rsidR="00902A54" w:rsidRPr="00651E42" w:rsidRDefault="00902A54">
      <w:pPr>
        <w:ind w:left="201"/>
        <w:rPr>
          <w:rFonts w:cstheme="minorHAnsi"/>
          <w:b/>
          <w:sz w:val="25"/>
        </w:rPr>
      </w:pPr>
    </w:p>
    <w:tbl>
      <w:tblPr>
        <w:tblStyle w:val="TableNormal"/>
        <w:tblW w:w="0" w:type="auto"/>
        <w:tblInd w:w="255" w:type="dxa"/>
        <w:tblLayout w:type="fixed"/>
        <w:tblCellMar>
          <w:left w:w="113" w:type="dxa"/>
          <w:right w:w="113" w:type="dxa"/>
        </w:tblCellMar>
        <w:tblLook w:val="01E0" w:firstRow="1" w:lastRow="1" w:firstColumn="1" w:lastColumn="1" w:noHBand="0" w:noVBand="0"/>
      </w:tblPr>
      <w:tblGrid>
        <w:gridCol w:w="2126"/>
        <w:gridCol w:w="8080"/>
      </w:tblGrid>
      <w:tr w:rsidR="00AD79FC" w:rsidRPr="00651E42" w14:paraId="3B4B60D8" w14:textId="77777777" w:rsidTr="41DDCD8F">
        <w:trPr>
          <w:trHeight w:val="113"/>
        </w:trPr>
        <w:tc>
          <w:tcPr>
            <w:tcW w:w="2126"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2F1F7FE1" w14:textId="77777777" w:rsidR="00AD79FC" w:rsidRPr="00651E42" w:rsidRDefault="00AD79FC" w:rsidP="41DDCD8F">
            <w:pPr>
              <w:pStyle w:val="TableParagraph"/>
              <w:ind w:right="112"/>
              <w:rPr>
                <w:rFonts w:eastAsia="Times New Roman"/>
                <w:sz w:val="16"/>
                <w:szCs w:val="16"/>
              </w:rPr>
            </w:pPr>
            <w:r w:rsidRPr="41DDCD8F">
              <w:rPr>
                <w:sz w:val="16"/>
                <w:szCs w:val="16"/>
              </w:rPr>
              <w:t>Problemas de Seguridad</w:t>
            </w:r>
          </w:p>
        </w:tc>
        <w:tc>
          <w:tcPr>
            <w:tcW w:w="8080" w:type="dxa"/>
            <w:tcBorders>
              <w:top w:val="single" w:sz="6" w:space="0" w:color="C0C0C0"/>
              <w:left w:val="single" w:sz="6" w:space="0" w:color="C0C0C0"/>
              <w:bottom w:val="single" w:sz="6" w:space="0" w:color="C0C0C0"/>
              <w:right w:val="single" w:sz="6" w:space="0" w:color="C0C0C0"/>
            </w:tcBorders>
            <w:vAlign w:val="center"/>
          </w:tcPr>
          <w:p w14:paraId="65236A19" w14:textId="77777777" w:rsidR="002F3548" w:rsidRPr="002F3548" w:rsidRDefault="002F3548" w:rsidP="002F3548">
            <w:pPr>
              <w:pStyle w:val="Prrafodelista"/>
              <w:numPr>
                <w:ilvl w:val="0"/>
                <w:numId w:val="27"/>
              </w:numPr>
              <w:tabs>
                <w:tab w:val="left" w:pos="194"/>
              </w:tabs>
              <w:spacing w:before="16"/>
              <w:rPr>
                <w:rFonts w:eastAsia="Times New Roman" w:cstheme="minorHAnsi"/>
                <w:sz w:val="16"/>
                <w:szCs w:val="16"/>
                <w:lang w:val="es-ES"/>
              </w:rPr>
            </w:pPr>
            <w:r w:rsidRPr="002F3548">
              <w:rPr>
                <w:rFonts w:eastAsia="Times New Roman" w:cstheme="minorHAnsi"/>
                <w:sz w:val="16"/>
                <w:szCs w:val="16"/>
                <w:lang w:val="es-ES"/>
              </w:rPr>
              <w:t>Robo de vehículo motorizado</w:t>
            </w:r>
          </w:p>
          <w:p w14:paraId="1AAA1B73" w14:textId="77777777" w:rsidR="002F3548" w:rsidRPr="002F3548" w:rsidRDefault="002F3548" w:rsidP="002F3548">
            <w:pPr>
              <w:pStyle w:val="Prrafodelista"/>
              <w:numPr>
                <w:ilvl w:val="0"/>
                <w:numId w:val="27"/>
              </w:numPr>
              <w:tabs>
                <w:tab w:val="left" w:pos="194"/>
              </w:tabs>
              <w:spacing w:before="16"/>
              <w:rPr>
                <w:rFonts w:eastAsia="Times New Roman" w:cstheme="minorHAnsi"/>
                <w:sz w:val="16"/>
                <w:szCs w:val="16"/>
                <w:lang w:val="es-ES"/>
              </w:rPr>
            </w:pPr>
            <w:r w:rsidRPr="002F3548">
              <w:rPr>
                <w:rFonts w:eastAsia="Times New Roman" w:cstheme="minorHAnsi"/>
                <w:sz w:val="16"/>
                <w:szCs w:val="16"/>
                <w:lang w:val="es-ES"/>
              </w:rPr>
              <w:t>Robo de objetos de o desde vehículo</w:t>
            </w:r>
          </w:p>
          <w:p w14:paraId="0AEBCBF8" w14:textId="77777777" w:rsidR="002F3548" w:rsidRPr="002F3548" w:rsidRDefault="002F3548" w:rsidP="002F3548">
            <w:pPr>
              <w:pStyle w:val="Prrafodelista"/>
              <w:numPr>
                <w:ilvl w:val="0"/>
                <w:numId w:val="27"/>
              </w:numPr>
              <w:tabs>
                <w:tab w:val="left" w:pos="194"/>
              </w:tabs>
              <w:spacing w:before="16"/>
              <w:rPr>
                <w:rFonts w:eastAsia="Times New Roman" w:cstheme="minorHAnsi"/>
                <w:sz w:val="16"/>
                <w:szCs w:val="16"/>
                <w:lang w:val="es-ES"/>
              </w:rPr>
            </w:pPr>
            <w:r w:rsidRPr="002F3548">
              <w:rPr>
                <w:rFonts w:eastAsia="Times New Roman" w:cstheme="minorHAnsi"/>
                <w:sz w:val="16"/>
                <w:szCs w:val="16"/>
                <w:lang w:val="es-ES"/>
              </w:rPr>
              <w:t>Robo violento de vehículo motorizado</w:t>
            </w:r>
          </w:p>
          <w:p w14:paraId="45DFF1C8" w14:textId="01243575" w:rsidR="00BC7872" w:rsidRPr="00651E42" w:rsidRDefault="00BC7872" w:rsidP="002F3548">
            <w:pPr>
              <w:pStyle w:val="Prrafodelista"/>
              <w:tabs>
                <w:tab w:val="left" w:pos="194"/>
              </w:tabs>
              <w:spacing w:before="16"/>
              <w:ind w:left="443"/>
              <w:rPr>
                <w:rFonts w:eastAsia="Times New Roman" w:cstheme="minorHAnsi"/>
                <w:sz w:val="16"/>
                <w:szCs w:val="16"/>
              </w:rPr>
            </w:pPr>
          </w:p>
        </w:tc>
      </w:tr>
      <w:tr w:rsidR="00AD79FC" w:rsidRPr="00651E42" w14:paraId="0537BCA0" w14:textId="77777777" w:rsidTr="41DDCD8F">
        <w:trPr>
          <w:trHeight w:val="113"/>
        </w:trPr>
        <w:tc>
          <w:tcPr>
            <w:tcW w:w="10206" w:type="dxa"/>
            <w:gridSpan w:val="2"/>
            <w:tcBorders>
              <w:top w:val="single" w:sz="6" w:space="0" w:color="C0C0C0"/>
              <w:bottom w:val="single" w:sz="6" w:space="0" w:color="C0C0C0"/>
            </w:tcBorders>
            <w:shd w:val="clear" w:color="auto" w:fill="auto"/>
            <w:vAlign w:val="center"/>
          </w:tcPr>
          <w:p w14:paraId="55CF1A7B" w14:textId="77777777" w:rsidR="00AD79FC" w:rsidRPr="00651E42" w:rsidRDefault="00AD79FC" w:rsidP="00CD530D">
            <w:pPr>
              <w:tabs>
                <w:tab w:val="left" w:pos="194"/>
              </w:tabs>
              <w:spacing w:before="98"/>
              <w:ind w:left="193"/>
              <w:rPr>
                <w:rFonts w:cstheme="minorHAnsi"/>
                <w:sz w:val="16"/>
                <w:szCs w:val="16"/>
              </w:rPr>
            </w:pPr>
          </w:p>
        </w:tc>
      </w:tr>
      <w:tr w:rsidR="00AD79FC" w:rsidRPr="00651E42" w14:paraId="5AC755E5" w14:textId="77777777" w:rsidTr="41DDCD8F">
        <w:trPr>
          <w:trHeight w:val="765"/>
        </w:trPr>
        <w:tc>
          <w:tcPr>
            <w:tcW w:w="2126"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64BF4BB" w14:textId="77777777" w:rsidR="00AD79FC" w:rsidRPr="00651E42" w:rsidRDefault="00AD79FC" w:rsidP="00CD530D">
            <w:pPr>
              <w:pStyle w:val="TableParagraph"/>
              <w:ind w:right="112"/>
              <w:rPr>
                <w:rFonts w:cstheme="minorHAnsi"/>
                <w:sz w:val="16"/>
                <w:szCs w:val="16"/>
              </w:rPr>
            </w:pPr>
            <w:r w:rsidRPr="00651E42">
              <w:rPr>
                <w:rFonts w:cstheme="minorHAnsi"/>
                <w:sz w:val="16"/>
                <w:szCs w:val="16"/>
              </w:rPr>
              <w:t>Objetivo</w:t>
            </w:r>
            <w:r w:rsidRPr="00651E42">
              <w:rPr>
                <w:rFonts w:cstheme="minorHAnsi"/>
                <w:spacing w:val="-13"/>
                <w:sz w:val="16"/>
                <w:szCs w:val="16"/>
              </w:rPr>
              <w:t xml:space="preserve"> </w:t>
            </w:r>
            <w:r w:rsidRPr="00651E42">
              <w:rPr>
                <w:rFonts w:cstheme="minorHAnsi"/>
                <w:sz w:val="16"/>
                <w:szCs w:val="16"/>
              </w:rPr>
              <w:t>General</w:t>
            </w:r>
          </w:p>
        </w:tc>
        <w:tc>
          <w:tcPr>
            <w:tcW w:w="8080" w:type="dxa"/>
            <w:tcBorders>
              <w:top w:val="single" w:sz="6" w:space="0" w:color="C0C0C0"/>
              <w:left w:val="single" w:sz="6" w:space="0" w:color="C0C0C0"/>
              <w:bottom w:val="single" w:sz="6" w:space="0" w:color="C0C0C0"/>
              <w:right w:val="single" w:sz="6" w:space="0" w:color="C0C0C0"/>
            </w:tcBorders>
            <w:vAlign w:val="center"/>
          </w:tcPr>
          <w:p w14:paraId="6AF88305" w14:textId="6F2632D1" w:rsidR="00AD79FC" w:rsidRPr="00651E42" w:rsidRDefault="008D577F" w:rsidP="00CD530D">
            <w:pPr>
              <w:spacing w:before="98" w:line="259" w:lineRule="auto"/>
              <w:ind w:left="91" w:right="92"/>
              <w:rPr>
                <w:rFonts w:eastAsia="Times New Roman" w:cstheme="minorHAnsi"/>
                <w:sz w:val="16"/>
                <w:szCs w:val="16"/>
              </w:rPr>
            </w:pPr>
            <w:r>
              <w:rPr>
                <w:rFonts w:eastAsia="Times New Roman" w:cstheme="minorHAnsi"/>
                <w:b/>
                <w:bCs/>
                <w:i/>
                <w:iCs/>
                <w:sz w:val="16"/>
                <w:szCs w:val="16"/>
              </w:rPr>
              <w:t>“</w:t>
            </w:r>
            <w:r w:rsidR="004D5F93" w:rsidRPr="004D5F93">
              <w:rPr>
                <w:rFonts w:eastAsia="Times New Roman" w:cstheme="minorHAnsi"/>
                <w:b/>
                <w:bCs/>
                <w:i/>
                <w:iCs/>
                <w:sz w:val="16"/>
                <w:szCs w:val="16"/>
              </w:rPr>
              <w:t>Aumentar la cobertura en la vigilancia formal en zonas con condiciones de riesgo, además de ser utilizado como soporte y medio de prueba visual en eventuales procesos judiciales."</w:t>
            </w:r>
          </w:p>
        </w:tc>
      </w:tr>
      <w:tr w:rsidR="00AD79FC" w:rsidRPr="00651E42" w14:paraId="57315C70" w14:textId="77777777" w:rsidTr="41DDCD8F">
        <w:trPr>
          <w:trHeight w:val="113"/>
        </w:trPr>
        <w:tc>
          <w:tcPr>
            <w:tcW w:w="10206" w:type="dxa"/>
            <w:gridSpan w:val="2"/>
            <w:tcBorders>
              <w:top w:val="single" w:sz="6" w:space="0" w:color="C0C0C0"/>
              <w:bottom w:val="single" w:sz="6" w:space="0" w:color="C0C0C0"/>
            </w:tcBorders>
            <w:shd w:val="clear" w:color="auto" w:fill="auto"/>
            <w:vAlign w:val="center"/>
          </w:tcPr>
          <w:p w14:paraId="2C370E6E" w14:textId="77777777" w:rsidR="00AD79FC" w:rsidRPr="00651E42" w:rsidRDefault="00AD79FC" w:rsidP="00CD530D">
            <w:pPr>
              <w:tabs>
                <w:tab w:val="left" w:pos="194"/>
              </w:tabs>
              <w:spacing w:before="98"/>
              <w:rPr>
                <w:rFonts w:cstheme="minorHAnsi"/>
                <w:sz w:val="16"/>
                <w:szCs w:val="16"/>
              </w:rPr>
            </w:pPr>
          </w:p>
        </w:tc>
      </w:tr>
      <w:tr w:rsidR="00AD79FC" w:rsidRPr="00651E42" w14:paraId="7B60556A" w14:textId="77777777" w:rsidTr="41DDCD8F">
        <w:trPr>
          <w:trHeight w:val="4320"/>
        </w:trPr>
        <w:tc>
          <w:tcPr>
            <w:tcW w:w="2126"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68C8BE3E" w14:textId="4D96FB6B" w:rsidR="00AD79FC" w:rsidRPr="00651E42" w:rsidRDefault="00AD79FC" w:rsidP="41DDCD8F">
            <w:pPr>
              <w:tabs>
                <w:tab w:val="left" w:pos="2381"/>
              </w:tabs>
              <w:spacing w:before="98" w:line="259" w:lineRule="auto"/>
              <w:ind w:left="91" w:right="120"/>
              <w:rPr>
                <w:sz w:val="16"/>
                <w:szCs w:val="16"/>
              </w:rPr>
            </w:pPr>
            <w:r w:rsidRPr="41DDCD8F">
              <w:rPr>
                <w:sz w:val="16"/>
                <w:szCs w:val="16"/>
              </w:rPr>
              <w:t>Justificación</w:t>
            </w:r>
            <w:r w:rsidRPr="41DDCD8F">
              <w:rPr>
                <w:spacing w:val="-12"/>
                <w:sz w:val="16"/>
                <w:szCs w:val="16"/>
              </w:rPr>
              <w:t xml:space="preserve"> </w:t>
            </w:r>
            <w:r w:rsidRPr="41DDCD8F">
              <w:rPr>
                <w:sz w:val="16"/>
                <w:szCs w:val="16"/>
              </w:rPr>
              <w:t>y</w:t>
            </w:r>
            <w:r w:rsidRPr="41DDCD8F">
              <w:rPr>
                <w:spacing w:val="-11"/>
                <w:sz w:val="16"/>
                <w:szCs w:val="16"/>
              </w:rPr>
              <w:t xml:space="preserve"> </w:t>
            </w:r>
            <w:r w:rsidRPr="41DDCD8F">
              <w:rPr>
                <w:sz w:val="16"/>
                <w:szCs w:val="16"/>
              </w:rPr>
              <w:t>Caracterización</w:t>
            </w:r>
            <w:r w:rsidR="00902A54" w:rsidRPr="41DDCD8F">
              <w:rPr>
                <w:sz w:val="16"/>
                <w:szCs w:val="16"/>
              </w:rPr>
              <w:t xml:space="preserve"> d</w:t>
            </w:r>
            <w:r w:rsidRPr="41DDCD8F">
              <w:rPr>
                <w:sz w:val="16"/>
                <w:szCs w:val="16"/>
              </w:rPr>
              <w:t>e Problemas de Seguridad</w:t>
            </w:r>
            <w:r w:rsidRPr="00651E42">
              <w:rPr>
                <w:rFonts w:cstheme="minorHAnsi"/>
                <w:sz w:val="16"/>
                <w:szCs w:val="16"/>
              </w:rPr>
              <w:tab/>
            </w:r>
          </w:p>
        </w:tc>
        <w:tc>
          <w:tcPr>
            <w:tcW w:w="8080" w:type="dxa"/>
            <w:tcBorders>
              <w:top w:val="single" w:sz="6" w:space="0" w:color="C0C0C0"/>
              <w:left w:val="single" w:sz="6" w:space="0" w:color="C0C0C0"/>
              <w:bottom w:val="single" w:sz="6" w:space="0" w:color="C0C0C0"/>
              <w:right w:val="single" w:sz="6" w:space="0" w:color="C0C0C0"/>
            </w:tcBorders>
            <w:vAlign w:val="center"/>
          </w:tcPr>
          <w:p w14:paraId="7D9B007F" w14:textId="437AEEC1" w:rsidR="00AD79FC" w:rsidRDefault="0036564B" w:rsidP="00287F94">
            <w:pPr>
              <w:spacing w:before="98" w:line="259" w:lineRule="auto"/>
              <w:ind w:left="91" w:right="92"/>
              <w:jc w:val="both"/>
              <w:rPr>
                <w:rFonts w:eastAsia="Times New Roman" w:cstheme="minorHAnsi"/>
                <w:sz w:val="16"/>
                <w:szCs w:val="16"/>
              </w:rPr>
            </w:pPr>
            <w:r w:rsidRPr="0036564B">
              <w:rPr>
                <w:rFonts w:eastAsia="Times New Roman" w:cstheme="minorHAnsi"/>
                <w:sz w:val="16"/>
                <w:szCs w:val="16"/>
              </w:rPr>
              <w:t xml:space="preserve">En la comuna se ha detectado un incremento sostenido en los delitos asociados al parque vehicular, específicamente </w:t>
            </w:r>
            <w:r w:rsidR="00287F94" w:rsidRPr="00287F94">
              <w:rPr>
                <w:rFonts w:eastAsia="Times New Roman" w:cstheme="minorHAnsi"/>
                <w:sz w:val="16"/>
                <w:szCs w:val="16"/>
              </w:rPr>
              <w:t>robo de vehículos motorizados, el robo de objetos desde vehículos y el robo violento de vehículos motorizados</w:t>
            </w:r>
            <w:r w:rsidRPr="0036564B">
              <w:rPr>
                <w:rFonts w:eastAsia="Times New Roman" w:cstheme="minorHAnsi"/>
                <w:sz w:val="16"/>
                <w:szCs w:val="16"/>
              </w:rPr>
              <w:t>, concentrados principalmente en rutas de ingreso y salida, sectores de alta circulación vehicular. Según datos del Sistema de Información Estadístico Delictual (SIED) y registros de Carabineros, estos delitos presentan un comportamiento ascendente y se posicionan dentro de los delitos que generan</w:t>
            </w:r>
            <w:r>
              <w:rPr>
                <w:rFonts w:eastAsia="Times New Roman" w:cstheme="minorHAnsi"/>
                <w:sz w:val="16"/>
                <w:szCs w:val="16"/>
              </w:rPr>
              <w:t xml:space="preserve"> mayor</w:t>
            </w:r>
            <w:r w:rsidRPr="0036564B">
              <w:rPr>
                <w:rFonts w:eastAsia="Times New Roman" w:cstheme="minorHAnsi"/>
                <w:sz w:val="16"/>
                <w:szCs w:val="16"/>
              </w:rPr>
              <w:t xml:space="preserve"> temor en la población. La última Encuesta Nacional Urbana de Seguridad Ciudadana (ENUSC) refuerza esta tendencia, señalando que la región correspondiente ha experimentado un aumento del 8,4% en la tasa de victimización, superando el promedio nacional del 7,3%. Esta comuna, en su calidad de núcleo regional y nodo de conexión económica, administrativa, educacional y turística, recibe diariamente una alta población flotante y un flujo significativo de vehículos provenientes de distintas localidades, lo que ha incrementado los factores de riesgo vinculados a delitos de oportunidad asociados a movilidad vehicular.</w:t>
            </w:r>
            <w:r w:rsidR="002F3548">
              <w:rPr>
                <w:rFonts w:eastAsia="Times New Roman" w:cstheme="minorHAnsi"/>
                <w:sz w:val="16"/>
                <w:szCs w:val="16"/>
              </w:rPr>
              <w:t xml:space="preserve"> </w:t>
            </w:r>
            <w:r w:rsidRPr="0036564B">
              <w:rPr>
                <w:rFonts w:eastAsia="Times New Roman" w:cstheme="minorHAnsi"/>
                <w:sz w:val="16"/>
                <w:szCs w:val="16"/>
              </w:rPr>
              <w:t>La inexistencia de mecanismos de control automatizado en los accesos estratégicos —como los cruces de rutas principales, vías intercomunales y caminos secundarios— ha sido identificada como una brecha crítica que dificulta tanto la detección temprana de vehículos con encargo por robo como el seguimiento investigativo de hechos delictuales relacionados. Además, los diagnósticos comunales y encuestas barriales han evidenciado la percepción vecinal de falta de vigilancia efectiva en estos puntos, priorizando como medidas urgentes el aumento de fiscalización, el control vehicular y la implementación de soluciones tecnológicas. En base a este diagnóstico, la instalación de pórticos lectores de placas patentes (LPR) busca incidir directamente en la prevención y control de delitos de vehículos mediante un sistema de vigilancia automatizada que permita monitoreo en tiempo real, generación de alertas ante coincidencias con bases de datos institucionales y fortalecimiento de la capacidad de respuesta operativa de las policías y equipos municipales, aportando así a la recuperación del control territorial y al fortalecimiento de la seguridad pública en zonas estratégicas de la comuna.</w:t>
            </w:r>
          </w:p>
          <w:p w14:paraId="78374509" w14:textId="58B6F472" w:rsidR="00287F94" w:rsidRPr="00651E42" w:rsidRDefault="00287F94" w:rsidP="00287F94">
            <w:pPr>
              <w:spacing w:before="98" w:line="259" w:lineRule="auto"/>
              <w:ind w:left="91" w:right="92"/>
              <w:jc w:val="both"/>
              <w:rPr>
                <w:rFonts w:eastAsia="Times New Roman" w:cstheme="minorHAnsi"/>
                <w:sz w:val="16"/>
                <w:szCs w:val="16"/>
              </w:rPr>
            </w:pPr>
            <w:r w:rsidRPr="00287F94">
              <w:rPr>
                <w:rFonts w:eastAsia="Times New Roman" w:cstheme="minorHAnsi"/>
                <w:sz w:val="16"/>
                <w:szCs w:val="16"/>
              </w:rPr>
              <w:t>En concordancia con el Plan Comunal de Seguridad Pública y las principales problemáticas recomendadas por la Subsecretaría de Prevención del Delito (SPD), que priorizan el robo de vehículos motorizados, el robo de objetos desde vehículos y el robo violento de vehículos motorizados, la instalación de pórticos lectores de placas patentes (LPR) busca incidir directamente en la prevención y control de delitos de vehículos mediante un sistema de vigilancia automatizada que permita monitoreo en tiempo real, generación de alertas ante coincidencias con bases de datos institucionales y fortalecimiento de la capacidad de respuesta operativa de las policías y equipos municipales, aportando así a la recuperación del control territorial y al fortalecimiento de la seguridad pública en zonas estratégicas de la comuna."</w:t>
            </w:r>
          </w:p>
        </w:tc>
      </w:tr>
      <w:tr w:rsidR="000E3F6F" w:rsidRPr="00651E42" w14:paraId="2525FF6B" w14:textId="77777777" w:rsidTr="41DDCD8F">
        <w:trPr>
          <w:trHeight w:val="42"/>
        </w:trPr>
        <w:tc>
          <w:tcPr>
            <w:tcW w:w="10206" w:type="dxa"/>
            <w:gridSpan w:val="2"/>
            <w:tcBorders>
              <w:top w:val="single" w:sz="6" w:space="0" w:color="C0C0C0"/>
              <w:bottom w:val="single" w:sz="6" w:space="0" w:color="C0C0C0"/>
            </w:tcBorders>
            <w:shd w:val="clear" w:color="auto" w:fill="auto"/>
            <w:vAlign w:val="center"/>
          </w:tcPr>
          <w:p w14:paraId="39B9BA1F" w14:textId="77777777" w:rsidR="000E3F6F" w:rsidRPr="00651E42" w:rsidRDefault="000E3F6F" w:rsidP="00CD530D">
            <w:pPr>
              <w:tabs>
                <w:tab w:val="left" w:pos="194"/>
              </w:tabs>
              <w:spacing w:before="98"/>
              <w:rPr>
                <w:rFonts w:cstheme="minorHAnsi"/>
                <w:sz w:val="16"/>
                <w:szCs w:val="16"/>
              </w:rPr>
            </w:pPr>
          </w:p>
        </w:tc>
      </w:tr>
      <w:tr w:rsidR="00AD79FC" w:rsidRPr="00651E42" w14:paraId="0BCF9D7E" w14:textId="77777777" w:rsidTr="41DDCD8F">
        <w:trPr>
          <w:trHeight w:val="1697"/>
        </w:trPr>
        <w:tc>
          <w:tcPr>
            <w:tcW w:w="2126"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3DC482A3" w14:textId="77777777" w:rsidR="00AD79FC" w:rsidRPr="00651E42" w:rsidRDefault="00AD79FC" w:rsidP="00CD530D">
            <w:pPr>
              <w:pStyle w:val="TableParagraph"/>
              <w:ind w:right="112"/>
              <w:rPr>
                <w:rFonts w:cstheme="minorHAnsi"/>
                <w:sz w:val="16"/>
                <w:szCs w:val="16"/>
              </w:rPr>
            </w:pPr>
            <w:r w:rsidRPr="00651E42">
              <w:rPr>
                <w:rFonts w:cstheme="minorHAnsi"/>
                <w:sz w:val="16"/>
                <w:szCs w:val="16"/>
              </w:rPr>
              <w:t>Factores</w:t>
            </w:r>
            <w:r w:rsidRPr="00651E42">
              <w:rPr>
                <w:rFonts w:cstheme="minorHAnsi"/>
                <w:spacing w:val="-8"/>
                <w:sz w:val="16"/>
                <w:szCs w:val="16"/>
              </w:rPr>
              <w:t xml:space="preserve"> </w:t>
            </w:r>
            <w:r w:rsidRPr="00651E42">
              <w:rPr>
                <w:rFonts w:cstheme="minorHAnsi"/>
                <w:sz w:val="16"/>
                <w:szCs w:val="16"/>
              </w:rPr>
              <w:t>de</w:t>
            </w:r>
            <w:r w:rsidRPr="00651E42">
              <w:rPr>
                <w:rFonts w:cstheme="minorHAnsi"/>
                <w:spacing w:val="-7"/>
                <w:sz w:val="16"/>
                <w:szCs w:val="16"/>
              </w:rPr>
              <w:t xml:space="preserve"> </w:t>
            </w:r>
            <w:r w:rsidRPr="00651E42">
              <w:rPr>
                <w:rFonts w:cstheme="minorHAnsi"/>
                <w:sz w:val="16"/>
                <w:szCs w:val="16"/>
              </w:rPr>
              <w:t>Riesgo</w:t>
            </w:r>
          </w:p>
        </w:tc>
        <w:tc>
          <w:tcPr>
            <w:tcW w:w="8080" w:type="dxa"/>
            <w:tcBorders>
              <w:top w:val="single" w:sz="6" w:space="0" w:color="C0C0C0"/>
              <w:left w:val="single" w:sz="6" w:space="0" w:color="C0C0C0"/>
              <w:bottom w:val="single" w:sz="6" w:space="0" w:color="C0C0C0"/>
              <w:right w:val="single" w:sz="6" w:space="0" w:color="C0C0C0"/>
            </w:tcBorders>
            <w:vAlign w:val="center"/>
          </w:tcPr>
          <w:p w14:paraId="7FAF8FD2" w14:textId="77777777" w:rsidR="0036564B" w:rsidRDefault="0036564B" w:rsidP="00BC7872">
            <w:pPr>
              <w:tabs>
                <w:tab w:val="left" w:pos="194"/>
              </w:tabs>
              <w:spacing w:before="16"/>
              <w:ind w:left="193"/>
              <w:rPr>
                <w:rFonts w:cstheme="minorHAnsi"/>
                <w:sz w:val="16"/>
                <w:szCs w:val="16"/>
              </w:rPr>
            </w:pPr>
            <w:r w:rsidRPr="0036564B">
              <w:rPr>
                <w:rFonts w:cstheme="minorHAnsi"/>
                <w:sz w:val="16"/>
                <w:szCs w:val="16"/>
              </w:rPr>
              <w:t xml:space="preserve">• Baja capacidad de investigar causas penales </w:t>
            </w:r>
          </w:p>
          <w:p w14:paraId="1FF23002" w14:textId="77777777" w:rsidR="0036564B" w:rsidRDefault="0036564B" w:rsidP="00BC7872">
            <w:pPr>
              <w:tabs>
                <w:tab w:val="left" w:pos="194"/>
              </w:tabs>
              <w:spacing w:before="16"/>
              <w:ind w:left="193"/>
              <w:rPr>
                <w:rFonts w:cstheme="minorHAnsi"/>
                <w:sz w:val="16"/>
                <w:szCs w:val="16"/>
              </w:rPr>
            </w:pPr>
            <w:r w:rsidRPr="0036564B">
              <w:rPr>
                <w:rFonts w:cstheme="minorHAnsi"/>
                <w:sz w:val="16"/>
                <w:szCs w:val="16"/>
              </w:rPr>
              <w:t xml:space="preserve">• Déficit de coordinación intersectorial </w:t>
            </w:r>
          </w:p>
          <w:p w14:paraId="1333C0B9" w14:textId="77777777" w:rsidR="0036564B" w:rsidRDefault="0036564B" w:rsidP="00BC7872">
            <w:pPr>
              <w:tabs>
                <w:tab w:val="left" w:pos="194"/>
              </w:tabs>
              <w:spacing w:before="16"/>
              <w:ind w:left="193"/>
              <w:rPr>
                <w:rFonts w:cstheme="minorHAnsi"/>
                <w:sz w:val="16"/>
                <w:szCs w:val="16"/>
              </w:rPr>
            </w:pPr>
            <w:r w:rsidRPr="0036564B">
              <w:rPr>
                <w:rFonts w:cstheme="minorHAnsi"/>
                <w:sz w:val="16"/>
                <w:szCs w:val="16"/>
              </w:rPr>
              <w:t xml:space="preserve">• Déficit de vigilancia </w:t>
            </w:r>
          </w:p>
          <w:p w14:paraId="048A415C" w14:textId="77777777" w:rsidR="0036564B" w:rsidRDefault="0036564B" w:rsidP="00BC7872">
            <w:pPr>
              <w:tabs>
                <w:tab w:val="left" w:pos="194"/>
              </w:tabs>
              <w:spacing w:before="16"/>
              <w:ind w:left="193"/>
              <w:rPr>
                <w:rFonts w:cstheme="minorHAnsi"/>
                <w:sz w:val="16"/>
                <w:szCs w:val="16"/>
              </w:rPr>
            </w:pPr>
            <w:r w:rsidRPr="0036564B">
              <w:rPr>
                <w:rFonts w:cstheme="minorHAnsi"/>
                <w:sz w:val="16"/>
                <w:szCs w:val="16"/>
              </w:rPr>
              <w:t xml:space="preserve">• Escasos sistemas de alerta ante un delito </w:t>
            </w:r>
          </w:p>
          <w:p w14:paraId="29E330B0" w14:textId="437542A3" w:rsidR="00AD79FC" w:rsidRPr="00651E42" w:rsidRDefault="0036564B" w:rsidP="00BC7872">
            <w:pPr>
              <w:tabs>
                <w:tab w:val="left" w:pos="194"/>
              </w:tabs>
              <w:spacing w:before="16"/>
              <w:ind w:left="193"/>
              <w:rPr>
                <w:rFonts w:cstheme="minorHAnsi"/>
                <w:sz w:val="16"/>
                <w:szCs w:val="16"/>
              </w:rPr>
            </w:pPr>
            <w:r w:rsidRPr="0036564B">
              <w:rPr>
                <w:rFonts w:cstheme="minorHAnsi"/>
                <w:sz w:val="16"/>
                <w:szCs w:val="16"/>
              </w:rPr>
              <w:t>• Falta de capacidad policial para responder a la ocurrencia de un delito</w:t>
            </w:r>
          </w:p>
        </w:tc>
      </w:tr>
    </w:tbl>
    <w:p w14:paraId="36D99E2D" w14:textId="77777777" w:rsidR="006E64C8" w:rsidRPr="00651E42" w:rsidRDefault="006E64C8">
      <w:pPr>
        <w:spacing w:before="6"/>
        <w:rPr>
          <w:rFonts w:eastAsia="Times New Roman" w:cstheme="minorHAnsi"/>
          <w:b/>
          <w:bCs/>
          <w:sz w:val="14"/>
          <w:szCs w:val="14"/>
        </w:rPr>
      </w:pPr>
    </w:p>
    <w:p w14:paraId="5595EF0D" w14:textId="77777777" w:rsidR="00AD79FC" w:rsidRPr="00651E42" w:rsidRDefault="00AD79FC">
      <w:pPr>
        <w:spacing w:before="6"/>
        <w:rPr>
          <w:rFonts w:eastAsia="Times New Roman" w:cstheme="minorHAnsi"/>
          <w:b/>
          <w:bCs/>
          <w:sz w:val="14"/>
          <w:szCs w:val="14"/>
        </w:rPr>
      </w:pPr>
    </w:p>
    <w:p w14:paraId="578302A5" w14:textId="77777777" w:rsidR="006E64C8" w:rsidRPr="00651E42" w:rsidRDefault="006E64C8">
      <w:pPr>
        <w:spacing w:line="200" w:lineRule="atLeast"/>
        <w:rPr>
          <w:rFonts w:eastAsia="Times New Roman" w:cstheme="minorHAnsi"/>
          <w:sz w:val="20"/>
          <w:szCs w:val="20"/>
        </w:rPr>
        <w:sectPr w:rsidR="006E64C8" w:rsidRPr="00651E42">
          <w:pgSz w:w="11910" w:h="16840"/>
          <w:pgMar w:top="420" w:right="740" w:bottom="820" w:left="740" w:header="0" w:footer="638" w:gutter="0"/>
          <w:cols w:space="720"/>
        </w:sectPr>
      </w:pPr>
    </w:p>
    <w:p w14:paraId="15ED66AB" w14:textId="77777777" w:rsidR="006E64C8" w:rsidRPr="00651E42" w:rsidRDefault="007D5155" w:rsidP="00781D1B">
      <w:pPr>
        <w:rPr>
          <w:rFonts w:cstheme="minorHAnsi"/>
          <w:b/>
          <w:sz w:val="25"/>
        </w:rPr>
      </w:pPr>
      <w:r w:rsidRPr="00651E42">
        <w:rPr>
          <w:rFonts w:cstheme="minorHAnsi"/>
          <w:b/>
          <w:sz w:val="25"/>
        </w:rPr>
        <w:lastRenderedPageBreak/>
        <w:t>Focalización</w:t>
      </w:r>
    </w:p>
    <w:p w14:paraId="4F8865A4" w14:textId="77777777" w:rsidR="00D550FE" w:rsidRPr="00651E42" w:rsidRDefault="00D550FE">
      <w:pPr>
        <w:ind w:left="201"/>
        <w:rPr>
          <w:rFonts w:cstheme="minorHAnsi"/>
          <w:b/>
          <w:sz w:val="25"/>
        </w:rPr>
      </w:pPr>
    </w:p>
    <w:tbl>
      <w:tblPr>
        <w:tblStyle w:val="TableNormal"/>
        <w:tblW w:w="10227" w:type="dxa"/>
        <w:tblInd w:w="255" w:type="dxa"/>
        <w:tblLayout w:type="fixed"/>
        <w:tblCellMar>
          <w:left w:w="113" w:type="dxa"/>
          <w:right w:w="113" w:type="dxa"/>
        </w:tblCellMar>
        <w:tblLook w:val="01E0" w:firstRow="1" w:lastRow="1" w:firstColumn="1" w:lastColumn="1" w:noHBand="0" w:noVBand="0"/>
      </w:tblPr>
      <w:tblGrid>
        <w:gridCol w:w="2268"/>
        <w:gridCol w:w="2640"/>
        <w:gridCol w:w="3130"/>
        <w:gridCol w:w="2189"/>
      </w:tblGrid>
      <w:tr w:rsidR="00D550FE" w:rsidRPr="00651E42" w14:paraId="3F4A968A" w14:textId="77777777" w:rsidTr="0041772A">
        <w:trPr>
          <w:trHeight w:val="3149"/>
        </w:trPr>
        <w:tc>
          <w:tcPr>
            <w:tcW w:w="2268"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3EB03545" w14:textId="77777777" w:rsidR="00D550FE" w:rsidRPr="00651E42" w:rsidRDefault="00D550FE" w:rsidP="00D550FE">
            <w:pPr>
              <w:pStyle w:val="TableParagraph"/>
              <w:ind w:right="112"/>
              <w:rPr>
                <w:rFonts w:eastAsia="Times New Roman" w:cstheme="minorHAnsi"/>
                <w:sz w:val="16"/>
                <w:szCs w:val="16"/>
              </w:rPr>
            </w:pPr>
            <w:r w:rsidRPr="00651E42">
              <w:rPr>
                <w:rFonts w:eastAsia="Times New Roman" w:cstheme="minorHAnsi"/>
                <w:sz w:val="16"/>
                <w:szCs w:val="16"/>
              </w:rPr>
              <w:t>Focalización Territorial</w:t>
            </w:r>
          </w:p>
        </w:tc>
        <w:tc>
          <w:tcPr>
            <w:tcW w:w="7959" w:type="dxa"/>
            <w:gridSpan w:val="3"/>
            <w:tcBorders>
              <w:top w:val="single" w:sz="6" w:space="0" w:color="C0C0C0"/>
              <w:left w:val="single" w:sz="6" w:space="0" w:color="C0C0C0"/>
              <w:bottom w:val="single" w:sz="6" w:space="0" w:color="C0C0C0"/>
              <w:right w:val="single" w:sz="6" w:space="0" w:color="C0C0C0"/>
            </w:tcBorders>
            <w:vAlign w:val="center"/>
          </w:tcPr>
          <w:p w14:paraId="12045905" w14:textId="1B736898" w:rsidR="003211EE" w:rsidRPr="003211EE" w:rsidRDefault="003211EE" w:rsidP="003211EE">
            <w:pPr>
              <w:ind w:left="91" w:right="92"/>
              <w:jc w:val="both"/>
              <w:rPr>
                <w:rFonts w:eastAsia="Times New Roman" w:cstheme="minorHAnsi"/>
                <w:sz w:val="16"/>
                <w:szCs w:val="16"/>
                <w:lang w:val="es-ES"/>
              </w:rPr>
            </w:pPr>
            <w:r w:rsidRPr="003211EE">
              <w:rPr>
                <w:rFonts w:eastAsia="Times New Roman" w:cstheme="minorHAnsi"/>
                <w:sz w:val="16"/>
                <w:szCs w:val="16"/>
                <w:lang w:val="es-ES"/>
              </w:rPr>
              <w:t xml:space="preserve">El proyecto considera la instalación de pórticos lectores de patentes (LPR) en el sector </w:t>
            </w:r>
            <w:r>
              <w:rPr>
                <w:rFonts w:eastAsia="Times New Roman" w:cstheme="minorHAnsi"/>
                <w:sz w:val="16"/>
                <w:szCs w:val="16"/>
                <w:lang w:val="es-ES"/>
              </w:rPr>
              <w:t>sur</w:t>
            </w:r>
            <w:r w:rsidRPr="003211EE">
              <w:rPr>
                <w:rFonts w:eastAsia="Times New Roman" w:cstheme="minorHAnsi"/>
                <w:sz w:val="16"/>
                <w:szCs w:val="16"/>
                <w:lang w:val="es-ES"/>
              </w:rPr>
              <w:t xml:space="preserve"> de la comuna</w:t>
            </w:r>
            <w:r>
              <w:rPr>
                <w:rFonts w:eastAsia="Times New Roman" w:cstheme="minorHAnsi"/>
                <w:sz w:val="16"/>
                <w:szCs w:val="16"/>
                <w:lang w:val="es-ES"/>
              </w:rPr>
              <w:t xml:space="preserve">, </w:t>
            </w:r>
            <w:r w:rsidRPr="003211EE">
              <w:rPr>
                <w:rFonts w:eastAsia="Times New Roman" w:cstheme="minorHAnsi"/>
                <w:sz w:val="16"/>
                <w:szCs w:val="16"/>
                <w:lang w:val="es-ES"/>
              </w:rPr>
              <w:t>específicamente en el principal eje de ingreso y salida vehicular de</w:t>
            </w:r>
            <w:r>
              <w:rPr>
                <w:rFonts w:eastAsia="Times New Roman" w:cstheme="minorHAnsi"/>
                <w:sz w:val="16"/>
                <w:szCs w:val="16"/>
                <w:lang w:val="es-ES"/>
              </w:rPr>
              <w:t xml:space="preserve"> la zona urbana</w:t>
            </w:r>
            <w:r w:rsidRPr="003211EE">
              <w:rPr>
                <w:rFonts w:eastAsia="Times New Roman" w:cstheme="minorHAnsi"/>
                <w:sz w:val="16"/>
                <w:szCs w:val="16"/>
                <w:lang w:val="es-ES"/>
              </w:rPr>
              <w:t>. Esta zona se encuentra delimitada por las calles XX al norte y XX al sur, colindando al oriente y poniente con las avenidas XX y XX, respectivamente.</w:t>
            </w:r>
          </w:p>
          <w:p w14:paraId="4BD7D721" w14:textId="77777777" w:rsidR="003211EE" w:rsidRPr="003211EE" w:rsidRDefault="003211EE" w:rsidP="003211EE">
            <w:pPr>
              <w:ind w:left="91" w:right="92"/>
              <w:jc w:val="both"/>
              <w:rPr>
                <w:rFonts w:eastAsia="Times New Roman" w:cstheme="minorHAnsi"/>
                <w:sz w:val="16"/>
                <w:szCs w:val="16"/>
                <w:lang w:val="es-ES"/>
              </w:rPr>
            </w:pPr>
            <w:r w:rsidRPr="003211EE">
              <w:rPr>
                <w:rFonts w:eastAsia="Times New Roman" w:cstheme="minorHAnsi"/>
                <w:sz w:val="16"/>
                <w:szCs w:val="16"/>
                <w:lang w:val="es-ES"/>
              </w:rPr>
              <w:t>Se trata de un sector de alta circulación vehicular, con múltiples accesos no controlados y conectividad directa a zonas residenciales y comerciales. Según información de Carabineros y del equipo municipal de seguridad, se han registrado reiterados delitos asociados al uso de vehículos motorizados, tales como robos con intimidación, portonazos y hurtos desde vehículos, muchos de los cuales utilizan este corredor vial como ruta de escape.</w:t>
            </w:r>
          </w:p>
          <w:p w14:paraId="3264DD50" w14:textId="77777777" w:rsidR="003211EE" w:rsidRPr="003211EE" w:rsidRDefault="003211EE" w:rsidP="003211EE">
            <w:pPr>
              <w:ind w:left="91" w:right="92"/>
              <w:jc w:val="both"/>
              <w:rPr>
                <w:rFonts w:eastAsia="Times New Roman" w:cstheme="minorHAnsi"/>
                <w:sz w:val="16"/>
                <w:szCs w:val="16"/>
                <w:lang w:val="es-ES"/>
              </w:rPr>
            </w:pPr>
            <w:r w:rsidRPr="003211EE">
              <w:rPr>
                <w:rFonts w:eastAsia="Times New Roman" w:cstheme="minorHAnsi"/>
                <w:sz w:val="16"/>
                <w:szCs w:val="16"/>
                <w:lang w:val="es-ES"/>
              </w:rPr>
              <w:t>Además, se han detectado vehículos abandonados o sin placas visibles, lo que dificulta las labores de fiscalización. Locatarios y residentes del sector han manifestado preocupación por la falta de herramientas tecnológicas para la identificación oportuna de vehículos involucrados en hechos delictuales.</w:t>
            </w:r>
          </w:p>
          <w:p w14:paraId="08F8791A" w14:textId="112C0862" w:rsidR="00D550FE" w:rsidRPr="00781D1B" w:rsidRDefault="003211EE" w:rsidP="00781D1B">
            <w:pPr>
              <w:ind w:left="91" w:right="92"/>
              <w:jc w:val="both"/>
              <w:rPr>
                <w:rFonts w:eastAsia="Times New Roman" w:cstheme="minorHAnsi"/>
                <w:sz w:val="16"/>
                <w:szCs w:val="16"/>
                <w:lang w:val="es-ES"/>
              </w:rPr>
            </w:pPr>
            <w:r w:rsidRPr="003211EE">
              <w:rPr>
                <w:rFonts w:eastAsia="Times New Roman" w:cstheme="minorHAnsi"/>
                <w:sz w:val="16"/>
                <w:szCs w:val="16"/>
                <w:lang w:val="es-ES"/>
              </w:rPr>
              <w:t>La implementación de pórticos LPR en este punto permitiría fortalecer el control territorial, apoyar investigaciones policiales y mejorar la capacidad de reacción ante eventos delictivos, contribuyendo a aumentar la sensación de seguridad en la zona.</w:t>
            </w:r>
          </w:p>
        </w:tc>
      </w:tr>
      <w:tr w:rsidR="00D550FE" w:rsidRPr="00651E42" w14:paraId="1ADAC899" w14:textId="77777777" w:rsidTr="0041772A">
        <w:trPr>
          <w:trHeight w:val="118"/>
        </w:trPr>
        <w:tc>
          <w:tcPr>
            <w:tcW w:w="10227" w:type="dxa"/>
            <w:gridSpan w:val="4"/>
            <w:tcBorders>
              <w:top w:val="single" w:sz="6" w:space="0" w:color="C0C0C0"/>
              <w:bottom w:val="single" w:sz="6" w:space="0" w:color="C0C0C0"/>
            </w:tcBorders>
            <w:shd w:val="clear" w:color="auto" w:fill="auto"/>
            <w:vAlign w:val="center"/>
          </w:tcPr>
          <w:p w14:paraId="2B7DF989" w14:textId="77777777" w:rsidR="00ED58DC" w:rsidRPr="00651E42" w:rsidRDefault="00ED58DC" w:rsidP="00ED58DC">
            <w:pPr>
              <w:tabs>
                <w:tab w:val="left" w:pos="194"/>
              </w:tabs>
              <w:rPr>
                <w:rFonts w:cstheme="minorHAnsi"/>
                <w:sz w:val="16"/>
                <w:szCs w:val="16"/>
              </w:rPr>
            </w:pPr>
          </w:p>
        </w:tc>
      </w:tr>
      <w:tr w:rsidR="00D550FE" w:rsidRPr="00651E42" w14:paraId="1DF2B6BB" w14:textId="77777777" w:rsidTr="0041772A">
        <w:trPr>
          <w:trHeight w:val="340"/>
        </w:trPr>
        <w:tc>
          <w:tcPr>
            <w:tcW w:w="2268"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564E6887" w14:textId="77777777" w:rsidR="00D550FE" w:rsidRPr="00651E42" w:rsidRDefault="00D550FE" w:rsidP="00D550FE">
            <w:pPr>
              <w:tabs>
                <w:tab w:val="left" w:pos="2381"/>
              </w:tabs>
              <w:rPr>
                <w:rFonts w:cstheme="minorHAnsi"/>
                <w:sz w:val="16"/>
                <w:szCs w:val="16"/>
              </w:rPr>
            </w:pPr>
            <w:r w:rsidRPr="00651E42">
              <w:rPr>
                <w:rFonts w:cstheme="minorHAnsi"/>
                <w:sz w:val="16"/>
                <w:szCs w:val="16"/>
              </w:rPr>
              <w:t>Ubicación</w:t>
            </w:r>
            <w:r w:rsidRPr="00651E42">
              <w:rPr>
                <w:rFonts w:cstheme="minorHAnsi"/>
                <w:spacing w:val="-8"/>
                <w:sz w:val="16"/>
                <w:szCs w:val="16"/>
              </w:rPr>
              <w:t xml:space="preserve"> </w:t>
            </w:r>
            <w:r w:rsidRPr="00651E42">
              <w:rPr>
                <w:rFonts w:cstheme="minorHAnsi"/>
                <w:sz w:val="16"/>
                <w:szCs w:val="16"/>
              </w:rPr>
              <w:t>de</w:t>
            </w:r>
            <w:r w:rsidRPr="00651E42">
              <w:rPr>
                <w:rFonts w:cstheme="minorHAnsi"/>
                <w:spacing w:val="-7"/>
                <w:sz w:val="16"/>
                <w:szCs w:val="16"/>
              </w:rPr>
              <w:t xml:space="preserve"> </w:t>
            </w:r>
            <w:r w:rsidRPr="00651E42">
              <w:rPr>
                <w:rFonts w:cstheme="minorHAnsi"/>
                <w:sz w:val="16"/>
                <w:szCs w:val="16"/>
              </w:rPr>
              <w:t>la</w:t>
            </w:r>
            <w:r w:rsidRPr="00651E42">
              <w:rPr>
                <w:rFonts w:cstheme="minorHAnsi"/>
                <w:spacing w:val="-7"/>
                <w:sz w:val="16"/>
                <w:szCs w:val="16"/>
              </w:rPr>
              <w:t xml:space="preserve"> i</w:t>
            </w:r>
            <w:r w:rsidRPr="00651E42">
              <w:rPr>
                <w:rFonts w:cstheme="minorHAnsi"/>
                <w:sz w:val="16"/>
                <w:szCs w:val="16"/>
              </w:rPr>
              <w:t>ntervención</w:t>
            </w:r>
          </w:p>
        </w:tc>
        <w:tc>
          <w:tcPr>
            <w:tcW w:w="7959" w:type="dxa"/>
            <w:gridSpan w:val="3"/>
            <w:tcBorders>
              <w:top w:val="single" w:sz="6" w:space="0" w:color="C0C0C0"/>
              <w:left w:val="single" w:sz="6" w:space="0" w:color="C0C0C0"/>
              <w:bottom w:val="single" w:sz="6" w:space="0" w:color="C0C0C0"/>
              <w:right w:val="single" w:sz="6" w:space="0" w:color="C0C0C0"/>
            </w:tcBorders>
            <w:vAlign w:val="center"/>
          </w:tcPr>
          <w:p w14:paraId="190CDFCF" w14:textId="47D9248E" w:rsidR="00D550FE" w:rsidRPr="00651E42" w:rsidRDefault="003211EE" w:rsidP="00D550FE">
            <w:pPr>
              <w:rPr>
                <w:rFonts w:eastAsia="Times New Roman" w:cstheme="minorHAnsi"/>
                <w:sz w:val="16"/>
                <w:szCs w:val="16"/>
              </w:rPr>
            </w:pPr>
            <w:r>
              <w:rPr>
                <w:rFonts w:eastAsia="Times New Roman" w:cstheme="minorHAnsi"/>
                <w:sz w:val="16"/>
                <w:szCs w:val="16"/>
              </w:rPr>
              <w:t>Ubicacionporticos.kmz</w:t>
            </w:r>
          </w:p>
        </w:tc>
      </w:tr>
      <w:tr w:rsidR="00D550FE" w:rsidRPr="00651E42" w14:paraId="06E453ED" w14:textId="77777777" w:rsidTr="0041772A">
        <w:trPr>
          <w:trHeight w:val="113"/>
        </w:trPr>
        <w:tc>
          <w:tcPr>
            <w:tcW w:w="10227" w:type="dxa"/>
            <w:gridSpan w:val="4"/>
            <w:tcBorders>
              <w:top w:val="single" w:sz="6" w:space="0" w:color="C0C0C0"/>
              <w:bottom w:val="single" w:sz="6" w:space="0" w:color="C0C0C0"/>
            </w:tcBorders>
            <w:shd w:val="clear" w:color="auto" w:fill="auto"/>
            <w:vAlign w:val="center"/>
          </w:tcPr>
          <w:p w14:paraId="0358F60F" w14:textId="77777777" w:rsidR="00D550FE" w:rsidRPr="00651E42" w:rsidRDefault="00D550FE" w:rsidP="00D550FE">
            <w:pPr>
              <w:tabs>
                <w:tab w:val="left" w:pos="194"/>
              </w:tabs>
              <w:rPr>
                <w:rFonts w:cstheme="minorHAnsi"/>
                <w:sz w:val="16"/>
                <w:szCs w:val="16"/>
              </w:rPr>
            </w:pPr>
          </w:p>
        </w:tc>
      </w:tr>
      <w:tr w:rsidR="00D550FE" w:rsidRPr="00651E42" w14:paraId="2B1F8058" w14:textId="77777777" w:rsidTr="0041772A">
        <w:trPr>
          <w:trHeight w:val="283"/>
        </w:trPr>
        <w:tc>
          <w:tcPr>
            <w:tcW w:w="2268"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0074609A" w14:textId="27D622A5" w:rsidR="00D550FE" w:rsidRPr="00651E42" w:rsidRDefault="003211EE" w:rsidP="00D550FE">
            <w:pPr>
              <w:tabs>
                <w:tab w:val="left" w:pos="2381"/>
              </w:tabs>
              <w:rPr>
                <w:rFonts w:cstheme="minorHAnsi"/>
                <w:sz w:val="16"/>
                <w:szCs w:val="16"/>
              </w:rPr>
            </w:pPr>
            <w:r>
              <w:rPr>
                <w:rFonts w:cstheme="minorHAnsi"/>
                <w:w w:val="95"/>
                <w:sz w:val="16"/>
                <w:szCs w:val="16"/>
              </w:rPr>
              <w:t>Criterios de selección</w:t>
            </w:r>
          </w:p>
        </w:tc>
        <w:tc>
          <w:tcPr>
            <w:tcW w:w="7959" w:type="dxa"/>
            <w:gridSpan w:val="3"/>
            <w:tcBorders>
              <w:top w:val="single" w:sz="6" w:space="0" w:color="C0C0C0"/>
              <w:left w:val="single" w:sz="6" w:space="0" w:color="C0C0C0"/>
              <w:bottom w:val="single" w:sz="6" w:space="0" w:color="C0C0C0"/>
              <w:right w:val="single" w:sz="6" w:space="0" w:color="C0C0C0"/>
            </w:tcBorders>
            <w:vAlign w:val="center"/>
          </w:tcPr>
          <w:p w14:paraId="0BAA9B96" w14:textId="75AA78C4" w:rsidR="00D550FE" w:rsidRPr="003211EE" w:rsidRDefault="7DC2785A" w:rsidP="41DDCD8F">
            <w:pPr>
              <w:jc w:val="both"/>
              <w:rPr>
                <w:rFonts w:eastAsia="Times New Roman"/>
                <w:sz w:val="16"/>
                <w:szCs w:val="16"/>
              </w:rPr>
            </w:pPr>
            <w:r w:rsidRPr="41DDCD8F">
              <w:rPr>
                <w:sz w:val="16"/>
                <w:szCs w:val="16"/>
              </w:rPr>
              <w:t>El territorio seleccionado para la instalación del pórtico lector de patentes corresponde a un sector estratégico de la comuna, caracterizado por una alta circulación vehicular y su uso frecuente como ruta de escape en delitos cometidos en zonas residenciales y comerciales. En este eje se han reportado reiterados robos con intimidación y portonazos, según registros policiales y reportes ciudadanos. Además, existen puntos ciegos que dificultan la fiscalización, presencia de vehículos sin patentes visibles y percepción de inseguridad entre vecinos. La cercanía a establecimientos escolares y de salud refuerza la necesidad de intervención preventiva. Este cruce cumple con las condiciones técnicas necesarias para la instalación del sistema LPR, como conectividad y suministro eléctrico. La medida permitirá mejorar el control territorial, apoyar labores investigativas y disuadir la comisión de delitos. Así, se espera fortalecer la seguridad pública local y la tranquilidad de la comunidad.</w:t>
            </w:r>
          </w:p>
        </w:tc>
      </w:tr>
      <w:tr w:rsidR="00D550FE" w:rsidRPr="00651E42" w14:paraId="3FDA7FD5" w14:textId="77777777" w:rsidTr="0041772A">
        <w:trPr>
          <w:trHeight w:val="460"/>
        </w:trPr>
        <w:tc>
          <w:tcPr>
            <w:tcW w:w="10227" w:type="dxa"/>
            <w:gridSpan w:val="4"/>
            <w:tcBorders>
              <w:top w:val="single" w:sz="6" w:space="0" w:color="C0C0C0"/>
              <w:bottom w:val="single" w:sz="2" w:space="0" w:color="A6A6A6" w:themeColor="background1" w:themeShade="A6"/>
            </w:tcBorders>
            <w:shd w:val="clear" w:color="auto" w:fill="auto"/>
            <w:vAlign w:val="center"/>
          </w:tcPr>
          <w:p w14:paraId="56F03F21" w14:textId="77777777" w:rsidR="00732A89" w:rsidRPr="00651E42" w:rsidRDefault="00732A89" w:rsidP="00ED58DC">
            <w:pPr>
              <w:tabs>
                <w:tab w:val="left" w:pos="304"/>
              </w:tabs>
              <w:rPr>
                <w:rFonts w:cstheme="minorHAnsi"/>
                <w:b/>
                <w:i/>
                <w:sz w:val="17"/>
              </w:rPr>
            </w:pPr>
          </w:p>
          <w:p w14:paraId="37E6C14F" w14:textId="77777777" w:rsidR="00ED58DC" w:rsidRPr="00651E42" w:rsidRDefault="00D550FE" w:rsidP="00583B20">
            <w:pPr>
              <w:pStyle w:val="Prrafodelista"/>
              <w:numPr>
                <w:ilvl w:val="0"/>
                <w:numId w:val="6"/>
              </w:numPr>
              <w:tabs>
                <w:tab w:val="left" w:pos="304"/>
              </w:tabs>
              <w:rPr>
                <w:rFonts w:cstheme="minorHAnsi"/>
                <w:b/>
                <w:i/>
                <w:sz w:val="17"/>
              </w:rPr>
            </w:pPr>
            <w:r w:rsidRPr="00651E42">
              <w:rPr>
                <w:rFonts w:cstheme="minorHAnsi"/>
                <w:b/>
                <w:i/>
                <w:sz w:val="17"/>
              </w:rPr>
              <w:t>Cuantificación</w:t>
            </w:r>
            <w:r w:rsidRPr="00651E42">
              <w:rPr>
                <w:rFonts w:cstheme="minorHAnsi"/>
                <w:b/>
                <w:i/>
                <w:spacing w:val="-8"/>
                <w:sz w:val="17"/>
              </w:rPr>
              <w:t xml:space="preserve"> </w:t>
            </w:r>
            <w:r w:rsidRPr="00651E42">
              <w:rPr>
                <w:rFonts w:cstheme="minorHAnsi"/>
                <w:b/>
                <w:i/>
                <w:sz w:val="17"/>
              </w:rPr>
              <w:t>de</w:t>
            </w:r>
            <w:r w:rsidRPr="00651E42">
              <w:rPr>
                <w:rFonts w:cstheme="minorHAnsi"/>
                <w:b/>
                <w:i/>
                <w:spacing w:val="-8"/>
                <w:sz w:val="17"/>
              </w:rPr>
              <w:t xml:space="preserve"> </w:t>
            </w:r>
            <w:r w:rsidRPr="00651E42">
              <w:rPr>
                <w:rFonts w:cstheme="minorHAnsi"/>
                <w:b/>
                <w:i/>
                <w:sz w:val="17"/>
              </w:rPr>
              <w:t>la</w:t>
            </w:r>
            <w:r w:rsidRPr="00651E42">
              <w:rPr>
                <w:rFonts w:cstheme="minorHAnsi"/>
                <w:b/>
                <w:i/>
                <w:spacing w:val="-7"/>
                <w:sz w:val="17"/>
              </w:rPr>
              <w:t xml:space="preserve"> </w:t>
            </w:r>
            <w:r w:rsidRPr="00651E42">
              <w:rPr>
                <w:rFonts w:cstheme="minorHAnsi"/>
                <w:b/>
                <w:i/>
                <w:sz w:val="17"/>
              </w:rPr>
              <w:t>Población</w:t>
            </w:r>
            <w:r w:rsidRPr="00651E42">
              <w:rPr>
                <w:rFonts w:cstheme="minorHAnsi"/>
                <w:b/>
                <w:i/>
                <w:spacing w:val="-8"/>
                <w:sz w:val="17"/>
              </w:rPr>
              <w:t xml:space="preserve"> </w:t>
            </w:r>
            <w:r w:rsidRPr="00651E42">
              <w:rPr>
                <w:rFonts w:cstheme="minorHAnsi"/>
                <w:b/>
                <w:i/>
                <w:sz w:val="17"/>
              </w:rPr>
              <w:t>Objetivo</w:t>
            </w:r>
          </w:p>
          <w:p w14:paraId="1B7703D3" w14:textId="326139B9" w:rsidR="00732A89" w:rsidRPr="00651E42" w:rsidRDefault="00732A89" w:rsidP="00ED58DC">
            <w:pPr>
              <w:tabs>
                <w:tab w:val="left" w:pos="304"/>
              </w:tabs>
              <w:rPr>
                <w:rFonts w:cstheme="minorHAnsi"/>
                <w:sz w:val="16"/>
                <w:szCs w:val="16"/>
              </w:rPr>
            </w:pPr>
          </w:p>
        </w:tc>
      </w:tr>
      <w:tr w:rsidR="00ED58DC" w:rsidRPr="00651E42" w14:paraId="5118FEAF" w14:textId="3AAAC3EA" w:rsidTr="0041772A">
        <w:trPr>
          <w:trHeight w:val="42"/>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3C66E17A" w14:textId="0BE514A3" w:rsidR="00ED58DC" w:rsidRPr="00651E42" w:rsidRDefault="00ED58DC" w:rsidP="00ED58DC">
            <w:pPr>
              <w:pStyle w:val="TableParagraph"/>
              <w:ind w:right="112"/>
              <w:rPr>
                <w:rFonts w:cstheme="minorHAnsi"/>
                <w:sz w:val="16"/>
                <w:szCs w:val="16"/>
              </w:rPr>
            </w:pPr>
            <w:r w:rsidRPr="00651E42">
              <w:rPr>
                <w:rFonts w:cstheme="minorHAnsi"/>
                <w:sz w:val="17"/>
              </w:rPr>
              <w:t>Población</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1E4C9A7" w14:textId="6E556510" w:rsidR="00ED58DC" w:rsidRPr="00651E42" w:rsidRDefault="00ED58DC" w:rsidP="00ED58DC">
            <w:pPr>
              <w:tabs>
                <w:tab w:val="left" w:pos="194"/>
              </w:tabs>
              <w:rPr>
                <w:rFonts w:cstheme="minorHAnsi"/>
                <w:sz w:val="16"/>
                <w:szCs w:val="16"/>
              </w:rPr>
            </w:pPr>
            <w:r w:rsidRPr="00651E42">
              <w:rPr>
                <w:rFonts w:cstheme="minorHAnsi"/>
                <w:sz w:val="17"/>
              </w:rPr>
              <w:t>Hombres</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6E1C8977" w14:textId="5D130B53" w:rsidR="00ED58DC" w:rsidRPr="00651E42" w:rsidRDefault="00ED58DC" w:rsidP="00ED58DC">
            <w:pPr>
              <w:tabs>
                <w:tab w:val="left" w:pos="194"/>
              </w:tabs>
              <w:rPr>
                <w:rFonts w:cstheme="minorHAnsi"/>
                <w:sz w:val="16"/>
                <w:szCs w:val="16"/>
              </w:rPr>
            </w:pPr>
            <w:r w:rsidRPr="00651E42">
              <w:rPr>
                <w:rFonts w:cstheme="minorHAnsi"/>
                <w:sz w:val="17"/>
              </w:rPr>
              <w:t>Mujeres</w:t>
            </w:r>
          </w:p>
        </w:tc>
        <w:tc>
          <w:tcPr>
            <w:tcW w:w="21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42ABF60" w14:textId="3EA65A60" w:rsidR="00ED58DC" w:rsidRPr="00651E42" w:rsidRDefault="00ED58DC" w:rsidP="00ED58DC">
            <w:pPr>
              <w:tabs>
                <w:tab w:val="left" w:pos="194"/>
              </w:tabs>
              <w:rPr>
                <w:rFonts w:cstheme="minorHAnsi"/>
                <w:sz w:val="16"/>
                <w:szCs w:val="16"/>
              </w:rPr>
            </w:pPr>
            <w:r w:rsidRPr="00651E42">
              <w:rPr>
                <w:rFonts w:cstheme="minorHAnsi"/>
                <w:sz w:val="17"/>
              </w:rPr>
              <w:t>Total</w:t>
            </w:r>
          </w:p>
        </w:tc>
      </w:tr>
      <w:tr w:rsidR="00ED58DC" w:rsidRPr="00651E42" w14:paraId="60A2E05B" w14:textId="77777777" w:rsidTr="0041772A">
        <w:trPr>
          <w:trHeight w:val="42"/>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DC74706" w14:textId="4451FA92" w:rsidR="00ED58DC" w:rsidRPr="00651E42" w:rsidRDefault="1957E21C" w:rsidP="41DDCD8F">
            <w:pPr>
              <w:pStyle w:val="TableParagraph"/>
              <w:ind w:right="112"/>
              <w:rPr>
                <w:sz w:val="16"/>
                <w:szCs w:val="16"/>
              </w:rPr>
            </w:pPr>
            <w:r w:rsidRPr="41DDCD8F">
              <w:rPr>
                <w:sz w:val="17"/>
                <w:szCs w:val="17"/>
              </w:rPr>
              <w:t>Población</w:t>
            </w:r>
            <w:r w:rsidRPr="41DDCD8F">
              <w:rPr>
                <w:spacing w:val="-13"/>
                <w:sz w:val="17"/>
                <w:szCs w:val="17"/>
              </w:rPr>
              <w:t xml:space="preserve"> </w:t>
            </w:r>
            <w:r w:rsidRPr="41DDCD8F">
              <w:rPr>
                <w:sz w:val="17"/>
                <w:szCs w:val="17"/>
              </w:rPr>
              <w:t>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0FC8732" w14:textId="157DD58E" w:rsidR="00ED58DC" w:rsidRPr="00651E42" w:rsidRDefault="00EF4510" w:rsidP="00ED58DC">
            <w:pPr>
              <w:tabs>
                <w:tab w:val="left" w:pos="194"/>
              </w:tabs>
              <w:rPr>
                <w:rFonts w:cstheme="minorHAnsi"/>
                <w:sz w:val="16"/>
                <w:szCs w:val="16"/>
              </w:rPr>
            </w:pPr>
            <w:r>
              <w:rPr>
                <w:rFonts w:cstheme="minorHAnsi"/>
                <w:sz w:val="16"/>
                <w:szCs w:val="16"/>
              </w:rPr>
              <w:t>9.897</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2DB7717" w14:textId="2C46E37E" w:rsidR="00ED58DC" w:rsidRPr="00651E42" w:rsidRDefault="00493DA6" w:rsidP="00ED58DC">
            <w:pPr>
              <w:tabs>
                <w:tab w:val="left" w:pos="194"/>
              </w:tabs>
              <w:rPr>
                <w:rFonts w:cstheme="minorHAnsi"/>
                <w:sz w:val="16"/>
                <w:szCs w:val="16"/>
              </w:rPr>
            </w:pPr>
            <w:r>
              <w:rPr>
                <w:rFonts w:cstheme="minorHAnsi"/>
                <w:sz w:val="16"/>
                <w:szCs w:val="16"/>
              </w:rPr>
              <w:t>11.</w:t>
            </w:r>
            <w:r w:rsidR="00EF4510">
              <w:rPr>
                <w:rFonts w:cstheme="minorHAnsi"/>
                <w:sz w:val="16"/>
                <w:szCs w:val="16"/>
              </w:rPr>
              <w:t>548</w:t>
            </w:r>
          </w:p>
        </w:tc>
        <w:tc>
          <w:tcPr>
            <w:tcW w:w="21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8744C60" w14:textId="7AD1E826" w:rsidR="00ED58DC" w:rsidRPr="00651E42" w:rsidRDefault="00493DA6" w:rsidP="00ED58DC">
            <w:pPr>
              <w:tabs>
                <w:tab w:val="left" w:pos="194"/>
              </w:tabs>
              <w:rPr>
                <w:rFonts w:cstheme="minorHAnsi"/>
                <w:sz w:val="16"/>
                <w:szCs w:val="16"/>
              </w:rPr>
            </w:pPr>
            <w:r>
              <w:rPr>
                <w:rFonts w:cstheme="minorHAnsi"/>
                <w:sz w:val="16"/>
                <w:szCs w:val="16"/>
              </w:rPr>
              <w:t>21.</w:t>
            </w:r>
            <w:r w:rsidR="00EF4510">
              <w:rPr>
                <w:rFonts w:cstheme="minorHAnsi"/>
                <w:sz w:val="16"/>
                <w:szCs w:val="16"/>
              </w:rPr>
              <w:t>445</w:t>
            </w:r>
          </w:p>
        </w:tc>
      </w:tr>
      <w:tr w:rsidR="00ED58DC" w:rsidRPr="00651E42" w14:paraId="03F3AE3E" w14:textId="77777777" w:rsidTr="0041772A">
        <w:trPr>
          <w:trHeight w:val="42"/>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A47E928" w14:textId="784D2AD4" w:rsidR="00ED58DC" w:rsidRPr="00651E42" w:rsidRDefault="00ED58DC" w:rsidP="00ED58DC">
            <w:pPr>
              <w:pStyle w:val="TableParagraph"/>
              <w:ind w:right="112"/>
              <w:rPr>
                <w:rFonts w:cstheme="minorHAnsi"/>
                <w:sz w:val="16"/>
                <w:szCs w:val="16"/>
              </w:rPr>
            </w:pPr>
            <w:r w:rsidRPr="00651E42">
              <w:rPr>
                <w:rFonts w:cstheme="minorHAnsi"/>
                <w:sz w:val="17"/>
              </w:rPr>
              <w:t>Población</w:t>
            </w:r>
            <w:r w:rsidRPr="00651E42">
              <w:rPr>
                <w:rFonts w:cstheme="minorHAnsi"/>
                <w:spacing w:val="-14"/>
                <w:sz w:val="17"/>
              </w:rPr>
              <w:t xml:space="preserve"> </w:t>
            </w:r>
            <w:r w:rsidRPr="00651E42">
              <w:rPr>
                <w:rFonts w:cstheme="minorHAnsi"/>
                <w:sz w:val="17"/>
              </w:rPr>
              <w:t>Indirecta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3C8AE26" w14:textId="3D6FA89C" w:rsidR="00ED58DC" w:rsidRPr="00651E42" w:rsidRDefault="00493DA6" w:rsidP="00ED58DC">
            <w:pPr>
              <w:tabs>
                <w:tab w:val="left" w:pos="194"/>
              </w:tabs>
              <w:rPr>
                <w:rFonts w:cstheme="minorHAnsi"/>
                <w:sz w:val="16"/>
                <w:szCs w:val="16"/>
              </w:rPr>
            </w:pPr>
            <w:r>
              <w:rPr>
                <w:rFonts w:cstheme="minorHAnsi"/>
                <w:sz w:val="16"/>
                <w:szCs w:val="16"/>
              </w:rPr>
              <w:t>99.000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4CDC325" w14:textId="5C14F725" w:rsidR="00ED58DC" w:rsidRPr="00651E42" w:rsidRDefault="00493DA6" w:rsidP="00ED58DC">
            <w:pPr>
              <w:tabs>
                <w:tab w:val="left" w:pos="194"/>
              </w:tabs>
              <w:rPr>
                <w:rFonts w:cstheme="minorHAnsi"/>
                <w:sz w:val="16"/>
                <w:szCs w:val="16"/>
              </w:rPr>
            </w:pPr>
            <w:r>
              <w:rPr>
                <w:rFonts w:cstheme="minorHAnsi"/>
                <w:sz w:val="16"/>
                <w:szCs w:val="16"/>
              </w:rPr>
              <w:t>115.502</w:t>
            </w:r>
          </w:p>
        </w:tc>
        <w:tc>
          <w:tcPr>
            <w:tcW w:w="21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4C42607" w14:textId="1C7633D7" w:rsidR="00ED58DC" w:rsidRPr="00651E42" w:rsidRDefault="00493DA6" w:rsidP="00ED58DC">
            <w:pPr>
              <w:tabs>
                <w:tab w:val="left" w:pos="194"/>
              </w:tabs>
              <w:rPr>
                <w:rFonts w:cstheme="minorHAnsi"/>
                <w:sz w:val="16"/>
                <w:szCs w:val="16"/>
              </w:rPr>
            </w:pPr>
            <w:r>
              <w:rPr>
                <w:rFonts w:cstheme="minorHAnsi"/>
                <w:sz w:val="16"/>
                <w:szCs w:val="16"/>
              </w:rPr>
              <w:t>214.502</w:t>
            </w:r>
          </w:p>
        </w:tc>
      </w:tr>
      <w:tr w:rsidR="00ED58DC" w:rsidRPr="00651E42" w14:paraId="2E8BD949" w14:textId="77777777" w:rsidTr="0041772A">
        <w:trPr>
          <w:trHeight w:val="58"/>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A4C7D67" w14:textId="623879D9" w:rsidR="00ED58DC" w:rsidRPr="00651E42" w:rsidRDefault="00ED58DC" w:rsidP="00ED58DC">
            <w:pPr>
              <w:pStyle w:val="TableParagraph"/>
              <w:ind w:right="112"/>
              <w:rPr>
                <w:rFonts w:cstheme="minorHAnsi"/>
                <w:sz w:val="16"/>
                <w:szCs w:val="16"/>
              </w:rPr>
            </w:pPr>
            <w:r w:rsidRPr="00651E42">
              <w:rPr>
                <w:rFonts w:cstheme="minorHAnsi"/>
                <w:sz w:val="17"/>
              </w:rPr>
              <w:t>Total</w:t>
            </w:r>
            <w:r w:rsidRPr="00651E42">
              <w:rPr>
                <w:rFonts w:cstheme="minorHAnsi"/>
                <w:spacing w:val="-12"/>
                <w:sz w:val="17"/>
              </w:rPr>
              <w:t xml:space="preserve"> </w:t>
            </w:r>
            <w:r w:rsidRPr="00651E42">
              <w:rPr>
                <w:rFonts w:cstheme="minorHAnsi"/>
                <w:sz w:val="17"/>
              </w:rPr>
              <w:t>Población</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373B926" w14:textId="193A1D26" w:rsidR="00ED58DC" w:rsidRPr="00651E42" w:rsidRDefault="00EF4510" w:rsidP="00ED58DC">
            <w:pPr>
              <w:tabs>
                <w:tab w:val="left" w:pos="194"/>
              </w:tabs>
              <w:rPr>
                <w:rFonts w:cstheme="minorHAnsi"/>
                <w:sz w:val="16"/>
                <w:szCs w:val="16"/>
              </w:rPr>
            </w:pPr>
            <w:r>
              <w:rPr>
                <w:rFonts w:cstheme="minorHAnsi"/>
                <w:sz w:val="16"/>
                <w:szCs w:val="16"/>
              </w:rPr>
              <w:t>108.897</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3992D3C0" w14:textId="1582BC67" w:rsidR="00ED58DC" w:rsidRPr="00651E42" w:rsidRDefault="00EF4510" w:rsidP="00ED58DC">
            <w:pPr>
              <w:tabs>
                <w:tab w:val="left" w:pos="194"/>
              </w:tabs>
              <w:rPr>
                <w:rFonts w:cstheme="minorHAnsi"/>
                <w:sz w:val="16"/>
                <w:szCs w:val="16"/>
              </w:rPr>
            </w:pPr>
            <w:r>
              <w:rPr>
                <w:rFonts w:cstheme="minorHAnsi"/>
                <w:sz w:val="16"/>
                <w:szCs w:val="16"/>
              </w:rPr>
              <w:t>127.050</w:t>
            </w:r>
          </w:p>
        </w:tc>
        <w:tc>
          <w:tcPr>
            <w:tcW w:w="21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0D24AC9" w14:textId="2CDC79DE" w:rsidR="00ED58DC" w:rsidRPr="00651E42" w:rsidRDefault="00A802EE" w:rsidP="00ED58DC">
            <w:pPr>
              <w:tabs>
                <w:tab w:val="left" w:pos="194"/>
              </w:tabs>
              <w:rPr>
                <w:rFonts w:cstheme="minorHAnsi"/>
                <w:sz w:val="16"/>
                <w:szCs w:val="16"/>
              </w:rPr>
            </w:pPr>
            <w:r>
              <w:rPr>
                <w:rFonts w:cstheme="minorHAnsi"/>
                <w:sz w:val="16"/>
                <w:szCs w:val="16"/>
              </w:rPr>
              <w:t>235.</w:t>
            </w:r>
            <w:r w:rsidR="00EF4510">
              <w:rPr>
                <w:rFonts w:cstheme="minorHAnsi"/>
                <w:sz w:val="16"/>
                <w:szCs w:val="16"/>
              </w:rPr>
              <w:t>947</w:t>
            </w:r>
          </w:p>
        </w:tc>
      </w:tr>
      <w:tr w:rsidR="002C4A62" w:rsidRPr="00651E42" w14:paraId="1C0DDF80" w14:textId="77777777" w:rsidTr="0041772A">
        <w:trPr>
          <w:trHeight w:val="42"/>
        </w:trPr>
        <w:tc>
          <w:tcPr>
            <w:tcW w:w="10227"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6134369" w14:textId="77777777" w:rsidR="002C4A62" w:rsidRPr="00651E42" w:rsidRDefault="002C4A62" w:rsidP="00ED58DC">
            <w:pPr>
              <w:tabs>
                <w:tab w:val="left" w:pos="194"/>
              </w:tabs>
              <w:rPr>
                <w:rFonts w:cstheme="minorHAnsi"/>
                <w:w w:val="95"/>
                <w:sz w:val="17"/>
              </w:rPr>
            </w:pPr>
          </w:p>
        </w:tc>
      </w:tr>
      <w:tr w:rsidR="00732A89" w:rsidRPr="00651E42" w14:paraId="76E8E625" w14:textId="77777777" w:rsidTr="0041772A">
        <w:trPr>
          <w:trHeight w:val="42"/>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37AA5F25" w14:textId="6C4A7B8E" w:rsidR="00732A89" w:rsidRPr="00651E42" w:rsidRDefault="00732A89" w:rsidP="00732A89">
            <w:pPr>
              <w:pStyle w:val="TableParagraph"/>
              <w:ind w:right="112"/>
              <w:rPr>
                <w:rFonts w:cstheme="minorHAnsi"/>
                <w:sz w:val="17"/>
              </w:rPr>
            </w:pPr>
            <w:r w:rsidRPr="00651E42">
              <w:rPr>
                <w:rFonts w:cstheme="minorHAnsi"/>
                <w:sz w:val="17"/>
              </w:rPr>
              <w:t>Población</w:t>
            </w:r>
            <w:r w:rsidRPr="00651E42">
              <w:rPr>
                <w:rFonts w:cstheme="minorHAnsi"/>
                <w:spacing w:val="-13"/>
                <w:sz w:val="17"/>
              </w:rPr>
              <w:t xml:space="preserve"> </w:t>
            </w:r>
            <w:r w:rsidRPr="00651E42">
              <w:rPr>
                <w:rFonts w:cstheme="minorHAnsi"/>
                <w:sz w:val="17"/>
              </w:rPr>
              <w:t>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E10D10E" w14:textId="0072F452" w:rsidR="00732A89" w:rsidRPr="00651E42" w:rsidRDefault="00732A89" w:rsidP="00732A89">
            <w:pPr>
              <w:tabs>
                <w:tab w:val="left" w:pos="194"/>
              </w:tabs>
              <w:rPr>
                <w:rFonts w:cstheme="minorHAnsi"/>
                <w:w w:val="95"/>
                <w:sz w:val="17"/>
              </w:rPr>
            </w:pPr>
            <w:r w:rsidRPr="00651E42">
              <w:rPr>
                <w:rFonts w:cstheme="minorHAnsi"/>
                <w:sz w:val="17"/>
              </w:rPr>
              <w:t>Hombres</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630CBEC" w14:textId="55139979" w:rsidR="00732A89" w:rsidRPr="00651E42" w:rsidRDefault="00732A89" w:rsidP="00732A89">
            <w:pPr>
              <w:tabs>
                <w:tab w:val="left" w:pos="194"/>
              </w:tabs>
              <w:rPr>
                <w:rFonts w:cstheme="minorHAnsi"/>
                <w:w w:val="95"/>
                <w:sz w:val="17"/>
              </w:rPr>
            </w:pPr>
            <w:r w:rsidRPr="00651E42">
              <w:rPr>
                <w:rFonts w:cstheme="minorHAnsi"/>
                <w:sz w:val="17"/>
              </w:rPr>
              <w:t>Mujeres</w:t>
            </w:r>
          </w:p>
        </w:tc>
        <w:tc>
          <w:tcPr>
            <w:tcW w:w="21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90BDB4D" w14:textId="6BF38CD3" w:rsidR="00732A89" w:rsidRPr="00651E42" w:rsidRDefault="00732A89" w:rsidP="00732A89">
            <w:pPr>
              <w:tabs>
                <w:tab w:val="left" w:pos="194"/>
              </w:tabs>
              <w:rPr>
                <w:rFonts w:cstheme="minorHAnsi"/>
                <w:w w:val="95"/>
                <w:sz w:val="17"/>
              </w:rPr>
            </w:pPr>
            <w:r w:rsidRPr="00651E42">
              <w:rPr>
                <w:rFonts w:cstheme="minorHAnsi"/>
                <w:sz w:val="17"/>
              </w:rPr>
              <w:t>Total</w:t>
            </w:r>
          </w:p>
        </w:tc>
      </w:tr>
      <w:tr w:rsidR="002C4A62" w:rsidRPr="00651E42" w14:paraId="32E87D1F" w14:textId="77777777" w:rsidTr="0041772A">
        <w:trPr>
          <w:trHeight w:val="42"/>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40C2D1B" w14:textId="1E5F7BD5" w:rsidR="002C4A62" w:rsidRPr="00651E42" w:rsidRDefault="002C4A62" w:rsidP="002C4A62">
            <w:pPr>
              <w:pStyle w:val="TableParagraph"/>
              <w:ind w:right="112"/>
              <w:rPr>
                <w:rFonts w:cstheme="minorHAnsi"/>
                <w:sz w:val="17"/>
              </w:rPr>
            </w:pPr>
            <w:r w:rsidRPr="00651E42">
              <w:rPr>
                <w:rFonts w:cstheme="minorHAnsi"/>
                <w:sz w:val="17"/>
              </w:rPr>
              <w:t>9</w:t>
            </w:r>
            <w:r w:rsidRPr="00651E42">
              <w:rPr>
                <w:rFonts w:cstheme="minorHAnsi"/>
                <w:spacing w:val="-5"/>
                <w:sz w:val="17"/>
              </w:rPr>
              <w:t xml:space="preserve"> </w:t>
            </w:r>
            <w:r w:rsidRPr="00651E42">
              <w:rPr>
                <w:rFonts w:cstheme="minorHAnsi"/>
                <w:sz w:val="17"/>
              </w:rPr>
              <w:t>años</w:t>
            </w:r>
            <w:r w:rsidRPr="00651E42">
              <w:rPr>
                <w:rFonts w:cstheme="minorHAnsi"/>
                <w:spacing w:val="-4"/>
                <w:sz w:val="17"/>
              </w:rPr>
              <w:t xml:space="preserve"> </w:t>
            </w:r>
            <w:r w:rsidRPr="00651E42">
              <w:rPr>
                <w:rFonts w:cstheme="minorHAnsi"/>
                <w:sz w:val="17"/>
              </w:rPr>
              <w:t>o</w:t>
            </w:r>
            <w:r w:rsidRPr="00651E42">
              <w:rPr>
                <w:rFonts w:cstheme="minorHAnsi"/>
                <w:spacing w:val="-4"/>
                <w:sz w:val="17"/>
              </w:rPr>
              <w:t xml:space="preserve"> </w:t>
            </w:r>
            <w:r w:rsidRPr="00651E42">
              <w:rPr>
                <w:rFonts w:cstheme="minorHAnsi"/>
                <w:sz w:val="17"/>
              </w:rPr>
              <w:t>menos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22B35E2" w14:textId="4FFE6008" w:rsidR="002C4A62" w:rsidRPr="00651E42" w:rsidRDefault="00A802EE" w:rsidP="002C4A62">
            <w:pPr>
              <w:tabs>
                <w:tab w:val="left" w:pos="194"/>
              </w:tabs>
              <w:rPr>
                <w:rFonts w:cstheme="minorHAnsi"/>
                <w:sz w:val="17"/>
              </w:rPr>
            </w:pPr>
            <w:r>
              <w:rPr>
                <w:rFonts w:cstheme="minorHAnsi"/>
                <w:sz w:val="17"/>
              </w:rPr>
              <w:t>1</w:t>
            </w:r>
            <w:r w:rsidR="00493DA6">
              <w:rPr>
                <w:rFonts w:cstheme="minorHAnsi"/>
                <w:sz w:val="17"/>
              </w:rPr>
              <w:t>.</w:t>
            </w:r>
            <w:r>
              <w:rPr>
                <w:rFonts w:cstheme="minorHAnsi"/>
                <w:sz w:val="17"/>
              </w:rPr>
              <w:t>650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EBEE71B" w14:textId="6FBFE58C" w:rsidR="002C4A62" w:rsidRPr="00651E42" w:rsidRDefault="00A802EE" w:rsidP="002C4A62">
            <w:pPr>
              <w:tabs>
                <w:tab w:val="left" w:pos="194"/>
              </w:tabs>
              <w:rPr>
                <w:rFonts w:cstheme="minorHAnsi"/>
                <w:sz w:val="17"/>
              </w:rPr>
            </w:pPr>
            <w:r>
              <w:rPr>
                <w:rFonts w:cstheme="minorHAnsi"/>
                <w:sz w:val="17"/>
              </w:rPr>
              <w:t>2</w:t>
            </w:r>
            <w:r w:rsidR="00493DA6">
              <w:rPr>
                <w:rFonts w:cstheme="minorHAnsi"/>
                <w:sz w:val="17"/>
              </w:rPr>
              <w:t>.</w:t>
            </w:r>
            <w:r>
              <w:rPr>
                <w:rFonts w:cstheme="minorHAnsi"/>
                <w:sz w:val="17"/>
              </w:rPr>
              <w:t>075</w:t>
            </w:r>
          </w:p>
        </w:tc>
        <w:tc>
          <w:tcPr>
            <w:tcW w:w="21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CB4E601" w14:textId="2D53FD66" w:rsidR="002C4A62" w:rsidRPr="00651E42" w:rsidRDefault="000E7BD3" w:rsidP="002C4A62">
            <w:pPr>
              <w:tabs>
                <w:tab w:val="left" w:pos="194"/>
              </w:tabs>
              <w:rPr>
                <w:rFonts w:cstheme="minorHAnsi"/>
                <w:sz w:val="17"/>
              </w:rPr>
            </w:pPr>
            <w:r>
              <w:rPr>
                <w:rFonts w:cstheme="minorHAnsi"/>
                <w:sz w:val="17"/>
              </w:rPr>
              <w:t>3</w:t>
            </w:r>
            <w:r w:rsidR="00493DA6">
              <w:rPr>
                <w:rFonts w:cstheme="minorHAnsi"/>
                <w:sz w:val="17"/>
              </w:rPr>
              <w:t>.</w:t>
            </w:r>
            <w:r>
              <w:rPr>
                <w:rFonts w:cstheme="minorHAnsi"/>
                <w:sz w:val="17"/>
              </w:rPr>
              <w:t>725</w:t>
            </w:r>
          </w:p>
        </w:tc>
      </w:tr>
      <w:tr w:rsidR="002C4A62" w:rsidRPr="00651E42" w14:paraId="059487AD" w14:textId="77777777" w:rsidTr="0041772A">
        <w:trPr>
          <w:trHeight w:val="42"/>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75A347B" w14:textId="501E612F" w:rsidR="002C4A62" w:rsidRPr="00651E42" w:rsidRDefault="002C4A62" w:rsidP="002C4A62">
            <w:pPr>
              <w:pStyle w:val="TableParagraph"/>
              <w:ind w:right="112"/>
              <w:rPr>
                <w:rFonts w:cstheme="minorHAnsi"/>
                <w:sz w:val="17"/>
              </w:rPr>
            </w:pPr>
            <w:r w:rsidRPr="00651E42">
              <w:rPr>
                <w:rFonts w:cstheme="minorHAnsi"/>
                <w:sz w:val="17"/>
              </w:rPr>
              <w:t>10</w:t>
            </w:r>
            <w:r w:rsidRPr="00651E42">
              <w:rPr>
                <w:rFonts w:cstheme="minorHAnsi"/>
                <w:spacing w:val="-4"/>
                <w:sz w:val="17"/>
              </w:rPr>
              <w:t xml:space="preserve"> </w:t>
            </w:r>
            <w:r w:rsidRPr="00651E42">
              <w:rPr>
                <w:rFonts w:cstheme="minorHAnsi"/>
                <w:sz w:val="17"/>
              </w:rPr>
              <w:t>-</w:t>
            </w:r>
            <w:r w:rsidRPr="00651E42">
              <w:rPr>
                <w:rFonts w:cstheme="minorHAnsi"/>
                <w:spacing w:val="-3"/>
                <w:sz w:val="17"/>
              </w:rPr>
              <w:t xml:space="preserve"> </w:t>
            </w:r>
            <w:r w:rsidRPr="00651E42">
              <w:rPr>
                <w:rFonts w:cstheme="minorHAnsi"/>
                <w:sz w:val="17"/>
              </w:rPr>
              <w:t>17</w:t>
            </w:r>
            <w:r w:rsidRPr="00651E42">
              <w:rPr>
                <w:rFonts w:cstheme="minorHAnsi"/>
                <w:spacing w:val="-4"/>
                <w:sz w:val="17"/>
              </w:rPr>
              <w:t xml:space="preserve"> </w:t>
            </w:r>
            <w:r w:rsidRPr="00651E42">
              <w:rPr>
                <w:rFonts w:cstheme="minorHAnsi"/>
                <w:sz w:val="17"/>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A9C081B" w14:textId="39918952" w:rsidR="002C4A62" w:rsidRPr="00651E42" w:rsidRDefault="00A802EE" w:rsidP="002C4A62">
            <w:pPr>
              <w:tabs>
                <w:tab w:val="left" w:pos="194"/>
              </w:tabs>
              <w:rPr>
                <w:rFonts w:cstheme="minorHAnsi"/>
                <w:sz w:val="17"/>
              </w:rPr>
            </w:pPr>
            <w:r>
              <w:rPr>
                <w:rFonts w:cstheme="minorHAnsi"/>
                <w:sz w:val="17"/>
              </w:rPr>
              <w:t>2</w:t>
            </w:r>
            <w:r w:rsidR="00493DA6">
              <w:rPr>
                <w:rFonts w:cstheme="minorHAnsi"/>
                <w:sz w:val="17"/>
              </w:rPr>
              <w:t>.</w:t>
            </w:r>
            <w:r>
              <w:rPr>
                <w:rFonts w:cstheme="minorHAnsi"/>
                <w:sz w:val="17"/>
              </w:rPr>
              <w:t>002</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EEFE134" w14:textId="14F1A11D" w:rsidR="002C4A62" w:rsidRPr="00651E42" w:rsidRDefault="00A802EE" w:rsidP="002C4A62">
            <w:pPr>
              <w:tabs>
                <w:tab w:val="left" w:pos="194"/>
              </w:tabs>
              <w:rPr>
                <w:rFonts w:cstheme="minorHAnsi"/>
                <w:sz w:val="17"/>
              </w:rPr>
            </w:pPr>
            <w:r>
              <w:rPr>
                <w:rFonts w:cstheme="minorHAnsi"/>
                <w:sz w:val="17"/>
              </w:rPr>
              <w:t>2</w:t>
            </w:r>
            <w:r w:rsidR="00493DA6">
              <w:rPr>
                <w:rFonts w:cstheme="minorHAnsi"/>
                <w:sz w:val="17"/>
              </w:rPr>
              <w:t>.</w:t>
            </w:r>
            <w:r>
              <w:rPr>
                <w:rFonts w:cstheme="minorHAnsi"/>
                <w:sz w:val="17"/>
              </w:rPr>
              <w:t>190</w:t>
            </w:r>
          </w:p>
        </w:tc>
        <w:tc>
          <w:tcPr>
            <w:tcW w:w="21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39F6939" w14:textId="010198B6" w:rsidR="002C4A62" w:rsidRPr="00651E42" w:rsidRDefault="000E7BD3" w:rsidP="002C4A62">
            <w:pPr>
              <w:tabs>
                <w:tab w:val="left" w:pos="194"/>
              </w:tabs>
              <w:rPr>
                <w:rFonts w:cstheme="minorHAnsi"/>
                <w:sz w:val="17"/>
              </w:rPr>
            </w:pPr>
            <w:r>
              <w:rPr>
                <w:rFonts w:cstheme="minorHAnsi"/>
                <w:sz w:val="17"/>
              </w:rPr>
              <w:t>4</w:t>
            </w:r>
            <w:r w:rsidR="00493DA6">
              <w:rPr>
                <w:rFonts w:cstheme="minorHAnsi"/>
                <w:sz w:val="17"/>
              </w:rPr>
              <w:t>.</w:t>
            </w:r>
            <w:r>
              <w:rPr>
                <w:rFonts w:cstheme="minorHAnsi"/>
                <w:sz w:val="17"/>
              </w:rPr>
              <w:t>19</w:t>
            </w:r>
            <w:r w:rsidR="00830BC6">
              <w:rPr>
                <w:rFonts w:cstheme="minorHAnsi"/>
                <w:sz w:val="17"/>
              </w:rPr>
              <w:t>2</w:t>
            </w:r>
          </w:p>
        </w:tc>
      </w:tr>
      <w:tr w:rsidR="002C4A62" w:rsidRPr="00651E42" w14:paraId="1F43E90F" w14:textId="77777777" w:rsidTr="0041772A">
        <w:trPr>
          <w:trHeight w:val="42"/>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41072D4" w14:textId="38833ADD" w:rsidR="002C4A62" w:rsidRPr="00651E42" w:rsidRDefault="002C4A62" w:rsidP="002C4A62">
            <w:pPr>
              <w:pStyle w:val="TableParagraph"/>
              <w:ind w:right="112"/>
              <w:rPr>
                <w:rFonts w:cstheme="minorHAnsi"/>
                <w:sz w:val="17"/>
              </w:rPr>
            </w:pPr>
            <w:r w:rsidRPr="00651E42">
              <w:rPr>
                <w:rFonts w:cstheme="minorHAnsi"/>
                <w:sz w:val="17"/>
              </w:rPr>
              <w:t>18</w:t>
            </w:r>
            <w:r w:rsidRPr="00651E42">
              <w:rPr>
                <w:rFonts w:cstheme="minorHAnsi"/>
                <w:spacing w:val="-4"/>
                <w:sz w:val="17"/>
              </w:rPr>
              <w:t xml:space="preserve"> </w:t>
            </w:r>
            <w:r w:rsidRPr="00651E42">
              <w:rPr>
                <w:rFonts w:cstheme="minorHAnsi"/>
                <w:sz w:val="17"/>
              </w:rPr>
              <w:t>-</w:t>
            </w:r>
            <w:r w:rsidRPr="00651E42">
              <w:rPr>
                <w:rFonts w:cstheme="minorHAnsi"/>
                <w:spacing w:val="-3"/>
                <w:sz w:val="17"/>
              </w:rPr>
              <w:t xml:space="preserve"> </w:t>
            </w:r>
            <w:r w:rsidRPr="00651E42">
              <w:rPr>
                <w:rFonts w:cstheme="minorHAnsi"/>
                <w:sz w:val="17"/>
              </w:rPr>
              <w:t>29</w:t>
            </w:r>
            <w:r w:rsidRPr="00651E42">
              <w:rPr>
                <w:rFonts w:cstheme="minorHAnsi"/>
                <w:spacing w:val="-4"/>
                <w:sz w:val="17"/>
              </w:rPr>
              <w:t xml:space="preserve"> </w:t>
            </w:r>
            <w:r w:rsidRPr="00651E42">
              <w:rPr>
                <w:rFonts w:cstheme="minorHAnsi"/>
                <w:sz w:val="17"/>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611DCF2" w14:textId="7048F2A5" w:rsidR="002C4A62" w:rsidRPr="00651E42" w:rsidRDefault="00A802EE" w:rsidP="002C4A62">
            <w:pPr>
              <w:tabs>
                <w:tab w:val="left" w:pos="194"/>
              </w:tabs>
              <w:rPr>
                <w:rFonts w:cstheme="minorHAnsi"/>
                <w:sz w:val="17"/>
              </w:rPr>
            </w:pPr>
            <w:r>
              <w:rPr>
                <w:rFonts w:cstheme="minorHAnsi"/>
                <w:sz w:val="17"/>
              </w:rPr>
              <w:t>1</w:t>
            </w:r>
            <w:r w:rsidR="00493DA6">
              <w:rPr>
                <w:rFonts w:cstheme="minorHAnsi"/>
                <w:sz w:val="17"/>
              </w:rPr>
              <w:t>.</w:t>
            </w:r>
            <w:r>
              <w:rPr>
                <w:rFonts w:cstheme="minorHAnsi"/>
                <w:sz w:val="17"/>
              </w:rPr>
              <w:t>997</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6561705" w14:textId="46A74045" w:rsidR="002C4A62" w:rsidRPr="00651E42" w:rsidRDefault="00A802EE" w:rsidP="002C4A62">
            <w:pPr>
              <w:tabs>
                <w:tab w:val="left" w:pos="194"/>
              </w:tabs>
              <w:rPr>
                <w:rFonts w:cstheme="minorHAnsi"/>
                <w:sz w:val="17"/>
              </w:rPr>
            </w:pPr>
            <w:r>
              <w:rPr>
                <w:rFonts w:cstheme="minorHAnsi"/>
                <w:sz w:val="17"/>
              </w:rPr>
              <w:t>2</w:t>
            </w:r>
            <w:r w:rsidR="00493DA6">
              <w:rPr>
                <w:rFonts w:cstheme="minorHAnsi"/>
                <w:sz w:val="17"/>
              </w:rPr>
              <w:t>.</w:t>
            </w:r>
            <w:r>
              <w:rPr>
                <w:rFonts w:cstheme="minorHAnsi"/>
                <w:sz w:val="17"/>
              </w:rPr>
              <w:t>111</w:t>
            </w:r>
          </w:p>
        </w:tc>
        <w:tc>
          <w:tcPr>
            <w:tcW w:w="21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FBDCBE5" w14:textId="43CE98A4" w:rsidR="002C4A62" w:rsidRPr="00651E42" w:rsidRDefault="000E7BD3" w:rsidP="002C4A62">
            <w:pPr>
              <w:tabs>
                <w:tab w:val="left" w:pos="194"/>
              </w:tabs>
              <w:rPr>
                <w:rFonts w:cstheme="minorHAnsi"/>
                <w:sz w:val="17"/>
              </w:rPr>
            </w:pPr>
            <w:r>
              <w:rPr>
                <w:rFonts w:cstheme="minorHAnsi"/>
                <w:sz w:val="17"/>
              </w:rPr>
              <w:t>4</w:t>
            </w:r>
            <w:r w:rsidR="00493DA6">
              <w:rPr>
                <w:rFonts w:cstheme="minorHAnsi"/>
                <w:sz w:val="17"/>
              </w:rPr>
              <w:t>.</w:t>
            </w:r>
            <w:r>
              <w:rPr>
                <w:rFonts w:cstheme="minorHAnsi"/>
                <w:sz w:val="17"/>
              </w:rPr>
              <w:t>108</w:t>
            </w:r>
          </w:p>
        </w:tc>
      </w:tr>
      <w:tr w:rsidR="002C4A62" w:rsidRPr="00651E42" w14:paraId="4F6AF867" w14:textId="77777777" w:rsidTr="0041772A">
        <w:trPr>
          <w:trHeight w:val="42"/>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B5818A1" w14:textId="1D76149E" w:rsidR="002C4A62" w:rsidRPr="00651E42" w:rsidRDefault="002C4A62" w:rsidP="002C4A62">
            <w:pPr>
              <w:pStyle w:val="TableParagraph"/>
              <w:ind w:right="112"/>
              <w:rPr>
                <w:rFonts w:cstheme="minorHAnsi"/>
                <w:sz w:val="17"/>
              </w:rPr>
            </w:pPr>
            <w:r w:rsidRPr="00651E42">
              <w:rPr>
                <w:rFonts w:cstheme="minorHAnsi"/>
                <w:sz w:val="17"/>
              </w:rPr>
              <w:t>30</w:t>
            </w:r>
            <w:r w:rsidRPr="00651E42">
              <w:rPr>
                <w:rFonts w:cstheme="minorHAnsi"/>
                <w:spacing w:val="-4"/>
                <w:sz w:val="17"/>
              </w:rPr>
              <w:t xml:space="preserve"> </w:t>
            </w:r>
            <w:r w:rsidRPr="00651E42">
              <w:rPr>
                <w:rFonts w:cstheme="minorHAnsi"/>
                <w:sz w:val="17"/>
              </w:rPr>
              <w:t>-</w:t>
            </w:r>
            <w:r w:rsidRPr="00651E42">
              <w:rPr>
                <w:rFonts w:cstheme="minorHAnsi"/>
                <w:spacing w:val="-3"/>
                <w:sz w:val="17"/>
              </w:rPr>
              <w:t xml:space="preserve"> </w:t>
            </w:r>
            <w:r w:rsidRPr="00651E42">
              <w:rPr>
                <w:rFonts w:cstheme="minorHAnsi"/>
                <w:sz w:val="17"/>
              </w:rPr>
              <w:t>49</w:t>
            </w:r>
            <w:r w:rsidRPr="00651E42">
              <w:rPr>
                <w:rFonts w:cstheme="minorHAnsi"/>
                <w:spacing w:val="-4"/>
                <w:sz w:val="17"/>
              </w:rPr>
              <w:t xml:space="preserve"> </w:t>
            </w:r>
            <w:r w:rsidRPr="00651E42">
              <w:rPr>
                <w:rFonts w:cstheme="minorHAnsi"/>
                <w:sz w:val="17"/>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DB5A105" w14:textId="2B1218AA" w:rsidR="002C4A62" w:rsidRPr="00651E42" w:rsidRDefault="00A802EE" w:rsidP="002C4A62">
            <w:pPr>
              <w:tabs>
                <w:tab w:val="left" w:pos="194"/>
              </w:tabs>
              <w:rPr>
                <w:rFonts w:cstheme="minorHAnsi"/>
                <w:sz w:val="17"/>
              </w:rPr>
            </w:pPr>
            <w:r>
              <w:rPr>
                <w:rFonts w:cstheme="minorHAnsi"/>
                <w:sz w:val="17"/>
              </w:rPr>
              <w:t>2</w:t>
            </w:r>
            <w:r w:rsidR="00493DA6">
              <w:rPr>
                <w:rFonts w:cstheme="minorHAnsi"/>
                <w:sz w:val="17"/>
              </w:rPr>
              <w:t>.</w:t>
            </w:r>
            <w:r>
              <w:rPr>
                <w:rFonts w:cstheme="minorHAnsi"/>
                <w:sz w:val="17"/>
              </w:rPr>
              <w:t>284</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BEF100F" w14:textId="0ED68257" w:rsidR="002C4A62" w:rsidRPr="00651E42" w:rsidRDefault="000E7BD3" w:rsidP="002C4A62">
            <w:pPr>
              <w:tabs>
                <w:tab w:val="left" w:pos="194"/>
              </w:tabs>
              <w:rPr>
                <w:rFonts w:cstheme="minorHAnsi"/>
                <w:sz w:val="17"/>
              </w:rPr>
            </w:pPr>
            <w:r>
              <w:rPr>
                <w:rFonts w:cstheme="minorHAnsi"/>
                <w:sz w:val="17"/>
              </w:rPr>
              <w:t>2</w:t>
            </w:r>
            <w:r w:rsidR="00493DA6">
              <w:rPr>
                <w:rFonts w:cstheme="minorHAnsi"/>
                <w:sz w:val="17"/>
              </w:rPr>
              <w:t>.</w:t>
            </w:r>
            <w:r>
              <w:rPr>
                <w:rFonts w:cstheme="minorHAnsi"/>
                <w:sz w:val="17"/>
              </w:rPr>
              <w:t>584</w:t>
            </w:r>
          </w:p>
        </w:tc>
        <w:tc>
          <w:tcPr>
            <w:tcW w:w="21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D480815" w14:textId="32703E9D" w:rsidR="002C4A62" w:rsidRPr="00651E42" w:rsidRDefault="000E7BD3" w:rsidP="002C4A62">
            <w:pPr>
              <w:tabs>
                <w:tab w:val="left" w:pos="194"/>
              </w:tabs>
              <w:rPr>
                <w:rFonts w:cstheme="minorHAnsi"/>
                <w:sz w:val="17"/>
              </w:rPr>
            </w:pPr>
            <w:r>
              <w:rPr>
                <w:rFonts w:cstheme="minorHAnsi"/>
                <w:sz w:val="17"/>
              </w:rPr>
              <w:t>4</w:t>
            </w:r>
            <w:r w:rsidR="00493DA6">
              <w:rPr>
                <w:rFonts w:cstheme="minorHAnsi"/>
                <w:sz w:val="17"/>
              </w:rPr>
              <w:t>.</w:t>
            </w:r>
            <w:r>
              <w:rPr>
                <w:rFonts w:cstheme="minorHAnsi"/>
                <w:sz w:val="17"/>
              </w:rPr>
              <w:t>868</w:t>
            </w:r>
          </w:p>
        </w:tc>
      </w:tr>
      <w:tr w:rsidR="002C4A62" w:rsidRPr="00651E42" w14:paraId="663249CA" w14:textId="77777777" w:rsidTr="0041772A">
        <w:trPr>
          <w:trHeight w:val="42"/>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1C85E54" w14:textId="5601AD31" w:rsidR="002C4A62" w:rsidRPr="00651E42" w:rsidRDefault="002C4A62" w:rsidP="002C4A62">
            <w:pPr>
              <w:pStyle w:val="TableParagraph"/>
              <w:ind w:right="112"/>
              <w:rPr>
                <w:rFonts w:cstheme="minorHAnsi"/>
                <w:sz w:val="17"/>
              </w:rPr>
            </w:pPr>
            <w:r w:rsidRPr="00651E42">
              <w:rPr>
                <w:rFonts w:cstheme="minorHAnsi"/>
                <w:sz w:val="17"/>
              </w:rPr>
              <w:t>50</w:t>
            </w:r>
            <w:r w:rsidRPr="00651E42">
              <w:rPr>
                <w:rFonts w:cstheme="minorHAnsi"/>
                <w:spacing w:val="-4"/>
                <w:sz w:val="17"/>
              </w:rPr>
              <w:t xml:space="preserve"> </w:t>
            </w:r>
            <w:r w:rsidRPr="00651E42">
              <w:rPr>
                <w:rFonts w:cstheme="minorHAnsi"/>
                <w:sz w:val="17"/>
              </w:rPr>
              <w:t>-</w:t>
            </w:r>
            <w:r w:rsidRPr="00651E42">
              <w:rPr>
                <w:rFonts w:cstheme="minorHAnsi"/>
                <w:spacing w:val="-3"/>
                <w:sz w:val="17"/>
              </w:rPr>
              <w:t xml:space="preserve"> </w:t>
            </w:r>
            <w:r w:rsidRPr="00651E42">
              <w:rPr>
                <w:rFonts w:cstheme="minorHAnsi"/>
                <w:sz w:val="17"/>
              </w:rPr>
              <w:t>64</w:t>
            </w:r>
            <w:r w:rsidRPr="00651E42">
              <w:rPr>
                <w:rFonts w:cstheme="minorHAnsi"/>
                <w:spacing w:val="-4"/>
                <w:sz w:val="17"/>
              </w:rPr>
              <w:t xml:space="preserve"> </w:t>
            </w:r>
            <w:r w:rsidRPr="00651E42">
              <w:rPr>
                <w:rFonts w:cstheme="minorHAnsi"/>
                <w:sz w:val="17"/>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ED78114" w14:textId="35D4D9CF" w:rsidR="002C4A62" w:rsidRPr="00651E42" w:rsidRDefault="00A802EE" w:rsidP="002C4A62">
            <w:pPr>
              <w:tabs>
                <w:tab w:val="left" w:pos="194"/>
              </w:tabs>
              <w:rPr>
                <w:rFonts w:cstheme="minorHAnsi"/>
                <w:sz w:val="17"/>
              </w:rPr>
            </w:pPr>
            <w:r>
              <w:rPr>
                <w:rFonts w:cstheme="minorHAnsi"/>
                <w:sz w:val="17"/>
              </w:rPr>
              <w:t>630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C7F9775" w14:textId="6278C57A" w:rsidR="002C4A62" w:rsidRPr="00651E42" w:rsidRDefault="000E7BD3" w:rsidP="002C4A62">
            <w:pPr>
              <w:tabs>
                <w:tab w:val="left" w:pos="194"/>
              </w:tabs>
              <w:rPr>
                <w:rFonts w:cstheme="minorHAnsi"/>
                <w:sz w:val="17"/>
              </w:rPr>
            </w:pPr>
            <w:r>
              <w:rPr>
                <w:rFonts w:cstheme="minorHAnsi"/>
                <w:sz w:val="17"/>
              </w:rPr>
              <w:t>732</w:t>
            </w:r>
          </w:p>
        </w:tc>
        <w:tc>
          <w:tcPr>
            <w:tcW w:w="21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5E25060" w14:textId="133662F8" w:rsidR="002C4A62" w:rsidRPr="00651E42" w:rsidRDefault="000E7BD3" w:rsidP="002C4A62">
            <w:pPr>
              <w:tabs>
                <w:tab w:val="left" w:pos="194"/>
              </w:tabs>
              <w:rPr>
                <w:rFonts w:cstheme="minorHAnsi"/>
                <w:sz w:val="17"/>
              </w:rPr>
            </w:pPr>
            <w:r>
              <w:rPr>
                <w:rFonts w:cstheme="minorHAnsi"/>
                <w:sz w:val="17"/>
              </w:rPr>
              <w:t>1</w:t>
            </w:r>
            <w:r w:rsidR="00493DA6">
              <w:rPr>
                <w:rFonts w:cstheme="minorHAnsi"/>
                <w:sz w:val="17"/>
              </w:rPr>
              <w:t>.</w:t>
            </w:r>
            <w:r>
              <w:rPr>
                <w:rFonts w:cstheme="minorHAnsi"/>
                <w:sz w:val="17"/>
              </w:rPr>
              <w:t>362</w:t>
            </w:r>
          </w:p>
        </w:tc>
      </w:tr>
      <w:tr w:rsidR="002C4A62" w:rsidRPr="00651E42" w14:paraId="6C6AFF37" w14:textId="77777777" w:rsidTr="0041772A">
        <w:trPr>
          <w:trHeight w:val="42"/>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E112D11" w14:textId="195E08B2" w:rsidR="002C4A62" w:rsidRPr="00651E42" w:rsidRDefault="002C4A62" w:rsidP="002C4A62">
            <w:pPr>
              <w:pStyle w:val="TableParagraph"/>
              <w:ind w:right="112"/>
              <w:rPr>
                <w:rFonts w:cstheme="minorHAnsi"/>
                <w:sz w:val="17"/>
              </w:rPr>
            </w:pPr>
            <w:r w:rsidRPr="00651E42">
              <w:rPr>
                <w:rFonts w:cstheme="minorHAnsi"/>
                <w:sz w:val="17"/>
              </w:rPr>
              <w:t>65</w:t>
            </w:r>
            <w:r w:rsidRPr="00651E42">
              <w:rPr>
                <w:rFonts w:cstheme="minorHAnsi"/>
                <w:spacing w:val="-4"/>
                <w:sz w:val="17"/>
              </w:rPr>
              <w:t xml:space="preserve"> </w:t>
            </w:r>
            <w:r w:rsidRPr="00651E42">
              <w:rPr>
                <w:rFonts w:cstheme="minorHAnsi"/>
                <w:sz w:val="17"/>
              </w:rPr>
              <w:t>años</w:t>
            </w:r>
            <w:r w:rsidRPr="00651E42">
              <w:rPr>
                <w:rFonts w:cstheme="minorHAnsi"/>
                <w:spacing w:val="-4"/>
                <w:sz w:val="17"/>
              </w:rPr>
              <w:t xml:space="preserve"> </w:t>
            </w:r>
            <w:r w:rsidRPr="00651E42">
              <w:rPr>
                <w:rFonts w:cstheme="minorHAnsi"/>
                <w:sz w:val="17"/>
              </w:rPr>
              <w:t>o</w:t>
            </w:r>
            <w:r w:rsidRPr="00651E42">
              <w:rPr>
                <w:rFonts w:cstheme="minorHAnsi"/>
                <w:spacing w:val="-4"/>
                <w:sz w:val="17"/>
              </w:rPr>
              <w:t xml:space="preserve"> </w:t>
            </w:r>
            <w:r w:rsidRPr="00651E42">
              <w:rPr>
                <w:rFonts w:cstheme="minorHAnsi"/>
                <w:sz w:val="17"/>
              </w:rPr>
              <w:t>mas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3FAF017" w14:textId="380175D4" w:rsidR="002C4A62" w:rsidRPr="00651E42" w:rsidRDefault="00A802EE" w:rsidP="002C4A62">
            <w:pPr>
              <w:tabs>
                <w:tab w:val="left" w:pos="194"/>
              </w:tabs>
              <w:rPr>
                <w:rFonts w:cstheme="minorHAnsi"/>
                <w:sz w:val="17"/>
              </w:rPr>
            </w:pPr>
            <w:r>
              <w:rPr>
                <w:rFonts w:cstheme="minorHAnsi"/>
                <w:sz w:val="17"/>
              </w:rPr>
              <w:t>1</w:t>
            </w:r>
            <w:r w:rsidR="00493DA6">
              <w:rPr>
                <w:rFonts w:cstheme="minorHAnsi"/>
                <w:sz w:val="17"/>
              </w:rPr>
              <w:t>.</w:t>
            </w:r>
            <w:r>
              <w:rPr>
                <w:rFonts w:cstheme="minorHAnsi"/>
                <w:sz w:val="17"/>
              </w:rPr>
              <w:t>334</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CD99990" w14:textId="59DBDB4C" w:rsidR="002C4A62" w:rsidRPr="00651E42" w:rsidRDefault="000E7BD3" w:rsidP="002C4A62">
            <w:pPr>
              <w:tabs>
                <w:tab w:val="left" w:pos="194"/>
              </w:tabs>
              <w:rPr>
                <w:rFonts w:cstheme="minorHAnsi"/>
                <w:sz w:val="17"/>
              </w:rPr>
            </w:pPr>
            <w:r>
              <w:rPr>
                <w:rFonts w:cstheme="minorHAnsi"/>
                <w:sz w:val="17"/>
              </w:rPr>
              <w:t>1</w:t>
            </w:r>
            <w:r w:rsidR="00493DA6">
              <w:rPr>
                <w:rFonts w:cstheme="minorHAnsi"/>
                <w:sz w:val="17"/>
              </w:rPr>
              <w:t>.</w:t>
            </w:r>
            <w:r>
              <w:rPr>
                <w:rFonts w:cstheme="minorHAnsi"/>
                <w:sz w:val="17"/>
              </w:rPr>
              <w:t>856</w:t>
            </w:r>
          </w:p>
        </w:tc>
        <w:tc>
          <w:tcPr>
            <w:tcW w:w="21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2E52937" w14:textId="3FB5CFB5" w:rsidR="002C4A62" w:rsidRPr="00651E42" w:rsidRDefault="000E7BD3" w:rsidP="002C4A62">
            <w:pPr>
              <w:tabs>
                <w:tab w:val="left" w:pos="194"/>
              </w:tabs>
              <w:rPr>
                <w:rFonts w:cstheme="minorHAnsi"/>
                <w:sz w:val="17"/>
              </w:rPr>
            </w:pPr>
            <w:r>
              <w:rPr>
                <w:rFonts w:cstheme="minorHAnsi"/>
                <w:sz w:val="17"/>
              </w:rPr>
              <w:t>3</w:t>
            </w:r>
            <w:r w:rsidR="00493DA6">
              <w:rPr>
                <w:rFonts w:cstheme="minorHAnsi"/>
                <w:sz w:val="17"/>
              </w:rPr>
              <w:t>.</w:t>
            </w:r>
            <w:r>
              <w:rPr>
                <w:rFonts w:cstheme="minorHAnsi"/>
                <w:sz w:val="17"/>
              </w:rPr>
              <w:t>190</w:t>
            </w:r>
          </w:p>
        </w:tc>
      </w:tr>
      <w:tr w:rsidR="002C4A62" w:rsidRPr="00651E42" w14:paraId="3D8624B0" w14:textId="77777777" w:rsidTr="0041772A">
        <w:trPr>
          <w:trHeight w:val="42"/>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8671D3C" w14:textId="7DA4A23C" w:rsidR="002C4A62" w:rsidRPr="00651E42" w:rsidRDefault="002C4A62" w:rsidP="002C4A62">
            <w:pPr>
              <w:pStyle w:val="TableParagraph"/>
              <w:ind w:right="112"/>
              <w:rPr>
                <w:rFonts w:cstheme="minorHAnsi"/>
                <w:sz w:val="17"/>
              </w:rPr>
            </w:pPr>
            <w:r w:rsidRPr="00651E42">
              <w:rPr>
                <w:rFonts w:cstheme="minorHAnsi"/>
                <w:i/>
                <w:sz w:val="17"/>
              </w:rPr>
              <w:t>Total</w:t>
            </w:r>
            <w:r w:rsidRPr="00651E42">
              <w:rPr>
                <w:rFonts w:cstheme="minorHAnsi"/>
                <w:i/>
                <w:spacing w:val="-9"/>
                <w:sz w:val="17"/>
              </w:rPr>
              <w:t xml:space="preserve"> </w:t>
            </w:r>
            <w:r w:rsidRPr="00651E42">
              <w:rPr>
                <w:rFonts w:cstheme="minorHAnsi"/>
                <w:i/>
                <w:sz w:val="17"/>
              </w:rPr>
              <w:t>Población</w:t>
            </w:r>
            <w:r w:rsidRPr="00651E42">
              <w:rPr>
                <w:rFonts w:cstheme="minorHAnsi"/>
                <w:i/>
                <w:spacing w:val="-9"/>
                <w:sz w:val="17"/>
              </w:rPr>
              <w:t xml:space="preserve"> </w:t>
            </w:r>
            <w:r w:rsidRPr="00651E42">
              <w:rPr>
                <w:rFonts w:cstheme="minorHAnsi"/>
                <w:i/>
                <w:sz w:val="17"/>
              </w:rPr>
              <w:t>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6D97026" w14:textId="58DE6817" w:rsidR="002C4A62" w:rsidRPr="00651E42" w:rsidRDefault="00493DA6" w:rsidP="002C4A62">
            <w:pPr>
              <w:tabs>
                <w:tab w:val="left" w:pos="194"/>
              </w:tabs>
              <w:rPr>
                <w:rFonts w:cstheme="minorHAnsi"/>
                <w:sz w:val="17"/>
              </w:rPr>
            </w:pPr>
            <w:r>
              <w:rPr>
                <w:rFonts w:cstheme="minorHAnsi"/>
                <w:sz w:val="17"/>
              </w:rPr>
              <w:t>9.</w:t>
            </w:r>
            <w:r w:rsidR="00830BC6">
              <w:rPr>
                <w:rFonts w:cstheme="minorHAnsi"/>
                <w:sz w:val="17"/>
              </w:rPr>
              <w:t>897</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EB02443" w14:textId="5846AEB5" w:rsidR="002C4A62" w:rsidRPr="00651E42" w:rsidRDefault="00493DA6" w:rsidP="002C4A62">
            <w:pPr>
              <w:tabs>
                <w:tab w:val="left" w:pos="194"/>
              </w:tabs>
              <w:rPr>
                <w:rFonts w:cstheme="minorHAnsi"/>
                <w:sz w:val="17"/>
              </w:rPr>
            </w:pPr>
            <w:r>
              <w:rPr>
                <w:rFonts w:cstheme="minorHAnsi"/>
                <w:sz w:val="17"/>
              </w:rPr>
              <w:t>11.548</w:t>
            </w:r>
          </w:p>
        </w:tc>
        <w:tc>
          <w:tcPr>
            <w:tcW w:w="21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466C22F6" w14:textId="629CE809" w:rsidR="002C4A62" w:rsidRPr="00651E42" w:rsidRDefault="00EF4510" w:rsidP="002C4A62">
            <w:pPr>
              <w:tabs>
                <w:tab w:val="left" w:pos="194"/>
              </w:tabs>
              <w:rPr>
                <w:rFonts w:cstheme="minorHAnsi"/>
                <w:sz w:val="17"/>
              </w:rPr>
            </w:pPr>
            <w:r>
              <w:rPr>
                <w:rFonts w:cstheme="minorHAnsi"/>
                <w:sz w:val="17"/>
              </w:rPr>
              <w:t>21.445</w:t>
            </w:r>
          </w:p>
        </w:tc>
      </w:tr>
    </w:tbl>
    <w:p w14:paraId="7D2BAD89" w14:textId="77777777" w:rsidR="00781D1B" w:rsidRPr="00651E42" w:rsidRDefault="00781D1B" w:rsidP="007400FA">
      <w:pPr>
        <w:ind w:left="284"/>
        <w:rPr>
          <w:rFonts w:cstheme="minorHAnsi"/>
          <w:b/>
          <w:bCs/>
        </w:rPr>
      </w:pPr>
    </w:p>
    <w:p w14:paraId="1B1F073B" w14:textId="77777777" w:rsidR="008B1E63" w:rsidRDefault="008B1E63" w:rsidP="008B1E63">
      <w:pPr>
        <w:rPr>
          <w:rFonts w:cstheme="minorHAnsi"/>
          <w:b/>
          <w:sz w:val="25"/>
        </w:rPr>
      </w:pPr>
    </w:p>
    <w:p w14:paraId="6C677143" w14:textId="5C9A00D6" w:rsidR="00EA693F" w:rsidRPr="00651E42" w:rsidRDefault="00EA693F" w:rsidP="008B1E63">
      <w:pPr>
        <w:rPr>
          <w:rFonts w:cstheme="minorHAnsi"/>
          <w:b/>
          <w:sz w:val="25"/>
        </w:rPr>
      </w:pPr>
      <w:r w:rsidRPr="008B1E63">
        <w:rPr>
          <w:rFonts w:cstheme="minorHAnsi"/>
          <w:b/>
          <w:sz w:val="25"/>
        </w:rPr>
        <w:t xml:space="preserve">Detalle de </w:t>
      </w:r>
      <w:r w:rsidRPr="00651E42">
        <w:rPr>
          <w:rFonts w:cstheme="minorHAnsi"/>
          <w:b/>
          <w:sz w:val="25"/>
        </w:rPr>
        <w:t>Cobertura</w:t>
      </w:r>
    </w:p>
    <w:p w14:paraId="28C68542" w14:textId="77777777" w:rsidR="002C4A62" w:rsidRPr="00651E42" w:rsidRDefault="002C4A62" w:rsidP="007400FA">
      <w:pPr>
        <w:ind w:left="284"/>
        <w:rPr>
          <w:rFonts w:cstheme="minorHAnsi"/>
          <w:b/>
          <w:sz w:val="25"/>
        </w:rPr>
      </w:pPr>
    </w:p>
    <w:tbl>
      <w:tblPr>
        <w:tblStyle w:val="Tablaconcuadrcula"/>
        <w:tblW w:w="10192"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61"/>
        <w:gridCol w:w="240"/>
        <w:gridCol w:w="1836"/>
        <w:gridCol w:w="1635"/>
        <w:gridCol w:w="962"/>
        <w:gridCol w:w="865"/>
        <w:gridCol w:w="2293"/>
      </w:tblGrid>
      <w:tr w:rsidR="00564680" w:rsidRPr="00651E42" w14:paraId="47C49492" w14:textId="77777777" w:rsidTr="41DDCD8F">
        <w:trPr>
          <w:trHeight w:val="260"/>
        </w:trPr>
        <w:tc>
          <w:tcPr>
            <w:tcW w:w="23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51FA523" w14:textId="77777777" w:rsidR="00564680" w:rsidRPr="00651E42" w:rsidRDefault="00564680" w:rsidP="000800DA">
            <w:pPr>
              <w:rPr>
                <w:rFonts w:cstheme="minorHAnsi"/>
                <w:b/>
                <w:bCs/>
                <w:sz w:val="16"/>
                <w:szCs w:val="16"/>
              </w:rPr>
            </w:pPr>
            <w:r w:rsidRPr="00651E42">
              <w:rPr>
                <w:rFonts w:cstheme="minorHAnsi"/>
                <w:b/>
                <w:bCs/>
                <w:sz w:val="16"/>
                <w:szCs w:val="16"/>
              </w:rPr>
              <w:t>Tipo de Intervención</w:t>
            </w:r>
          </w:p>
        </w:tc>
        <w:tc>
          <w:tcPr>
            <w:tcW w:w="7831" w:type="dxa"/>
            <w:gridSpan w:val="6"/>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D1480D9" w14:textId="77777777" w:rsidR="00564680" w:rsidRPr="00651E42" w:rsidRDefault="00564680" w:rsidP="000800DA">
            <w:pPr>
              <w:rPr>
                <w:rFonts w:cstheme="minorHAnsi"/>
                <w:sz w:val="16"/>
                <w:szCs w:val="16"/>
              </w:rPr>
            </w:pPr>
          </w:p>
          <w:p w14:paraId="15441818" w14:textId="37FCCD90" w:rsidR="00BC7872" w:rsidRPr="00651E42" w:rsidRDefault="000E7BD3" w:rsidP="000800DA">
            <w:pPr>
              <w:rPr>
                <w:rFonts w:cstheme="minorHAnsi"/>
                <w:sz w:val="16"/>
                <w:szCs w:val="16"/>
              </w:rPr>
            </w:pPr>
            <w:r>
              <w:rPr>
                <w:rFonts w:cstheme="minorHAnsi"/>
                <w:sz w:val="16"/>
                <w:szCs w:val="16"/>
              </w:rPr>
              <w:t>Pórticos Lectores de Patente</w:t>
            </w:r>
          </w:p>
          <w:p w14:paraId="623C8B9B" w14:textId="73C24FD8" w:rsidR="00BC7872" w:rsidRPr="00651E42" w:rsidRDefault="00BC7872" w:rsidP="000800DA">
            <w:pPr>
              <w:rPr>
                <w:rFonts w:cstheme="minorHAnsi"/>
                <w:sz w:val="16"/>
                <w:szCs w:val="16"/>
              </w:rPr>
            </w:pPr>
          </w:p>
        </w:tc>
      </w:tr>
      <w:tr w:rsidR="00FA2B0B" w:rsidRPr="00651E42" w14:paraId="072BD79E" w14:textId="77777777" w:rsidTr="41DDCD8F">
        <w:trPr>
          <w:trHeight w:val="164"/>
        </w:trPr>
        <w:tc>
          <w:tcPr>
            <w:tcW w:w="10192" w:type="dxa"/>
            <w:gridSpan w:val="7"/>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3C7C5811" w14:textId="77777777" w:rsidR="00BC7872" w:rsidRPr="00651E42" w:rsidRDefault="00BC7872" w:rsidP="00BC7872">
            <w:pPr>
              <w:tabs>
                <w:tab w:val="left" w:pos="304"/>
              </w:tabs>
              <w:ind w:left="303"/>
              <w:rPr>
                <w:rFonts w:cstheme="minorHAnsi"/>
                <w:sz w:val="16"/>
                <w:szCs w:val="16"/>
              </w:rPr>
            </w:pPr>
          </w:p>
          <w:p w14:paraId="3DB94228" w14:textId="705D0B03" w:rsidR="00FA2B0B" w:rsidRPr="00651E42" w:rsidRDefault="00FA2B0B" w:rsidP="00583B20">
            <w:pPr>
              <w:numPr>
                <w:ilvl w:val="0"/>
                <w:numId w:val="4"/>
              </w:numPr>
              <w:tabs>
                <w:tab w:val="left" w:pos="304"/>
              </w:tabs>
              <w:rPr>
                <w:rFonts w:cstheme="minorHAnsi"/>
                <w:sz w:val="16"/>
                <w:szCs w:val="16"/>
              </w:rPr>
            </w:pPr>
            <w:r w:rsidRPr="00651E42">
              <w:rPr>
                <w:rFonts w:cstheme="minorHAnsi"/>
                <w:b/>
                <w:i/>
                <w:sz w:val="17"/>
              </w:rPr>
              <w:t>Características</w:t>
            </w:r>
            <w:r w:rsidRPr="00651E42">
              <w:rPr>
                <w:rFonts w:cstheme="minorHAnsi"/>
                <w:b/>
                <w:i/>
                <w:spacing w:val="-9"/>
                <w:sz w:val="17"/>
              </w:rPr>
              <w:t xml:space="preserve"> </w:t>
            </w:r>
            <w:r w:rsidRPr="00651E42">
              <w:rPr>
                <w:rFonts w:cstheme="minorHAnsi"/>
                <w:b/>
                <w:i/>
                <w:sz w:val="17"/>
              </w:rPr>
              <w:t>de</w:t>
            </w:r>
            <w:r w:rsidRPr="00651E42">
              <w:rPr>
                <w:rFonts w:cstheme="minorHAnsi"/>
                <w:b/>
                <w:i/>
                <w:spacing w:val="-8"/>
                <w:sz w:val="17"/>
              </w:rPr>
              <w:t xml:space="preserve"> </w:t>
            </w:r>
            <w:r w:rsidRPr="00651E42">
              <w:rPr>
                <w:rFonts w:cstheme="minorHAnsi"/>
                <w:b/>
                <w:i/>
                <w:sz w:val="17"/>
              </w:rPr>
              <w:t>la</w:t>
            </w:r>
            <w:r w:rsidRPr="00651E42">
              <w:rPr>
                <w:rFonts w:cstheme="minorHAnsi"/>
                <w:b/>
                <w:i/>
                <w:spacing w:val="-9"/>
                <w:sz w:val="17"/>
              </w:rPr>
              <w:t xml:space="preserve"> </w:t>
            </w:r>
            <w:r w:rsidRPr="00651E42">
              <w:rPr>
                <w:rFonts w:cstheme="minorHAnsi"/>
                <w:b/>
                <w:i/>
                <w:sz w:val="17"/>
              </w:rPr>
              <w:t>Intervención</w:t>
            </w:r>
          </w:p>
        </w:tc>
      </w:tr>
      <w:tr w:rsidR="00FE4520" w:rsidRPr="00651E42" w14:paraId="16F3C67C" w14:textId="5D84BC11" w:rsidTr="41DDCD8F">
        <w:trPr>
          <w:trHeight w:val="260"/>
        </w:trPr>
        <w:tc>
          <w:tcPr>
            <w:tcW w:w="443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58D7DA5" w14:textId="5D4A7F26" w:rsidR="00FE4520" w:rsidRPr="00651E42" w:rsidRDefault="00FE4520" w:rsidP="000800DA">
            <w:pPr>
              <w:rPr>
                <w:rFonts w:cstheme="minorHAnsi"/>
                <w:b/>
                <w:bCs/>
                <w:sz w:val="16"/>
                <w:szCs w:val="16"/>
              </w:rPr>
            </w:pPr>
            <w:r w:rsidRPr="00651E42">
              <w:rPr>
                <w:rFonts w:cstheme="minorHAnsi"/>
                <w:sz w:val="17"/>
              </w:rPr>
              <w:t>Mejora</w:t>
            </w:r>
          </w:p>
        </w:tc>
        <w:tc>
          <w:tcPr>
            <w:tcW w:w="25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01A2B16" w14:textId="60C835FB" w:rsidR="00FE4520" w:rsidRPr="00651E42" w:rsidRDefault="00FE4520" w:rsidP="000800DA">
            <w:pPr>
              <w:rPr>
                <w:rFonts w:cstheme="minorHAnsi"/>
                <w:sz w:val="16"/>
                <w:szCs w:val="16"/>
              </w:rPr>
            </w:pPr>
            <w:r w:rsidRPr="00651E42">
              <w:rPr>
                <w:rFonts w:cstheme="minorHAnsi"/>
                <w:sz w:val="17"/>
              </w:rPr>
              <w:t>Cantidad</w:t>
            </w:r>
          </w:p>
        </w:tc>
        <w:tc>
          <w:tcPr>
            <w:tcW w:w="315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482FCD10" w14:textId="7BCBC9C7" w:rsidR="00FE4520" w:rsidRPr="00651E42" w:rsidRDefault="00FE4520" w:rsidP="000800DA">
            <w:pPr>
              <w:rPr>
                <w:rFonts w:cstheme="minorHAnsi"/>
                <w:sz w:val="16"/>
                <w:szCs w:val="16"/>
              </w:rPr>
            </w:pPr>
            <w:r w:rsidRPr="00651E42">
              <w:rPr>
                <w:rFonts w:cstheme="minorHAnsi"/>
                <w:sz w:val="17"/>
              </w:rPr>
              <w:t>Unidad</w:t>
            </w:r>
            <w:r w:rsidRPr="00651E42">
              <w:rPr>
                <w:rFonts w:cstheme="minorHAnsi"/>
                <w:spacing w:val="-12"/>
                <w:sz w:val="17"/>
              </w:rPr>
              <w:t xml:space="preserve"> </w:t>
            </w:r>
            <w:r w:rsidRPr="00651E42">
              <w:rPr>
                <w:rFonts w:cstheme="minorHAnsi"/>
                <w:sz w:val="17"/>
              </w:rPr>
              <w:t>Medida</w:t>
            </w:r>
          </w:p>
        </w:tc>
      </w:tr>
      <w:tr w:rsidR="00564680" w:rsidRPr="00651E42" w14:paraId="38255A23" w14:textId="5D6DABC4" w:rsidTr="41DDCD8F">
        <w:trPr>
          <w:trHeight w:val="260"/>
        </w:trPr>
        <w:tc>
          <w:tcPr>
            <w:tcW w:w="443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AD46039" w14:textId="064DEF9B" w:rsidR="00564680" w:rsidRPr="00651E42" w:rsidRDefault="5DBDE101" w:rsidP="41DDCD8F">
            <w:pPr>
              <w:rPr>
                <w:b/>
                <w:bCs/>
                <w:sz w:val="16"/>
                <w:szCs w:val="16"/>
              </w:rPr>
            </w:pPr>
            <w:r w:rsidRPr="41DDCD8F">
              <w:rPr>
                <w:sz w:val="17"/>
                <w:szCs w:val="17"/>
              </w:rPr>
              <w:t>Construcción Sala de Monitoreo</w:t>
            </w:r>
          </w:p>
        </w:tc>
        <w:tc>
          <w:tcPr>
            <w:tcW w:w="25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07C35B7" w14:textId="7D999653" w:rsidR="00564680" w:rsidRPr="00651E42" w:rsidRDefault="00564680" w:rsidP="000800DA">
            <w:pPr>
              <w:rPr>
                <w:rFonts w:cstheme="minorHAnsi"/>
                <w:sz w:val="16"/>
                <w:szCs w:val="16"/>
              </w:rPr>
            </w:pPr>
          </w:p>
        </w:tc>
        <w:tc>
          <w:tcPr>
            <w:tcW w:w="315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363788F" w14:textId="26FC1769" w:rsidR="00564680" w:rsidRPr="00651E42" w:rsidRDefault="00564680" w:rsidP="000800DA">
            <w:pPr>
              <w:rPr>
                <w:rFonts w:cstheme="minorHAnsi"/>
                <w:sz w:val="16"/>
                <w:szCs w:val="16"/>
              </w:rPr>
            </w:pPr>
          </w:p>
        </w:tc>
      </w:tr>
      <w:tr w:rsidR="00564680" w:rsidRPr="00651E42" w14:paraId="22F88A1A" w14:textId="57015883" w:rsidTr="41DDCD8F">
        <w:trPr>
          <w:trHeight w:val="260"/>
        </w:trPr>
        <w:tc>
          <w:tcPr>
            <w:tcW w:w="443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E2DD225" w14:textId="7850789F" w:rsidR="00564680" w:rsidRPr="00651E42" w:rsidRDefault="005A13EF" w:rsidP="000800DA">
            <w:pPr>
              <w:rPr>
                <w:rFonts w:cstheme="minorHAnsi"/>
                <w:b/>
                <w:bCs/>
                <w:sz w:val="16"/>
                <w:szCs w:val="16"/>
              </w:rPr>
            </w:pPr>
            <w:r>
              <w:rPr>
                <w:rFonts w:cstheme="minorHAnsi"/>
                <w:sz w:val="17"/>
              </w:rPr>
              <w:t>Equipamiento para sala de monitoreo</w:t>
            </w:r>
          </w:p>
        </w:tc>
        <w:tc>
          <w:tcPr>
            <w:tcW w:w="25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EE3C490" w14:textId="3652FF72" w:rsidR="00564680" w:rsidRPr="00651E42" w:rsidRDefault="005A13EF" w:rsidP="000800DA">
            <w:pPr>
              <w:rPr>
                <w:rFonts w:cstheme="minorHAnsi"/>
                <w:sz w:val="16"/>
                <w:szCs w:val="16"/>
              </w:rPr>
            </w:pPr>
            <w:r>
              <w:rPr>
                <w:rFonts w:cstheme="minorHAnsi"/>
                <w:sz w:val="16"/>
                <w:szCs w:val="16"/>
              </w:rPr>
              <w:t>1,0</w:t>
            </w:r>
          </w:p>
        </w:tc>
        <w:tc>
          <w:tcPr>
            <w:tcW w:w="315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9AD8808" w14:textId="4E0E1ADE" w:rsidR="00564680" w:rsidRPr="00651E42" w:rsidRDefault="003C7733" w:rsidP="000800DA">
            <w:pPr>
              <w:rPr>
                <w:rFonts w:cstheme="minorHAnsi"/>
                <w:sz w:val="16"/>
                <w:szCs w:val="16"/>
              </w:rPr>
            </w:pPr>
            <w:r>
              <w:rPr>
                <w:rFonts w:cstheme="minorHAnsi"/>
                <w:sz w:val="16"/>
                <w:szCs w:val="16"/>
              </w:rPr>
              <w:t>Un</w:t>
            </w:r>
          </w:p>
        </w:tc>
      </w:tr>
      <w:tr w:rsidR="005A13EF" w:rsidRPr="00651E42" w14:paraId="05CA1301" w14:textId="77777777" w:rsidTr="41DDCD8F">
        <w:trPr>
          <w:trHeight w:val="260"/>
        </w:trPr>
        <w:tc>
          <w:tcPr>
            <w:tcW w:w="443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66CF325" w14:textId="1AD5D833" w:rsidR="005A13EF" w:rsidRPr="00651E42" w:rsidRDefault="005A13EF" w:rsidP="000800DA">
            <w:pPr>
              <w:rPr>
                <w:rFonts w:cstheme="minorHAnsi"/>
                <w:sz w:val="17"/>
              </w:rPr>
            </w:pPr>
            <w:r>
              <w:rPr>
                <w:rFonts w:cstheme="minorHAnsi"/>
                <w:sz w:val="17"/>
              </w:rPr>
              <w:t>Mejoramiento de Sala de monitoreo</w:t>
            </w:r>
          </w:p>
        </w:tc>
        <w:tc>
          <w:tcPr>
            <w:tcW w:w="25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CB8ADED" w14:textId="77777777" w:rsidR="005A13EF" w:rsidRPr="00651E42" w:rsidRDefault="005A13EF" w:rsidP="000800DA">
            <w:pPr>
              <w:rPr>
                <w:rFonts w:cstheme="minorHAnsi"/>
                <w:sz w:val="16"/>
                <w:szCs w:val="16"/>
              </w:rPr>
            </w:pPr>
          </w:p>
        </w:tc>
        <w:tc>
          <w:tcPr>
            <w:tcW w:w="315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3F554FB" w14:textId="77777777" w:rsidR="005A13EF" w:rsidRPr="00651E42" w:rsidRDefault="005A13EF" w:rsidP="000800DA">
            <w:pPr>
              <w:rPr>
                <w:rFonts w:cstheme="minorHAnsi"/>
                <w:sz w:val="16"/>
                <w:szCs w:val="16"/>
              </w:rPr>
            </w:pPr>
          </w:p>
        </w:tc>
      </w:tr>
      <w:tr w:rsidR="005A13EF" w:rsidRPr="00651E42" w14:paraId="33C584A5" w14:textId="77777777" w:rsidTr="41DDCD8F">
        <w:trPr>
          <w:trHeight w:val="260"/>
        </w:trPr>
        <w:tc>
          <w:tcPr>
            <w:tcW w:w="443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235712D" w14:textId="18EC3B76" w:rsidR="005A13EF" w:rsidRDefault="005A13EF" w:rsidP="000800DA">
            <w:pPr>
              <w:rPr>
                <w:rFonts w:cstheme="minorHAnsi"/>
                <w:sz w:val="17"/>
              </w:rPr>
            </w:pPr>
            <w:r w:rsidRPr="005A13EF">
              <w:rPr>
                <w:rFonts w:cstheme="minorHAnsi"/>
                <w:sz w:val="17"/>
              </w:rPr>
              <w:t>Puntos de pórticos nuevos a instalar</w:t>
            </w:r>
          </w:p>
        </w:tc>
        <w:tc>
          <w:tcPr>
            <w:tcW w:w="25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74392AD" w14:textId="005C69A9" w:rsidR="005A13EF" w:rsidRPr="00651E42" w:rsidRDefault="005A13EF" w:rsidP="000800DA">
            <w:pPr>
              <w:rPr>
                <w:rFonts w:cstheme="minorHAnsi"/>
                <w:sz w:val="16"/>
                <w:szCs w:val="16"/>
              </w:rPr>
            </w:pPr>
            <w:r>
              <w:rPr>
                <w:rFonts w:cstheme="minorHAnsi"/>
                <w:sz w:val="16"/>
                <w:szCs w:val="16"/>
              </w:rPr>
              <w:t>2,0</w:t>
            </w:r>
          </w:p>
        </w:tc>
        <w:tc>
          <w:tcPr>
            <w:tcW w:w="315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65EF40D" w14:textId="785794DA" w:rsidR="005A13EF" w:rsidRPr="00651E42" w:rsidRDefault="003C7733" w:rsidP="000800DA">
            <w:pPr>
              <w:rPr>
                <w:rFonts w:cstheme="minorHAnsi"/>
                <w:sz w:val="16"/>
                <w:szCs w:val="16"/>
              </w:rPr>
            </w:pPr>
            <w:r>
              <w:rPr>
                <w:rFonts w:cstheme="minorHAnsi"/>
                <w:sz w:val="16"/>
                <w:szCs w:val="16"/>
              </w:rPr>
              <w:t>Un</w:t>
            </w:r>
          </w:p>
        </w:tc>
      </w:tr>
      <w:tr w:rsidR="005A13EF" w:rsidRPr="00651E42" w14:paraId="324ECC85" w14:textId="77777777" w:rsidTr="41DDCD8F">
        <w:trPr>
          <w:trHeight w:val="260"/>
        </w:trPr>
        <w:tc>
          <w:tcPr>
            <w:tcW w:w="443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F9C7C1E" w14:textId="48346801" w:rsidR="005A13EF" w:rsidRDefault="005A13EF" w:rsidP="000800DA">
            <w:pPr>
              <w:rPr>
                <w:rFonts w:cstheme="minorHAnsi"/>
                <w:sz w:val="17"/>
              </w:rPr>
            </w:pPr>
            <w:r w:rsidRPr="005A13EF">
              <w:rPr>
                <w:rFonts w:cstheme="minorHAnsi"/>
                <w:sz w:val="17"/>
              </w:rPr>
              <w:t>Reposición de pórticos existentes</w:t>
            </w:r>
          </w:p>
        </w:tc>
        <w:tc>
          <w:tcPr>
            <w:tcW w:w="25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15265F0" w14:textId="77777777" w:rsidR="005A13EF" w:rsidRPr="00651E42" w:rsidRDefault="005A13EF" w:rsidP="000800DA">
            <w:pPr>
              <w:rPr>
                <w:rFonts w:cstheme="minorHAnsi"/>
                <w:sz w:val="16"/>
                <w:szCs w:val="16"/>
              </w:rPr>
            </w:pPr>
          </w:p>
        </w:tc>
        <w:tc>
          <w:tcPr>
            <w:tcW w:w="315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11D7644" w14:textId="77777777" w:rsidR="005A13EF" w:rsidRPr="00651E42" w:rsidRDefault="005A13EF" w:rsidP="000800DA">
            <w:pPr>
              <w:rPr>
                <w:rFonts w:cstheme="minorHAnsi"/>
                <w:sz w:val="16"/>
                <w:szCs w:val="16"/>
              </w:rPr>
            </w:pPr>
          </w:p>
        </w:tc>
      </w:tr>
      <w:tr w:rsidR="00CD3CFF" w:rsidRPr="00651E42" w14:paraId="1C9103CF" w14:textId="51C8A537" w:rsidTr="41DDCD8F">
        <w:trPr>
          <w:trHeight w:val="260"/>
        </w:trPr>
        <w:tc>
          <w:tcPr>
            <w:tcW w:w="260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666A717F" w14:textId="0BC36051" w:rsidR="00CD3CFF" w:rsidRPr="00D9099A" w:rsidRDefault="00CD3CFF" w:rsidP="000800DA">
            <w:pPr>
              <w:tabs>
                <w:tab w:val="left" w:pos="304"/>
              </w:tabs>
              <w:rPr>
                <w:rFonts w:cstheme="minorHAnsi"/>
                <w:b/>
                <w:bCs/>
                <w:i/>
                <w:sz w:val="17"/>
              </w:rPr>
            </w:pPr>
            <w:r w:rsidRPr="00D9099A">
              <w:rPr>
                <w:rFonts w:cstheme="minorHAnsi"/>
                <w:b/>
                <w:bCs/>
                <w:sz w:val="17"/>
              </w:rPr>
              <w:t>Elemento</w:t>
            </w:r>
          </w:p>
        </w:tc>
        <w:tc>
          <w:tcPr>
            <w:tcW w:w="347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D41C9A4" w14:textId="12F96729" w:rsidR="00CD3CFF" w:rsidRPr="00D9099A" w:rsidRDefault="00CD3CFF" w:rsidP="000800DA">
            <w:pPr>
              <w:tabs>
                <w:tab w:val="left" w:pos="304"/>
              </w:tabs>
              <w:rPr>
                <w:rFonts w:cstheme="minorHAnsi"/>
                <w:b/>
                <w:bCs/>
                <w:i/>
                <w:sz w:val="17"/>
              </w:rPr>
            </w:pPr>
            <w:r w:rsidRPr="00D9099A">
              <w:rPr>
                <w:rFonts w:cstheme="minorHAnsi"/>
                <w:b/>
                <w:bCs/>
                <w:sz w:val="17"/>
              </w:rPr>
              <w:t>Características</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3A7DB9D" w14:textId="04F75655" w:rsidR="00CD3CFF" w:rsidRPr="00D9099A" w:rsidRDefault="00CD3CFF" w:rsidP="000800DA">
            <w:pPr>
              <w:tabs>
                <w:tab w:val="left" w:pos="304"/>
              </w:tabs>
              <w:rPr>
                <w:rFonts w:cstheme="minorHAnsi"/>
                <w:b/>
                <w:bCs/>
                <w:i/>
                <w:sz w:val="17"/>
              </w:rPr>
            </w:pPr>
            <w:r w:rsidRPr="00D9099A">
              <w:rPr>
                <w:rFonts w:cstheme="minorHAnsi"/>
                <w:b/>
                <w:bCs/>
                <w:sz w:val="17"/>
              </w:rPr>
              <w:t>Cantidad</w:t>
            </w:r>
          </w:p>
        </w:tc>
        <w:tc>
          <w:tcPr>
            <w:tcW w:w="22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977139D" w14:textId="1FB7A477" w:rsidR="00CD3CFF" w:rsidRPr="00D9099A" w:rsidRDefault="00CD3CFF" w:rsidP="000800DA">
            <w:pPr>
              <w:tabs>
                <w:tab w:val="left" w:pos="304"/>
              </w:tabs>
              <w:rPr>
                <w:rFonts w:cstheme="minorHAnsi"/>
                <w:b/>
                <w:bCs/>
                <w:i/>
                <w:sz w:val="17"/>
              </w:rPr>
            </w:pPr>
            <w:r w:rsidRPr="00D9099A">
              <w:rPr>
                <w:rFonts w:cstheme="minorHAnsi"/>
                <w:b/>
                <w:bCs/>
                <w:sz w:val="17"/>
              </w:rPr>
              <w:t>Unidad</w:t>
            </w:r>
            <w:r w:rsidRPr="00D9099A">
              <w:rPr>
                <w:rFonts w:cstheme="minorHAnsi"/>
                <w:b/>
                <w:bCs/>
                <w:spacing w:val="-12"/>
                <w:sz w:val="17"/>
              </w:rPr>
              <w:t xml:space="preserve"> </w:t>
            </w:r>
            <w:r w:rsidRPr="00D9099A">
              <w:rPr>
                <w:rFonts w:cstheme="minorHAnsi"/>
                <w:b/>
                <w:bCs/>
                <w:sz w:val="17"/>
              </w:rPr>
              <w:t>Medida</w:t>
            </w:r>
          </w:p>
        </w:tc>
      </w:tr>
      <w:tr w:rsidR="00120FDD" w:rsidRPr="00651E42" w14:paraId="64A24EDA" w14:textId="149BC363" w:rsidTr="41DDCD8F">
        <w:trPr>
          <w:trHeight w:val="260"/>
        </w:trPr>
        <w:tc>
          <w:tcPr>
            <w:tcW w:w="260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30BBEC5" w14:textId="64344BE0" w:rsidR="00120FDD" w:rsidRPr="00D9099A" w:rsidRDefault="003C7733" w:rsidP="000800DA">
            <w:pPr>
              <w:tabs>
                <w:tab w:val="left" w:pos="304"/>
              </w:tabs>
              <w:rPr>
                <w:rFonts w:cstheme="minorHAnsi"/>
                <w:b/>
                <w:bCs/>
                <w:i/>
                <w:sz w:val="17"/>
              </w:rPr>
            </w:pPr>
            <w:r w:rsidRPr="00D9099A">
              <w:rPr>
                <w:rFonts w:cstheme="minorHAnsi"/>
                <w:b/>
                <w:bCs/>
                <w:sz w:val="17"/>
              </w:rPr>
              <w:lastRenderedPageBreak/>
              <w:t>Postes</w:t>
            </w:r>
          </w:p>
        </w:tc>
        <w:tc>
          <w:tcPr>
            <w:tcW w:w="347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D13E54B" w14:textId="77777777" w:rsidR="00BC7872" w:rsidRPr="00D9099A" w:rsidRDefault="00BC7872" w:rsidP="000800DA">
            <w:pPr>
              <w:tabs>
                <w:tab w:val="left" w:pos="304"/>
              </w:tabs>
              <w:rPr>
                <w:rFonts w:cstheme="minorHAnsi"/>
                <w:bCs/>
                <w:i/>
                <w:sz w:val="17"/>
              </w:rPr>
            </w:pPr>
          </w:p>
          <w:p w14:paraId="755D6C00" w14:textId="065DC8F3" w:rsidR="00BC7872" w:rsidRPr="00D9099A" w:rsidRDefault="00FF0C78" w:rsidP="000800DA">
            <w:pPr>
              <w:tabs>
                <w:tab w:val="left" w:pos="304"/>
              </w:tabs>
              <w:rPr>
                <w:rFonts w:cstheme="minorHAnsi"/>
                <w:bCs/>
                <w:i/>
                <w:sz w:val="17"/>
              </w:rPr>
            </w:pPr>
            <w:r w:rsidRPr="00D9099A">
              <w:rPr>
                <w:rFonts w:cstheme="minorHAnsi"/>
                <w:bCs/>
                <w:i/>
                <w:sz w:val="17"/>
              </w:rPr>
              <w:t>Metálicos galvanizados, altura 5 a 6 metros, brazo doble para cámaras.</w:t>
            </w:r>
          </w:p>
          <w:p w14:paraId="49B5B3C4" w14:textId="77777777" w:rsidR="00F24B1D" w:rsidRPr="00D9099A" w:rsidRDefault="00F24B1D" w:rsidP="000800DA">
            <w:pPr>
              <w:tabs>
                <w:tab w:val="left" w:pos="304"/>
              </w:tabs>
              <w:rPr>
                <w:rFonts w:cstheme="minorHAnsi"/>
                <w:bCs/>
                <w:i/>
                <w:sz w:val="17"/>
              </w:rPr>
            </w:pPr>
          </w:p>
          <w:p w14:paraId="078E281B" w14:textId="054C368F" w:rsidR="00BC7872" w:rsidRPr="00D9099A" w:rsidRDefault="00BC7872" w:rsidP="000800DA">
            <w:pPr>
              <w:tabs>
                <w:tab w:val="left" w:pos="304"/>
              </w:tabs>
              <w:rPr>
                <w:rFonts w:cstheme="minorHAnsi"/>
                <w:bCs/>
                <w:i/>
                <w:sz w:val="17"/>
              </w:rPr>
            </w:pP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76A40F1" w14:textId="38781C0F" w:rsidR="00120FDD" w:rsidRPr="00D9099A" w:rsidRDefault="00FF0C78" w:rsidP="000800DA">
            <w:pPr>
              <w:tabs>
                <w:tab w:val="left" w:pos="304"/>
              </w:tabs>
              <w:rPr>
                <w:rFonts w:cstheme="minorHAnsi"/>
                <w:bCs/>
                <w:i/>
                <w:sz w:val="17"/>
              </w:rPr>
            </w:pPr>
            <w:r w:rsidRPr="00D9099A">
              <w:rPr>
                <w:rFonts w:cstheme="minorHAnsi"/>
                <w:bCs/>
                <w:i/>
                <w:sz w:val="17"/>
              </w:rPr>
              <w:t>2</w:t>
            </w:r>
          </w:p>
        </w:tc>
        <w:tc>
          <w:tcPr>
            <w:tcW w:w="22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6A357C0" w14:textId="3B0558A1" w:rsidR="00120FDD" w:rsidRPr="00D9099A" w:rsidRDefault="00FF0C78" w:rsidP="000800DA">
            <w:pPr>
              <w:tabs>
                <w:tab w:val="left" w:pos="304"/>
              </w:tabs>
              <w:rPr>
                <w:rFonts w:cstheme="minorHAnsi"/>
                <w:bCs/>
                <w:i/>
                <w:sz w:val="17"/>
              </w:rPr>
            </w:pPr>
            <w:r w:rsidRPr="00D9099A">
              <w:rPr>
                <w:rFonts w:cstheme="minorHAnsi"/>
                <w:bCs/>
                <w:i/>
                <w:sz w:val="17"/>
              </w:rPr>
              <w:t>Unidad</w:t>
            </w:r>
          </w:p>
        </w:tc>
      </w:tr>
      <w:tr w:rsidR="003C7733" w:rsidRPr="00651E42" w14:paraId="26502D9F" w14:textId="77777777" w:rsidTr="41DDCD8F">
        <w:trPr>
          <w:trHeight w:val="260"/>
        </w:trPr>
        <w:tc>
          <w:tcPr>
            <w:tcW w:w="260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660E9B4" w14:textId="2D6D02E7" w:rsidR="003C7733" w:rsidRPr="00D9099A" w:rsidRDefault="003C7733" w:rsidP="000800DA">
            <w:pPr>
              <w:tabs>
                <w:tab w:val="left" w:pos="304"/>
              </w:tabs>
              <w:rPr>
                <w:rFonts w:cstheme="minorHAnsi"/>
                <w:b/>
                <w:bCs/>
                <w:sz w:val="17"/>
              </w:rPr>
            </w:pPr>
            <w:r w:rsidRPr="00D9099A">
              <w:rPr>
                <w:rFonts w:cstheme="minorHAnsi"/>
                <w:b/>
                <w:bCs/>
                <w:sz w:val="17"/>
              </w:rPr>
              <w:t>Cámaras Nuevas por instalar</w:t>
            </w:r>
          </w:p>
        </w:tc>
        <w:tc>
          <w:tcPr>
            <w:tcW w:w="347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EF28A4A" w14:textId="587B6B4A" w:rsidR="003C7733" w:rsidRPr="00D9099A" w:rsidRDefault="00FF0C78" w:rsidP="000800DA">
            <w:pPr>
              <w:tabs>
                <w:tab w:val="left" w:pos="304"/>
              </w:tabs>
              <w:rPr>
                <w:rFonts w:cstheme="minorHAnsi"/>
                <w:bCs/>
                <w:i/>
                <w:sz w:val="17"/>
              </w:rPr>
            </w:pPr>
            <w:r w:rsidRPr="00D9099A">
              <w:rPr>
                <w:rFonts w:cstheme="minorHAnsi"/>
                <w:bCs/>
                <w:i/>
                <w:sz w:val="17"/>
              </w:rPr>
              <w:t>Cámaras LPR full HD, visión nocturna, lectura de alta velocidad (OCR integrado)</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9B001F1" w14:textId="0F2F63B0" w:rsidR="003C7733" w:rsidRPr="00D9099A" w:rsidRDefault="1FA76B0B" w:rsidP="41DDCD8F">
            <w:pPr>
              <w:tabs>
                <w:tab w:val="left" w:pos="304"/>
              </w:tabs>
              <w:rPr>
                <w:i/>
                <w:iCs/>
                <w:sz w:val="17"/>
                <w:szCs w:val="17"/>
              </w:rPr>
            </w:pPr>
            <w:r w:rsidRPr="41DDCD8F">
              <w:rPr>
                <w:i/>
                <w:iCs/>
                <w:sz w:val="17"/>
                <w:szCs w:val="17"/>
              </w:rPr>
              <w:t>4</w:t>
            </w:r>
          </w:p>
        </w:tc>
        <w:tc>
          <w:tcPr>
            <w:tcW w:w="22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04731D9" w14:textId="3563D525" w:rsidR="003C7733" w:rsidRPr="00D9099A" w:rsidRDefault="00FF0C78" w:rsidP="000800DA">
            <w:pPr>
              <w:tabs>
                <w:tab w:val="left" w:pos="304"/>
              </w:tabs>
              <w:rPr>
                <w:rFonts w:cstheme="minorHAnsi"/>
                <w:bCs/>
                <w:i/>
                <w:sz w:val="17"/>
              </w:rPr>
            </w:pPr>
            <w:r w:rsidRPr="00D9099A">
              <w:rPr>
                <w:rFonts w:cstheme="minorHAnsi"/>
                <w:bCs/>
                <w:i/>
                <w:sz w:val="17"/>
              </w:rPr>
              <w:t>Unidad</w:t>
            </w:r>
          </w:p>
        </w:tc>
      </w:tr>
      <w:tr w:rsidR="003C7733" w:rsidRPr="00651E42" w14:paraId="1E7BE9FC" w14:textId="77777777" w:rsidTr="41DDCD8F">
        <w:trPr>
          <w:trHeight w:val="260"/>
        </w:trPr>
        <w:tc>
          <w:tcPr>
            <w:tcW w:w="260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5B6F01D" w14:textId="0C891949" w:rsidR="003C7733" w:rsidRPr="00D9099A" w:rsidRDefault="003C7733" w:rsidP="000800DA">
            <w:pPr>
              <w:tabs>
                <w:tab w:val="left" w:pos="304"/>
              </w:tabs>
              <w:rPr>
                <w:rFonts w:cstheme="minorHAnsi"/>
                <w:b/>
                <w:bCs/>
                <w:sz w:val="17"/>
              </w:rPr>
            </w:pPr>
            <w:r w:rsidRPr="00D9099A">
              <w:rPr>
                <w:rFonts w:cstheme="minorHAnsi"/>
                <w:b/>
                <w:bCs/>
                <w:sz w:val="17"/>
              </w:rPr>
              <w:t>Accesorios complementarios</w:t>
            </w:r>
          </w:p>
        </w:tc>
        <w:tc>
          <w:tcPr>
            <w:tcW w:w="347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6266346" w14:textId="78C9CDF3" w:rsidR="003C7733" w:rsidRPr="00D9099A" w:rsidRDefault="00FF0C78" w:rsidP="000800DA">
            <w:pPr>
              <w:tabs>
                <w:tab w:val="left" w:pos="304"/>
              </w:tabs>
              <w:rPr>
                <w:rFonts w:cstheme="minorHAnsi"/>
                <w:bCs/>
                <w:i/>
                <w:sz w:val="17"/>
              </w:rPr>
            </w:pPr>
            <w:r w:rsidRPr="00D9099A">
              <w:rPr>
                <w:rFonts w:cstheme="minorHAnsi"/>
                <w:bCs/>
                <w:i/>
                <w:sz w:val="17"/>
              </w:rPr>
              <w:t>Gabinete IP66, UPS, protecciones eléctricas, anclajes.</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9BB4CFE" w14:textId="09B17E97" w:rsidR="003C7733" w:rsidRPr="00D9099A" w:rsidRDefault="1FA76B0B" w:rsidP="41DDCD8F">
            <w:pPr>
              <w:tabs>
                <w:tab w:val="left" w:pos="304"/>
              </w:tabs>
              <w:rPr>
                <w:i/>
                <w:iCs/>
                <w:sz w:val="17"/>
                <w:szCs w:val="17"/>
              </w:rPr>
            </w:pPr>
            <w:r w:rsidRPr="41DDCD8F">
              <w:rPr>
                <w:i/>
                <w:iCs/>
                <w:sz w:val="17"/>
                <w:szCs w:val="17"/>
              </w:rPr>
              <w:t>2</w:t>
            </w:r>
          </w:p>
        </w:tc>
        <w:tc>
          <w:tcPr>
            <w:tcW w:w="22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185A0F0" w14:textId="16919273" w:rsidR="003C7733" w:rsidRPr="00D9099A" w:rsidRDefault="00FF0C78" w:rsidP="000800DA">
            <w:pPr>
              <w:tabs>
                <w:tab w:val="left" w:pos="304"/>
              </w:tabs>
              <w:rPr>
                <w:rFonts w:cstheme="minorHAnsi"/>
                <w:bCs/>
                <w:i/>
                <w:sz w:val="17"/>
              </w:rPr>
            </w:pPr>
            <w:r w:rsidRPr="00D9099A">
              <w:rPr>
                <w:rFonts w:cstheme="minorHAnsi"/>
                <w:bCs/>
                <w:i/>
                <w:sz w:val="17"/>
              </w:rPr>
              <w:t>Unidad</w:t>
            </w:r>
          </w:p>
        </w:tc>
      </w:tr>
      <w:tr w:rsidR="003C7733" w:rsidRPr="00651E42" w14:paraId="2C072D09" w14:textId="77777777" w:rsidTr="41DDCD8F">
        <w:trPr>
          <w:trHeight w:val="260"/>
        </w:trPr>
        <w:tc>
          <w:tcPr>
            <w:tcW w:w="260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2F68BD7" w14:textId="276A0167" w:rsidR="003C7733" w:rsidRPr="00D9099A" w:rsidRDefault="003C7733" w:rsidP="000800DA">
            <w:pPr>
              <w:tabs>
                <w:tab w:val="left" w:pos="304"/>
              </w:tabs>
              <w:rPr>
                <w:rFonts w:cstheme="minorHAnsi"/>
                <w:b/>
                <w:bCs/>
                <w:sz w:val="17"/>
              </w:rPr>
            </w:pPr>
            <w:r w:rsidRPr="00D9099A">
              <w:rPr>
                <w:rFonts w:cstheme="minorHAnsi"/>
                <w:b/>
                <w:bCs/>
                <w:sz w:val="17"/>
              </w:rPr>
              <w:t>Sistema de transmisión</w:t>
            </w:r>
          </w:p>
        </w:tc>
        <w:tc>
          <w:tcPr>
            <w:tcW w:w="347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75F66FD" w14:textId="13A628C3" w:rsidR="003C7733" w:rsidRPr="00D9099A" w:rsidRDefault="03F9D5E1" w:rsidP="41DDCD8F">
            <w:pPr>
              <w:tabs>
                <w:tab w:val="left" w:pos="304"/>
              </w:tabs>
              <w:rPr>
                <w:i/>
                <w:iCs/>
                <w:sz w:val="17"/>
                <w:szCs w:val="17"/>
              </w:rPr>
            </w:pPr>
            <w:r w:rsidRPr="41DDCD8F">
              <w:rPr>
                <w:i/>
                <w:iCs/>
                <w:sz w:val="17"/>
                <w:szCs w:val="17"/>
              </w:rPr>
              <w:t>Enlace inalámbrico, mínimo 20 Mbps dedicados, con respaldo</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1FEB983" w14:textId="07596D29" w:rsidR="003C7733" w:rsidRPr="00D9099A" w:rsidRDefault="00FF0C78" w:rsidP="000800DA">
            <w:pPr>
              <w:tabs>
                <w:tab w:val="left" w:pos="304"/>
              </w:tabs>
              <w:rPr>
                <w:rFonts w:cstheme="minorHAnsi"/>
                <w:bCs/>
                <w:i/>
                <w:sz w:val="17"/>
              </w:rPr>
            </w:pPr>
            <w:r w:rsidRPr="00D9099A">
              <w:rPr>
                <w:rFonts w:cstheme="minorHAnsi"/>
                <w:bCs/>
                <w:i/>
                <w:sz w:val="17"/>
              </w:rPr>
              <w:t>1</w:t>
            </w:r>
          </w:p>
        </w:tc>
        <w:tc>
          <w:tcPr>
            <w:tcW w:w="22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41F9E42" w14:textId="755AAE92" w:rsidR="003C7733" w:rsidRPr="00D9099A" w:rsidRDefault="00FF0C78" w:rsidP="000800DA">
            <w:pPr>
              <w:tabs>
                <w:tab w:val="left" w:pos="304"/>
              </w:tabs>
              <w:rPr>
                <w:rFonts w:cstheme="minorHAnsi"/>
                <w:bCs/>
                <w:i/>
                <w:sz w:val="17"/>
              </w:rPr>
            </w:pPr>
            <w:r w:rsidRPr="00D9099A">
              <w:rPr>
                <w:rFonts w:cstheme="minorHAnsi"/>
                <w:bCs/>
                <w:i/>
                <w:sz w:val="17"/>
              </w:rPr>
              <w:t>Unidad</w:t>
            </w:r>
          </w:p>
        </w:tc>
      </w:tr>
      <w:tr w:rsidR="003C7733" w:rsidRPr="00651E42" w14:paraId="1FEB5455" w14:textId="77777777" w:rsidTr="41DDCD8F">
        <w:trPr>
          <w:trHeight w:val="260"/>
        </w:trPr>
        <w:tc>
          <w:tcPr>
            <w:tcW w:w="260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5D80A01" w14:textId="41D963F2" w:rsidR="003C7733" w:rsidRPr="00D9099A" w:rsidRDefault="003C7733" w:rsidP="000800DA">
            <w:pPr>
              <w:tabs>
                <w:tab w:val="left" w:pos="304"/>
              </w:tabs>
              <w:rPr>
                <w:rFonts w:cstheme="minorHAnsi"/>
                <w:b/>
                <w:bCs/>
                <w:sz w:val="17"/>
              </w:rPr>
            </w:pPr>
            <w:r w:rsidRPr="00D9099A">
              <w:rPr>
                <w:rFonts w:cstheme="minorHAnsi"/>
                <w:b/>
                <w:bCs/>
                <w:sz w:val="17"/>
              </w:rPr>
              <w:t>Software</w:t>
            </w:r>
          </w:p>
        </w:tc>
        <w:tc>
          <w:tcPr>
            <w:tcW w:w="347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F0C78" w:rsidRPr="00D9099A" w14:paraId="355462C7" w14:textId="77777777" w:rsidTr="00FF0C78">
              <w:trPr>
                <w:tblCellSpacing w:w="15" w:type="dxa"/>
              </w:trPr>
              <w:tc>
                <w:tcPr>
                  <w:tcW w:w="0" w:type="auto"/>
                  <w:vAlign w:val="center"/>
                  <w:hideMark/>
                </w:tcPr>
                <w:p w14:paraId="019E69FB" w14:textId="77777777" w:rsidR="00FF0C78" w:rsidRPr="00D9099A" w:rsidRDefault="00FF0C78" w:rsidP="00FF0C78">
                  <w:pPr>
                    <w:widowControl/>
                    <w:tabs>
                      <w:tab w:val="left" w:pos="304"/>
                    </w:tabs>
                    <w:rPr>
                      <w:rFonts w:cstheme="minorHAnsi"/>
                      <w:bCs/>
                      <w:i/>
                      <w:kern w:val="2"/>
                      <w:sz w:val="17"/>
                      <w:lang w:val="es-ES"/>
                      <w14:ligatures w14:val="standardContextual"/>
                    </w:rPr>
                  </w:pPr>
                </w:p>
              </w:tc>
            </w:tr>
          </w:tbl>
          <w:p w14:paraId="015E46A9" w14:textId="77777777" w:rsidR="00FF0C78" w:rsidRPr="00D9099A" w:rsidRDefault="00FF0C78" w:rsidP="00FF0C78">
            <w:pPr>
              <w:tabs>
                <w:tab w:val="left" w:pos="304"/>
              </w:tabs>
              <w:rPr>
                <w:rFonts w:cstheme="minorHAnsi"/>
                <w:bCs/>
                <w:i/>
                <w:vanish/>
                <w:sz w:val="17"/>
                <w:lang w:val="es-E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5"/>
            </w:tblGrid>
            <w:tr w:rsidR="00FF0C78" w:rsidRPr="00D9099A" w14:paraId="05A4D8F5" w14:textId="77777777" w:rsidTr="00FF0C78">
              <w:trPr>
                <w:tblCellSpacing w:w="15" w:type="dxa"/>
              </w:trPr>
              <w:tc>
                <w:tcPr>
                  <w:tcW w:w="0" w:type="auto"/>
                  <w:vAlign w:val="center"/>
                  <w:hideMark/>
                </w:tcPr>
                <w:p w14:paraId="18C9829F" w14:textId="77777777" w:rsidR="00FF0C78" w:rsidRPr="00D9099A" w:rsidRDefault="00FF0C78" w:rsidP="00FF0C78">
                  <w:pPr>
                    <w:widowControl/>
                    <w:tabs>
                      <w:tab w:val="left" w:pos="304"/>
                    </w:tabs>
                    <w:rPr>
                      <w:rFonts w:cstheme="minorHAnsi"/>
                      <w:bCs/>
                      <w:i/>
                      <w:kern w:val="2"/>
                      <w:sz w:val="17"/>
                      <w:lang w:val="es-ES"/>
                      <w14:ligatures w14:val="standardContextual"/>
                    </w:rPr>
                  </w:pPr>
                  <w:r w:rsidRPr="00D9099A">
                    <w:rPr>
                      <w:rFonts w:cstheme="minorHAnsi"/>
                      <w:bCs/>
                      <w:i/>
                      <w:kern w:val="2"/>
                      <w:sz w:val="17"/>
                      <w:lang w:val="es-ES"/>
                      <w14:ligatures w14:val="standardContextual"/>
                    </w:rPr>
                    <w:t>Plataforma de gestión LPR con almacenamiento, alarmas automáticas, trazabilidad</w:t>
                  </w:r>
                </w:p>
              </w:tc>
            </w:tr>
          </w:tbl>
          <w:p w14:paraId="0C048FA0" w14:textId="77777777" w:rsidR="003C7733" w:rsidRPr="00D9099A" w:rsidRDefault="003C7733" w:rsidP="000800DA">
            <w:pPr>
              <w:tabs>
                <w:tab w:val="left" w:pos="304"/>
              </w:tabs>
              <w:rPr>
                <w:rFonts w:cstheme="minorHAnsi"/>
                <w:bCs/>
                <w:i/>
                <w:sz w:val="17"/>
              </w:rPr>
            </w:pP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60696A3" w14:textId="0CBD84C8" w:rsidR="003C7733" w:rsidRPr="00D9099A" w:rsidRDefault="00FF0C78" w:rsidP="000800DA">
            <w:pPr>
              <w:tabs>
                <w:tab w:val="left" w:pos="304"/>
              </w:tabs>
              <w:rPr>
                <w:rFonts w:cstheme="minorHAnsi"/>
                <w:bCs/>
                <w:i/>
                <w:sz w:val="17"/>
              </w:rPr>
            </w:pPr>
            <w:r w:rsidRPr="00D9099A">
              <w:rPr>
                <w:rFonts w:cstheme="minorHAnsi"/>
                <w:bCs/>
                <w:i/>
                <w:sz w:val="17"/>
              </w:rPr>
              <w:t>1</w:t>
            </w:r>
          </w:p>
        </w:tc>
        <w:tc>
          <w:tcPr>
            <w:tcW w:w="22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5CDB6D1" w14:textId="6C00EC51" w:rsidR="003C7733" w:rsidRPr="00D9099A" w:rsidRDefault="00FF0C78" w:rsidP="000800DA">
            <w:pPr>
              <w:tabs>
                <w:tab w:val="left" w:pos="304"/>
              </w:tabs>
              <w:rPr>
                <w:rFonts w:cstheme="minorHAnsi"/>
                <w:bCs/>
                <w:i/>
                <w:sz w:val="17"/>
              </w:rPr>
            </w:pPr>
            <w:r w:rsidRPr="00D9099A">
              <w:rPr>
                <w:rFonts w:cstheme="minorHAnsi"/>
                <w:bCs/>
                <w:i/>
                <w:sz w:val="17"/>
              </w:rPr>
              <w:t>Unidad</w:t>
            </w:r>
          </w:p>
        </w:tc>
      </w:tr>
    </w:tbl>
    <w:p w14:paraId="7193C370" w14:textId="77777777" w:rsidR="00FE404C" w:rsidRPr="00651E42" w:rsidRDefault="00FE404C" w:rsidP="00FE404C">
      <w:pPr>
        <w:jc w:val="right"/>
        <w:rPr>
          <w:rFonts w:eastAsia="Times New Roman" w:cstheme="minorHAnsi"/>
          <w:sz w:val="20"/>
          <w:szCs w:val="20"/>
        </w:rPr>
      </w:pPr>
    </w:p>
    <w:p w14:paraId="573B148B" w14:textId="77777777" w:rsidR="009572FF" w:rsidRPr="00651E42" w:rsidRDefault="009572FF" w:rsidP="008B1E63">
      <w:pPr>
        <w:rPr>
          <w:rFonts w:cstheme="minorHAnsi"/>
          <w:b/>
          <w:sz w:val="25"/>
        </w:rPr>
      </w:pPr>
      <w:r w:rsidRPr="00651E42">
        <w:rPr>
          <w:rFonts w:cstheme="minorHAnsi"/>
          <w:b/>
          <w:sz w:val="25"/>
        </w:rPr>
        <w:t>Estrategia de Intervención</w:t>
      </w:r>
    </w:p>
    <w:p w14:paraId="20DFA8AF" w14:textId="77777777" w:rsidR="00FE404C" w:rsidRPr="00651E42" w:rsidRDefault="00FE404C" w:rsidP="000800DA">
      <w:pPr>
        <w:rPr>
          <w:rFonts w:eastAsia="Times New Roman" w:cstheme="minorHAnsi"/>
          <w:sz w:val="20"/>
          <w:szCs w:val="20"/>
        </w:rPr>
      </w:pPr>
    </w:p>
    <w:p w14:paraId="2DE66025" w14:textId="470F197D" w:rsidR="005B2A72" w:rsidRPr="00651E42" w:rsidRDefault="0065463D" w:rsidP="00583B20">
      <w:pPr>
        <w:numPr>
          <w:ilvl w:val="0"/>
          <w:numId w:val="4"/>
        </w:numPr>
        <w:tabs>
          <w:tab w:val="left" w:pos="304"/>
        </w:tabs>
        <w:rPr>
          <w:rFonts w:eastAsia="Times New Roman" w:cstheme="minorHAnsi"/>
          <w:sz w:val="17"/>
          <w:szCs w:val="17"/>
        </w:rPr>
      </w:pPr>
      <w:r w:rsidRPr="00651E42">
        <w:rPr>
          <w:rFonts w:cstheme="minorHAnsi"/>
          <w:b/>
          <w:i/>
          <w:kern w:val="2"/>
          <w:sz w:val="17"/>
          <w14:ligatures w14:val="standardContextual"/>
        </w:rPr>
        <w:t>Componentes</w:t>
      </w:r>
    </w:p>
    <w:p w14:paraId="3B427ED7" w14:textId="77777777" w:rsidR="000D0800" w:rsidRPr="00651E42" w:rsidRDefault="000D0800" w:rsidP="000D0800">
      <w:pPr>
        <w:tabs>
          <w:tab w:val="left" w:pos="304"/>
        </w:tabs>
        <w:ind w:left="303"/>
        <w:rPr>
          <w:rFonts w:eastAsia="Times New Roman" w:cstheme="minorHAnsi"/>
          <w:sz w:val="17"/>
          <w:szCs w:val="17"/>
        </w:rPr>
      </w:pPr>
    </w:p>
    <w:tbl>
      <w:tblPr>
        <w:tblStyle w:val="TableNormal"/>
        <w:tblW w:w="10201" w:type="dxa"/>
        <w:tblInd w:w="281"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left w:w="57" w:type="dxa"/>
          <w:right w:w="28" w:type="dxa"/>
        </w:tblCellMar>
        <w:tblLook w:val="01E0" w:firstRow="1" w:lastRow="1" w:firstColumn="1" w:lastColumn="1" w:noHBand="0" w:noVBand="0"/>
      </w:tblPr>
      <w:tblGrid>
        <w:gridCol w:w="1271"/>
        <w:gridCol w:w="2126"/>
        <w:gridCol w:w="6804"/>
      </w:tblGrid>
      <w:tr w:rsidR="00DC5714" w:rsidRPr="00651E42" w14:paraId="78FE0264" w14:textId="77777777" w:rsidTr="00781D1B">
        <w:trPr>
          <w:trHeight w:hRule="exact" w:val="268"/>
        </w:trPr>
        <w:tc>
          <w:tcPr>
            <w:tcW w:w="1271" w:type="dxa"/>
            <w:shd w:val="clear" w:color="auto" w:fill="ECECEC"/>
          </w:tcPr>
          <w:p w14:paraId="6B954892" w14:textId="77777777" w:rsidR="005B2A72" w:rsidRPr="00651E42" w:rsidRDefault="6CF0E274" w:rsidP="41DDCD8F">
            <w:pPr>
              <w:rPr>
                <w:b/>
                <w:bCs/>
                <w:sz w:val="17"/>
                <w:szCs w:val="17"/>
              </w:rPr>
            </w:pPr>
            <w:r w:rsidRPr="41DDCD8F">
              <w:rPr>
                <w:b/>
                <w:bCs/>
                <w:sz w:val="17"/>
                <w:szCs w:val="17"/>
              </w:rPr>
              <w:t>Componente</w:t>
            </w:r>
          </w:p>
        </w:tc>
        <w:tc>
          <w:tcPr>
            <w:tcW w:w="2126" w:type="dxa"/>
            <w:shd w:val="clear" w:color="auto" w:fill="ECECEC"/>
          </w:tcPr>
          <w:p w14:paraId="590E07E4" w14:textId="77777777" w:rsidR="005B2A72" w:rsidRPr="00651E42" w:rsidRDefault="005B2A72" w:rsidP="00A066C3">
            <w:pPr>
              <w:rPr>
                <w:rFonts w:cstheme="minorHAnsi"/>
                <w:b/>
                <w:bCs/>
                <w:sz w:val="17"/>
                <w:szCs w:val="17"/>
              </w:rPr>
            </w:pPr>
            <w:r w:rsidRPr="00651E42">
              <w:rPr>
                <w:rFonts w:cstheme="minorHAnsi"/>
                <w:b/>
                <w:bCs/>
                <w:sz w:val="17"/>
                <w:szCs w:val="17"/>
              </w:rPr>
              <w:t>Producción</w:t>
            </w:r>
          </w:p>
        </w:tc>
        <w:tc>
          <w:tcPr>
            <w:tcW w:w="6804" w:type="dxa"/>
            <w:shd w:val="clear" w:color="auto" w:fill="ECECEC"/>
          </w:tcPr>
          <w:p w14:paraId="0A51A39A" w14:textId="77777777" w:rsidR="005B2A72" w:rsidRPr="00651E42" w:rsidRDefault="6CF0E274" w:rsidP="41DDCD8F">
            <w:pPr>
              <w:rPr>
                <w:b/>
                <w:bCs/>
                <w:sz w:val="17"/>
                <w:szCs w:val="17"/>
              </w:rPr>
            </w:pPr>
            <w:r w:rsidRPr="41DDCD8F">
              <w:rPr>
                <w:b/>
                <w:bCs/>
                <w:sz w:val="17"/>
                <w:szCs w:val="17"/>
              </w:rPr>
              <w:t>Factores de Riesgo / Problemas de Seguridad / Vínculo de Actividades</w:t>
            </w:r>
          </w:p>
        </w:tc>
      </w:tr>
      <w:tr w:rsidR="00DC5714" w:rsidRPr="00651E42" w14:paraId="39C39870" w14:textId="77777777" w:rsidTr="00781D1B">
        <w:trPr>
          <w:trHeight w:hRule="exact" w:val="1556"/>
        </w:trPr>
        <w:tc>
          <w:tcPr>
            <w:tcW w:w="1271" w:type="dxa"/>
            <w:vMerge w:val="restart"/>
            <w:vAlign w:val="center"/>
          </w:tcPr>
          <w:p w14:paraId="38CA0120" w14:textId="0EB3C54F" w:rsidR="00DC5714" w:rsidRPr="00651E42" w:rsidRDefault="00DC5714" w:rsidP="00450ABF">
            <w:pPr>
              <w:rPr>
                <w:rFonts w:cstheme="minorHAnsi"/>
                <w:b/>
                <w:bCs/>
                <w:sz w:val="17"/>
                <w:szCs w:val="17"/>
              </w:rPr>
            </w:pPr>
            <w:r w:rsidRPr="00651E42">
              <w:rPr>
                <w:rFonts w:cstheme="minorHAnsi"/>
                <w:b/>
                <w:bCs/>
                <w:sz w:val="17"/>
                <w:szCs w:val="17"/>
              </w:rPr>
              <w:t>Instalación</w:t>
            </w:r>
          </w:p>
        </w:tc>
        <w:tc>
          <w:tcPr>
            <w:tcW w:w="2126" w:type="dxa"/>
            <w:vMerge w:val="restart"/>
            <w:vAlign w:val="center"/>
          </w:tcPr>
          <w:p w14:paraId="198D961B" w14:textId="77777777" w:rsidR="00DC5714" w:rsidRPr="00651E42" w:rsidRDefault="00DC5714" w:rsidP="00450ABF">
            <w:pPr>
              <w:pStyle w:val="TableParagraph"/>
              <w:spacing w:before="89" w:line="259" w:lineRule="auto"/>
              <w:ind w:left="83" w:right="282"/>
              <w:rPr>
                <w:rFonts w:cstheme="minorHAnsi"/>
                <w:sz w:val="17"/>
                <w:szCs w:val="17"/>
              </w:rPr>
            </w:pPr>
            <w:r w:rsidRPr="00651E42">
              <w:rPr>
                <w:rFonts w:cstheme="minorHAnsi"/>
                <w:b/>
                <w:sz w:val="17"/>
                <w:szCs w:val="17"/>
              </w:rPr>
              <w:t>Unidad</w:t>
            </w:r>
            <w:r w:rsidRPr="00651E42">
              <w:rPr>
                <w:rFonts w:cstheme="minorHAnsi"/>
                <w:b/>
                <w:spacing w:val="-9"/>
                <w:sz w:val="17"/>
                <w:szCs w:val="17"/>
              </w:rPr>
              <w:t xml:space="preserve"> </w:t>
            </w:r>
            <w:r w:rsidRPr="00651E42">
              <w:rPr>
                <w:rFonts w:cstheme="minorHAnsi"/>
                <w:b/>
                <w:sz w:val="17"/>
                <w:szCs w:val="17"/>
              </w:rPr>
              <w:t>de</w:t>
            </w:r>
            <w:r w:rsidRPr="00651E42">
              <w:rPr>
                <w:rFonts w:cstheme="minorHAnsi"/>
                <w:b/>
                <w:spacing w:val="-9"/>
                <w:sz w:val="17"/>
                <w:szCs w:val="17"/>
              </w:rPr>
              <w:t xml:space="preserve"> </w:t>
            </w:r>
            <w:r w:rsidRPr="00651E42">
              <w:rPr>
                <w:rFonts w:cstheme="minorHAnsi"/>
                <w:b/>
                <w:sz w:val="17"/>
                <w:szCs w:val="17"/>
              </w:rPr>
              <w:t>Producción:</w:t>
            </w:r>
            <w:r w:rsidRPr="00651E42">
              <w:rPr>
                <w:rFonts w:cstheme="minorHAnsi"/>
                <w:b/>
                <w:w w:val="99"/>
                <w:sz w:val="17"/>
                <w:szCs w:val="17"/>
              </w:rPr>
              <w:t xml:space="preserve"> </w:t>
            </w:r>
            <w:r w:rsidRPr="00651E42">
              <w:rPr>
                <w:rFonts w:cstheme="minorHAnsi"/>
                <w:sz w:val="17"/>
                <w:szCs w:val="17"/>
              </w:rPr>
              <w:t>Actividades</w:t>
            </w:r>
            <w:r w:rsidRPr="00651E42">
              <w:rPr>
                <w:rFonts w:cstheme="minorHAnsi"/>
                <w:spacing w:val="-20"/>
                <w:sz w:val="17"/>
                <w:szCs w:val="17"/>
              </w:rPr>
              <w:t xml:space="preserve"> </w:t>
            </w:r>
            <w:r w:rsidRPr="00651E42">
              <w:rPr>
                <w:rFonts w:cstheme="minorHAnsi"/>
                <w:sz w:val="17"/>
                <w:szCs w:val="17"/>
              </w:rPr>
              <w:t>administrativas</w:t>
            </w:r>
            <w:r w:rsidRPr="00651E42">
              <w:rPr>
                <w:rFonts w:cstheme="minorHAnsi"/>
                <w:w w:val="99"/>
                <w:sz w:val="17"/>
                <w:szCs w:val="17"/>
              </w:rPr>
              <w:t xml:space="preserve"> </w:t>
            </w:r>
            <w:r w:rsidRPr="00651E42">
              <w:rPr>
                <w:rFonts w:cstheme="minorHAnsi"/>
                <w:sz w:val="17"/>
                <w:szCs w:val="17"/>
              </w:rPr>
              <w:t>realizadas</w:t>
            </w:r>
          </w:p>
          <w:p w14:paraId="01D90EFC" w14:textId="77777777" w:rsidR="00DC5714" w:rsidRPr="00651E42" w:rsidRDefault="00DC5714" w:rsidP="00450ABF">
            <w:pPr>
              <w:pStyle w:val="TableParagraph"/>
              <w:spacing w:before="89" w:line="259" w:lineRule="auto"/>
              <w:ind w:left="83" w:right="282"/>
              <w:rPr>
                <w:rFonts w:eastAsia="Times New Roman" w:cstheme="minorHAnsi"/>
                <w:sz w:val="17"/>
                <w:szCs w:val="17"/>
              </w:rPr>
            </w:pPr>
          </w:p>
          <w:p w14:paraId="5D2E8330" w14:textId="77777777" w:rsidR="00DC5714" w:rsidRPr="00651E42" w:rsidRDefault="00DC5714" w:rsidP="00450ABF">
            <w:pPr>
              <w:pStyle w:val="TableParagraph"/>
              <w:rPr>
                <w:rFonts w:eastAsia="Times New Roman" w:cstheme="minorHAnsi"/>
                <w:sz w:val="17"/>
                <w:szCs w:val="17"/>
              </w:rPr>
            </w:pPr>
            <w:r w:rsidRPr="00651E42">
              <w:rPr>
                <w:rFonts w:cstheme="minorHAnsi"/>
                <w:b/>
                <w:sz w:val="17"/>
                <w:szCs w:val="17"/>
              </w:rPr>
              <w:t>Meta</w:t>
            </w:r>
            <w:r w:rsidRPr="00651E42">
              <w:rPr>
                <w:rFonts w:cstheme="minorHAnsi"/>
                <w:b/>
                <w:spacing w:val="-9"/>
                <w:sz w:val="17"/>
                <w:szCs w:val="17"/>
              </w:rPr>
              <w:t xml:space="preserve"> </w:t>
            </w:r>
            <w:r w:rsidRPr="00651E42">
              <w:rPr>
                <w:rFonts w:cstheme="minorHAnsi"/>
                <w:b/>
                <w:sz w:val="17"/>
                <w:szCs w:val="17"/>
              </w:rPr>
              <w:t>de</w:t>
            </w:r>
            <w:r w:rsidRPr="00651E42">
              <w:rPr>
                <w:rFonts w:cstheme="minorHAnsi"/>
                <w:b/>
                <w:spacing w:val="-8"/>
                <w:sz w:val="17"/>
                <w:szCs w:val="17"/>
              </w:rPr>
              <w:t xml:space="preserve"> </w:t>
            </w:r>
            <w:r w:rsidRPr="00651E42">
              <w:rPr>
                <w:rFonts w:cstheme="minorHAnsi"/>
                <w:b/>
                <w:sz w:val="17"/>
                <w:szCs w:val="17"/>
              </w:rPr>
              <w:t>Producción:</w:t>
            </w:r>
          </w:p>
          <w:p w14:paraId="389A0CA8" w14:textId="5C6BA07A" w:rsidR="00DC5714" w:rsidRPr="00651E42" w:rsidRDefault="00DC5714" w:rsidP="00450ABF">
            <w:pPr>
              <w:rPr>
                <w:rFonts w:cstheme="minorHAnsi"/>
                <w:sz w:val="17"/>
                <w:szCs w:val="17"/>
              </w:rPr>
            </w:pPr>
            <w:r w:rsidRPr="00651E42">
              <w:rPr>
                <w:rFonts w:cstheme="minorHAnsi"/>
                <w:sz w:val="17"/>
                <w:szCs w:val="17"/>
              </w:rPr>
              <w:t>3,00</w:t>
            </w:r>
          </w:p>
        </w:tc>
        <w:tc>
          <w:tcPr>
            <w:tcW w:w="6804" w:type="dxa"/>
          </w:tcPr>
          <w:p w14:paraId="7D6E6A62" w14:textId="77777777" w:rsidR="00DC5714" w:rsidRDefault="00DC5714" w:rsidP="00B051B8">
            <w:pPr>
              <w:pStyle w:val="TableParagraph"/>
              <w:spacing w:before="89"/>
              <w:ind w:left="83"/>
              <w:rPr>
                <w:rFonts w:cstheme="minorHAnsi"/>
                <w:b/>
                <w:sz w:val="17"/>
                <w:szCs w:val="17"/>
              </w:rPr>
            </w:pPr>
            <w:r w:rsidRPr="00651E42">
              <w:rPr>
                <w:rFonts w:cstheme="minorHAnsi"/>
                <w:b/>
                <w:sz w:val="17"/>
                <w:szCs w:val="17"/>
              </w:rPr>
              <w:t>Factores</w:t>
            </w:r>
            <w:r w:rsidRPr="00651E42">
              <w:rPr>
                <w:rFonts w:cstheme="minorHAnsi"/>
                <w:b/>
                <w:spacing w:val="-8"/>
                <w:sz w:val="17"/>
                <w:szCs w:val="17"/>
              </w:rPr>
              <w:t xml:space="preserve"> </w:t>
            </w:r>
            <w:r w:rsidRPr="00651E42">
              <w:rPr>
                <w:rFonts w:cstheme="minorHAnsi"/>
                <w:b/>
                <w:sz w:val="17"/>
                <w:szCs w:val="17"/>
              </w:rPr>
              <w:t>de</w:t>
            </w:r>
            <w:r w:rsidRPr="00651E42">
              <w:rPr>
                <w:rFonts w:cstheme="minorHAnsi"/>
                <w:b/>
                <w:spacing w:val="-8"/>
                <w:sz w:val="17"/>
                <w:szCs w:val="17"/>
              </w:rPr>
              <w:t xml:space="preserve"> </w:t>
            </w:r>
            <w:r w:rsidRPr="00651E42">
              <w:rPr>
                <w:rFonts w:cstheme="minorHAnsi"/>
                <w:b/>
                <w:sz w:val="17"/>
                <w:szCs w:val="17"/>
              </w:rPr>
              <w:t>Riesgo:</w:t>
            </w:r>
          </w:p>
          <w:p w14:paraId="14549CB1" w14:textId="699F8F7F" w:rsidR="00575348" w:rsidRDefault="00575348" w:rsidP="00EA65BC">
            <w:pPr>
              <w:pStyle w:val="Prrafodelista"/>
              <w:numPr>
                <w:ilvl w:val="0"/>
                <w:numId w:val="28"/>
              </w:numPr>
              <w:tabs>
                <w:tab w:val="left" w:pos="194"/>
              </w:tabs>
              <w:spacing w:before="16"/>
              <w:ind w:left="362" w:hanging="218"/>
              <w:rPr>
                <w:rFonts w:cstheme="minorHAnsi"/>
                <w:sz w:val="16"/>
                <w:szCs w:val="16"/>
              </w:rPr>
            </w:pPr>
            <w:r w:rsidRPr="00575348">
              <w:rPr>
                <w:rFonts w:cstheme="minorHAnsi"/>
                <w:sz w:val="16"/>
                <w:szCs w:val="16"/>
              </w:rPr>
              <w:t>Baja capacidad de investigar causas penales</w:t>
            </w:r>
          </w:p>
          <w:p w14:paraId="0D0BF78A" w14:textId="6A8A946F" w:rsidR="00575348" w:rsidRDefault="00575348" w:rsidP="00EA65BC">
            <w:pPr>
              <w:pStyle w:val="Prrafodelista"/>
              <w:numPr>
                <w:ilvl w:val="0"/>
                <w:numId w:val="28"/>
              </w:numPr>
              <w:tabs>
                <w:tab w:val="left" w:pos="194"/>
              </w:tabs>
              <w:spacing w:before="16"/>
              <w:ind w:left="362" w:hanging="218"/>
              <w:rPr>
                <w:rFonts w:cstheme="minorHAnsi"/>
                <w:sz w:val="16"/>
                <w:szCs w:val="16"/>
              </w:rPr>
            </w:pPr>
            <w:r w:rsidRPr="00575348">
              <w:rPr>
                <w:rFonts w:cstheme="minorHAnsi"/>
                <w:sz w:val="16"/>
                <w:szCs w:val="16"/>
              </w:rPr>
              <w:t xml:space="preserve">Déficit de coordinación intersectorial </w:t>
            </w:r>
          </w:p>
          <w:p w14:paraId="1F241651" w14:textId="36E8C0CE" w:rsidR="00575348" w:rsidRDefault="00575348" w:rsidP="00EA65BC">
            <w:pPr>
              <w:pStyle w:val="Prrafodelista"/>
              <w:numPr>
                <w:ilvl w:val="0"/>
                <w:numId w:val="28"/>
              </w:numPr>
              <w:tabs>
                <w:tab w:val="left" w:pos="194"/>
              </w:tabs>
              <w:spacing w:before="16"/>
              <w:ind w:left="362" w:hanging="218"/>
              <w:rPr>
                <w:rFonts w:cstheme="minorHAnsi"/>
                <w:sz w:val="16"/>
                <w:szCs w:val="16"/>
              </w:rPr>
            </w:pPr>
            <w:r w:rsidRPr="00575348">
              <w:rPr>
                <w:rFonts w:cstheme="minorHAnsi"/>
                <w:sz w:val="16"/>
                <w:szCs w:val="16"/>
              </w:rPr>
              <w:t>Déficit de vigilancia</w:t>
            </w:r>
          </w:p>
          <w:p w14:paraId="04A0305C" w14:textId="77777777" w:rsidR="00575348" w:rsidRDefault="00575348" w:rsidP="00EA65BC">
            <w:pPr>
              <w:pStyle w:val="Prrafodelista"/>
              <w:numPr>
                <w:ilvl w:val="0"/>
                <w:numId w:val="28"/>
              </w:numPr>
              <w:tabs>
                <w:tab w:val="left" w:pos="194"/>
              </w:tabs>
              <w:spacing w:before="16"/>
              <w:ind w:left="362" w:hanging="218"/>
              <w:rPr>
                <w:rFonts w:cstheme="minorHAnsi"/>
                <w:sz w:val="16"/>
                <w:szCs w:val="16"/>
              </w:rPr>
            </w:pPr>
            <w:r w:rsidRPr="00575348">
              <w:rPr>
                <w:rFonts w:cstheme="minorHAnsi"/>
                <w:sz w:val="16"/>
                <w:szCs w:val="16"/>
              </w:rPr>
              <w:t>Escasos sistemas de alerta ante un delito</w:t>
            </w:r>
          </w:p>
          <w:p w14:paraId="08E44F51" w14:textId="5D75A0A1" w:rsidR="00DC5714" w:rsidRPr="00575348" w:rsidRDefault="00575348" w:rsidP="00EA65BC">
            <w:pPr>
              <w:pStyle w:val="Prrafodelista"/>
              <w:numPr>
                <w:ilvl w:val="0"/>
                <w:numId w:val="28"/>
              </w:numPr>
              <w:tabs>
                <w:tab w:val="left" w:pos="194"/>
              </w:tabs>
              <w:spacing w:before="16"/>
              <w:ind w:left="362" w:hanging="218"/>
              <w:rPr>
                <w:rFonts w:cstheme="minorHAnsi"/>
                <w:sz w:val="16"/>
                <w:szCs w:val="16"/>
              </w:rPr>
            </w:pPr>
            <w:r w:rsidRPr="00575348">
              <w:rPr>
                <w:rFonts w:cstheme="minorHAnsi"/>
                <w:sz w:val="16"/>
                <w:szCs w:val="16"/>
              </w:rPr>
              <w:t>Falta de capacidad policial para responder a la ocurrencia de un delito</w:t>
            </w:r>
          </w:p>
        </w:tc>
      </w:tr>
      <w:tr w:rsidR="00DC5714" w:rsidRPr="00651E42" w14:paraId="10E4B69C" w14:textId="77777777" w:rsidTr="00781D1B">
        <w:trPr>
          <w:trHeight w:hRule="exact" w:val="996"/>
        </w:trPr>
        <w:tc>
          <w:tcPr>
            <w:tcW w:w="1271" w:type="dxa"/>
            <w:vMerge/>
          </w:tcPr>
          <w:p w14:paraId="5C8084AA" w14:textId="77777777" w:rsidR="00DC5714" w:rsidRPr="00651E42" w:rsidRDefault="00DC5714" w:rsidP="00A066C3">
            <w:pPr>
              <w:rPr>
                <w:rFonts w:cstheme="minorHAnsi"/>
                <w:b/>
                <w:bCs/>
                <w:sz w:val="17"/>
                <w:szCs w:val="17"/>
              </w:rPr>
            </w:pPr>
          </w:p>
        </w:tc>
        <w:tc>
          <w:tcPr>
            <w:tcW w:w="2126" w:type="dxa"/>
            <w:vMerge/>
          </w:tcPr>
          <w:p w14:paraId="496E5C6D" w14:textId="3333D790" w:rsidR="00DC5714" w:rsidRPr="00651E42" w:rsidRDefault="00DC5714" w:rsidP="00DC5714">
            <w:pPr>
              <w:rPr>
                <w:rFonts w:cstheme="minorHAnsi"/>
                <w:sz w:val="17"/>
                <w:szCs w:val="17"/>
              </w:rPr>
            </w:pPr>
          </w:p>
        </w:tc>
        <w:tc>
          <w:tcPr>
            <w:tcW w:w="6804" w:type="dxa"/>
          </w:tcPr>
          <w:p w14:paraId="5F5CD47A" w14:textId="77777777" w:rsidR="00DC5714" w:rsidRPr="00651E42" w:rsidRDefault="00DC5714" w:rsidP="00802F6F">
            <w:pPr>
              <w:pStyle w:val="TableParagraph"/>
              <w:ind w:left="83"/>
              <w:rPr>
                <w:rFonts w:eastAsia="Times New Roman" w:cstheme="minorHAnsi"/>
                <w:sz w:val="17"/>
                <w:szCs w:val="17"/>
              </w:rPr>
            </w:pPr>
            <w:r w:rsidRPr="00651E42">
              <w:rPr>
                <w:rFonts w:cstheme="minorHAnsi"/>
                <w:b/>
                <w:sz w:val="17"/>
                <w:szCs w:val="17"/>
              </w:rPr>
              <w:t>Problemas</w:t>
            </w:r>
            <w:r w:rsidRPr="00651E42">
              <w:rPr>
                <w:rFonts w:cstheme="minorHAnsi"/>
                <w:b/>
                <w:spacing w:val="-10"/>
                <w:sz w:val="17"/>
                <w:szCs w:val="17"/>
              </w:rPr>
              <w:t xml:space="preserve"> </w:t>
            </w:r>
            <w:r w:rsidRPr="00651E42">
              <w:rPr>
                <w:rFonts w:cstheme="minorHAnsi"/>
                <w:b/>
                <w:sz w:val="17"/>
                <w:szCs w:val="17"/>
              </w:rPr>
              <w:t>de</w:t>
            </w:r>
            <w:r w:rsidRPr="00651E42">
              <w:rPr>
                <w:rFonts w:cstheme="minorHAnsi"/>
                <w:b/>
                <w:spacing w:val="-10"/>
                <w:sz w:val="17"/>
                <w:szCs w:val="17"/>
              </w:rPr>
              <w:t xml:space="preserve"> </w:t>
            </w:r>
            <w:r w:rsidRPr="00651E42">
              <w:rPr>
                <w:rFonts w:cstheme="minorHAnsi"/>
                <w:b/>
                <w:sz w:val="17"/>
                <w:szCs w:val="17"/>
              </w:rPr>
              <w:t>Seguridad:</w:t>
            </w:r>
          </w:p>
          <w:p w14:paraId="1E8AF697" w14:textId="77777777" w:rsidR="00EF4510" w:rsidRPr="002F3548" w:rsidRDefault="00EF4510" w:rsidP="00EF4510">
            <w:pPr>
              <w:pStyle w:val="Prrafodelista"/>
              <w:numPr>
                <w:ilvl w:val="0"/>
                <w:numId w:val="29"/>
              </w:numPr>
              <w:tabs>
                <w:tab w:val="left" w:pos="194"/>
              </w:tabs>
              <w:spacing w:before="16"/>
              <w:ind w:left="504"/>
              <w:rPr>
                <w:rFonts w:eastAsia="Times New Roman" w:cstheme="minorHAnsi"/>
                <w:sz w:val="16"/>
                <w:szCs w:val="16"/>
                <w:lang w:val="es-ES"/>
              </w:rPr>
            </w:pPr>
            <w:r w:rsidRPr="002F3548">
              <w:rPr>
                <w:rFonts w:eastAsia="Times New Roman" w:cstheme="minorHAnsi"/>
                <w:sz w:val="16"/>
                <w:szCs w:val="16"/>
                <w:lang w:val="es-ES"/>
              </w:rPr>
              <w:t>Robo de vehículo motorizado</w:t>
            </w:r>
          </w:p>
          <w:p w14:paraId="5422B6D3" w14:textId="77777777" w:rsidR="00EF4510" w:rsidRPr="002F3548" w:rsidRDefault="00EF4510" w:rsidP="00EF4510">
            <w:pPr>
              <w:pStyle w:val="Prrafodelista"/>
              <w:numPr>
                <w:ilvl w:val="0"/>
                <w:numId w:val="29"/>
              </w:numPr>
              <w:tabs>
                <w:tab w:val="left" w:pos="194"/>
              </w:tabs>
              <w:spacing w:before="16"/>
              <w:ind w:left="504"/>
              <w:rPr>
                <w:rFonts w:eastAsia="Times New Roman" w:cstheme="minorHAnsi"/>
                <w:sz w:val="16"/>
                <w:szCs w:val="16"/>
                <w:lang w:val="es-ES"/>
              </w:rPr>
            </w:pPr>
            <w:r w:rsidRPr="002F3548">
              <w:rPr>
                <w:rFonts w:eastAsia="Times New Roman" w:cstheme="minorHAnsi"/>
                <w:sz w:val="16"/>
                <w:szCs w:val="16"/>
                <w:lang w:val="es-ES"/>
              </w:rPr>
              <w:t>Robo de objetos de o desde vehículo</w:t>
            </w:r>
          </w:p>
          <w:p w14:paraId="52CCB0CA" w14:textId="77777777" w:rsidR="00EF4510" w:rsidRPr="002F3548" w:rsidRDefault="00EF4510" w:rsidP="00EF4510">
            <w:pPr>
              <w:pStyle w:val="Prrafodelista"/>
              <w:numPr>
                <w:ilvl w:val="0"/>
                <w:numId w:val="29"/>
              </w:numPr>
              <w:tabs>
                <w:tab w:val="left" w:pos="194"/>
              </w:tabs>
              <w:spacing w:before="16"/>
              <w:ind w:left="504"/>
              <w:rPr>
                <w:rFonts w:eastAsia="Times New Roman" w:cstheme="minorHAnsi"/>
                <w:sz w:val="16"/>
                <w:szCs w:val="16"/>
                <w:lang w:val="es-ES"/>
              </w:rPr>
            </w:pPr>
            <w:r w:rsidRPr="002F3548">
              <w:rPr>
                <w:rFonts w:eastAsia="Times New Roman" w:cstheme="minorHAnsi"/>
                <w:sz w:val="16"/>
                <w:szCs w:val="16"/>
                <w:lang w:val="es-ES"/>
              </w:rPr>
              <w:t>Robo violento de vehículo motorizado</w:t>
            </w:r>
          </w:p>
          <w:p w14:paraId="29DCA64E" w14:textId="1E11738F" w:rsidR="00DC5714" w:rsidRPr="00651E42" w:rsidRDefault="00DC5714" w:rsidP="00EF4510">
            <w:pPr>
              <w:pStyle w:val="Prrafodelista"/>
              <w:tabs>
                <w:tab w:val="left" w:pos="194"/>
              </w:tabs>
              <w:spacing w:before="16"/>
              <w:ind w:left="720"/>
              <w:rPr>
                <w:rFonts w:cstheme="minorHAnsi"/>
                <w:b/>
                <w:bCs/>
                <w:sz w:val="17"/>
                <w:szCs w:val="17"/>
              </w:rPr>
            </w:pPr>
          </w:p>
        </w:tc>
      </w:tr>
      <w:tr w:rsidR="00DC5714" w:rsidRPr="00651E42" w14:paraId="6B7B9F17" w14:textId="77777777" w:rsidTr="00781D1B">
        <w:trPr>
          <w:trHeight w:hRule="exact" w:val="1135"/>
        </w:trPr>
        <w:tc>
          <w:tcPr>
            <w:tcW w:w="1271" w:type="dxa"/>
            <w:vMerge/>
          </w:tcPr>
          <w:p w14:paraId="0D4B675E" w14:textId="77777777" w:rsidR="00DC5714" w:rsidRPr="00651E42" w:rsidRDefault="00DC5714" w:rsidP="00A066C3">
            <w:pPr>
              <w:rPr>
                <w:rFonts w:cstheme="minorHAnsi"/>
                <w:b/>
                <w:bCs/>
                <w:sz w:val="17"/>
                <w:szCs w:val="17"/>
              </w:rPr>
            </w:pPr>
          </w:p>
        </w:tc>
        <w:tc>
          <w:tcPr>
            <w:tcW w:w="2126" w:type="dxa"/>
            <w:vMerge/>
          </w:tcPr>
          <w:p w14:paraId="20C9317B" w14:textId="77777777" w:rsidR="00DC5714" w:rsidRPr="00651E42" w:rsidRDefault="00DC5714" w:rsidP="00A066C3">
            <w:pPr>
              <w:rPr>
                <w:rFonts w:cstheme="minorHAnsi"/>
                <w:sz w:val="17"/>
                <w:szCs w:val="17"/>
              </w:rPr>
            </w:pPr>
          </w:p>
        </w:tc>
        <w:tc>
          <w:tcPr>
            <w:tcW w:w="6804" w:type="dxa"/>
          </w:tcPr>
          <w:p w14:paraId="2F8E13DC" w14:textId="77777777" w:rsidR="00DC5714" w:rsidRPr="00651E42" w:rsidRDefault="00DC5714" w:rsidP="003A57EE">
            <w:pPr>
              <w:pStyle w:val="TableParagraph"/>
              <w:ind w:left="83"/>
              <w:rPr>
                <w:rFonts w:eastAsia="Times New Roman" w:cstheme="minorHAnsi"/>
                <w:sz w:val="17"/>
                <w:szCs w:val="17"/>
              </w:rPr>
            </w:pPr>
            <w:r w:rsidRPr="00651E42">
              <w:rPr>
                <w:rFonts w:cstheme="minorHAnsi"/>
                <w:b/>
                <w:sz w:val="17"/>
                <w:szCs w:val="17"/>
              </w:rPr>
              <w:t>Vínculo</w:t>
            </w:r>
            <w:r w:rsidRPr="00651E42">
              <w:rPr>
                <w:rFonts w:cstheme="minorHAnsi"/>
                <w:b/>
                <w:spacing w:val="-10"/>
                <w:sz w:val="17"/>
                <w:szCs w:val="17"/>
              </w:rPr>
              <w:t xml:space="preserve"> </w:t>
            </w:r>
            <w:r w:rsidRPr="00651E42">
              <w:rPr>
                <w:rFonts w:cstheme="minorHAnsi"/>
                <w:b/>
                <w:sz w:val="17"/>
                <w:szCs w:val="17"/>
              </w:rPr>
              <w:t>de</w:t>
            </w:r>
            <w:r w:rsidRPr="00651E42">
              <w:rPr>
                <w:rFonts w:cstheme="minorHAnsi"/>
                <w:b/>
                <w:spacing w:val="-9"/>
                <w:sz w:val="17"/>
                <w:szCs w:val="17"/>
              </w:rPr>
              <w:t xml:space="preserve"> </w:t>
            </w:r>
            <w:r w:rsidRPr="00651E42">
              <w:rPr>
                <w:rFonts w:cstheme="minorHAnsi"/>
                <w:b/>
                <w:sz w:val="17"/>
                <w:szCs w:val="17"/>
              </w:rPr>
              <w:t>Actividades:</w:t>
            </w:r>
          </w:p>
          <w:p w14:paraId="789CA1E8" w14:textId="1B881B0A" w:rsidR="00DC5714" w:rsidRPr="00651E42" w:rsidRDefault="00DC5714" w:rsidP="00583B20">
            <w:pPr>
              <w:pStyle w:val="Prrafodelista"/>
              <w:numPr>
                <w:ilvl w:val="0"/>
                <w:numId w:val="9"/>
              </w:numPr>
              <w:ind w:hanging="222"/>
              <w:rPr>
                <w:rFonts w:cstheme="minorHAnsi"/>
                <w:sz w:val="17"/>
                <w:szCs w:val="17"/>
              </w:rPr>
            </w:pPr>
            <w:r w:rsidRPr="00651E42">
              <w:rPr>
                <w:rFonts w:cstheme="minorHAnsi"/>
                <w:sz w:val="17"/>
                <w:szCs w:val="17"/>
              </w:rPr>
              <w:t xml:space="preserve">Acta de inicio | </w:t>
            </w:r>
            <w:r w:rsidR="00575348">
              <w:rPr>
                <w:rFonts w:cstheme="minorHAnsi"/>
                <w:sz w:val="17"/>
                <w:szCs w:val="17"/>
              </w:rPr>
              <w:t>R</w:t>
            </w:r>
            <w:r w:rsidR="00575348" w:rsidRPr="00651E42">
              <w:rPr>
                <w:rFonts w:cstheme="minorHAnsi"/>
                <w:sz w:val="17"/>
                <w:szCs w:val="17"/>
              </w:rPr>
              <w:t>esponsable</w:t>
            </w:r>
            <w:r w:rsidRPr="00651E42">
              <w:rPr>
                <w:rFonts w:cstheme="minorHAnsi"/>
                <w:sz w:val="17"/>
                <w:szCs w:val="17"/>
              </w:rPr>
              <w:t>: Contraparte Técnica Administrativa</w:t>
            </w:r>
          </w:p>
          <w:p w14:paraId="2BFC29F5" w14:textId="59B0D05F" w:rsidR="00DC5714" w:rsidRPr="00651E42" w:rsidRDefault="77053F7C" w:rsidP="41DDCD8F">
            <w:pPr>
              <w:pStyle w:val="Prrafodelista"/>
              <w:numPr>
                <w:ilvl w:val="0"/>
                <w:numId w:val="9"/>
              </w:numPr>
              <w:ind w:hanging="222"/>
              <w:rPr>
                <w:sz w:val="17"/>
                <w:szCs w:val="17"/>
              </w:rPr>
            </w:pPr>
            <w:r w:rsidRPr="41DDCD8F">
              <w:rPr>
                <w:sz w:val="17"/>
                <w:szCs w:val="17"/>
              </w:rPr>
              <w:t>Presentación y</w:t>
            </w:r>
            <w:r w:rsidR="163C091A" w:rsidRPr="41DDCD8F">
              <w:rPr>
                <w:sz w:val="17"/>
                <w:szCs w:val="17"/>
              </w:rPr>
              <w:t>/o</w:t>
            </w:r>
            <w:r w:rsidRPr="41DDCD8F">
              <w:rPr>
                <w:sz w:val="17"/>
                <w:szCs w:val="17"/>
              </w:rPr>
              <w:t xml:space="preserve"> validación del equipo ejecutor | Responsable: Contraparte Técnica Administrativa</w:t>
            </w:r>
          </w:p>
          <w:p w14:paraId="617BF53A" w14:textId="6390E5AB" w:rsidR="00DC5714" w:rsidRPr="00651E42" w:rsidRDefault="00DC5714" w:rsidP="00583B20">
            <w:pPr>
              <w:pStyle w:val="Prrafodelista"/>
              <w:numPr>
                <w:ilvl w:val="0"/>
                <w:numId w:val="9"/>
              </w:numPr>
              <w:ind w:hanging="222"/>
              <w:rPr>
                <w:rFonts w:cstheme="minorHAnsi"/>
                <w:b/>
                <w:bCs/>
                <w:sz w:val="17"/>
                <w:szCs w:val="17"/>
              </w:rPr>
            </w:pPr>
            <w:r w:rsidRPr="00651E42">
              <w:rPr>
                <w:rFonts w:cstheme="minorHAnsi"/>
                <w:sz w:val="17"/>
                <w:szCs w:val="17"/>
              </w:rPr>
              <w:t xml:space="preserve">Recepción kit comunicacional | </w:t>
            </w:r>
            <w:r w:rsidR="00781D1B">
              <w:rPr>
                <w:rFonts w:cstheme="minorHAnsi"/>
                <w:sz w:val="17"/>
                <w:szCs w:val="17"/>
              </w:rPr>
              <w:t>R</w:t>
            </w:r>
            <w:r w:rsidRPr="00651E42">
              <w:rPr>
                <w:rFonts w:cstheme="minorHAnsi"/>
                <w:sz w:val="17"/>
                <w:szCs w:val="17"/>
              </w:rPr>
              <w:t>esponsable: Contraparte Técnica Administrativa</w:t>
            </w:r>
          </w:p>
        </w:tc>
      </w:tr>
      <w:tr w:rsidR="00450ABF" w:rsidRPr="00651E42" w14:paraId="74954795" w14:textId="77777777" w:rsidTr="00781D1B">
        <w:trPr>
          <w:trHeight w:hRule="exact" w:val="1410"/>
        </w:trPr>
        <w:tc>
          <w:tcPr>
            <w:tcW w:w="1271" w:type="dxa"/>
            <w:vMerge w:val="restart"/>
            <w:vAlign w:val="center"/>
          </w:tcPr>
          <w:p w14:paraId="43AEA00D" w14:textId="4DD5997C" w:rsidR="00450ABF" w:rsidRPr="00651E42" w:rsidRDefault="00AA3FC0" w:rsidP="00450ABF">
            <w:pPr>
              <w:rPr>
                <w:rFonts w:cstheme="minorHAnsi"/>
                <w:b/>
                <w:bCs/>
                <w:sz w:val="17"/>
                <w:szCs w:val="17"/>
              </w:rPr>
            </w:pPr>
            <w:r>
              <w:rPr>
                <w:rFonts w:cstheme="minorHAnsi"/>
                <w:b/>
                <w:bCs/>
                <w:sz w:val="17"/>
                <w:szCs w:val="17"/>
              </w:rPr>
              <w:t>Implementación del Sistema de Televigilancia</w:t>
            </w:r>
          </w:p>
        </w:tc>
        <w:tc>
          <w:tcPr>
            <w:tcW w:w="2126" w:type="dxa"/>
            <w:vMerge w:val="restart"/>
            <w:vAlign w:val="center"/>
          </w:tcPr>
          <w:p w14:paraId="215F396D" w14:textId="77777777" w:rsidR="00AA3FC0" w:rsidRDefault="00450ABF" w:rsidP="00450ABF">
            <w:pPr>
              <w:rPr>
                <w:rFonts w:cstheme="minorHAnsi"/>
                <w:b/>
                <w:bCs/>
                <w:sz w:val="17"/>
                <w:szCs w:val="17"/>
              </w:rPr>
            </w:pPr>
            <w:r w:rsidRPr="00651E42">
              <w:rPr>
                <w:rFonts w:cstheme="minorHAnsi"/>
                <w:b/>
                <w:bCs/>
                <w:sz w:val="17"/>
                <w:szCs w:val="17"/>
              </w:rPr>
              <w:t>Unidad de Producción:</w:t>
            </w:r>
          </w:p>
          <w:p w14:paraId="49223AA5" w14:textId="22E409F8" w:rsidR="00450ABF" w:rsidRPr="00651E42" w:rsidRDefault="00450ABF" w:rsidP="00450ABF">
            <w:pPr>
              <w:rPr>
                <w:rFonts w:cstheme="minorHAnsi"/>
                <w:sz w:val="17"/>
                <w:szCs w:val="17"/>
              </w:rPr>
            </w:pPr>
            <w:r w:rsidRPr="00651E42">
              <w:rPr>
                <w:rFonts w:cstheme="minorHAnsi"/>
                <w:b/>
                <w:bCs/>
                <w:sz w:val="17"/>
                <w:szCs w:val="17"/>
              </w:rPr>
              <w:t xml:space="preserve"> </w:t>
            </w:r>
            <w:r w:rsidR="00AA3FC0">
              <w:rPr>
                <w:rFonts w:cstheme="minorHAnsi"/>
                <w:sz w:val="17"/>
                <w:szCs w:val="17"/>
              </w:rPr>
              <w:t>N° Puntos captura de patente</w:t>
            </w:r>
            <w:r w:rsidRPr="00651E42">
              <w:rPr>
                <w:rFonts w:cstheme="minorHAnsi"/>
                <w:sz w:val="17"/>
                <w:szCs w:val="17"/>
              </w:rPr>
              <w:t xml:space="preserve"> </w:t>
            </w:r>
          </w:p>
          <w:p w14:paraId="02603AD1" w14:textId="77777777" w:rsidR="00450ABF" w:rsidRPr="00651E42" w:rsidRDefault="00450ABF" w:rsidP="00450ABF">
            <w:pPr>
              <w:rPr>
                <w:rFonts w:cstheme="minorHAnsi"/>
                <w:sz w:val="17"/>
                <w:szCs w:val="17"/>
              </w:rPr>
            </w:pPr>
          </w:p>
          <w:p w14:paraId="2EADF952" w14:textId="77777777" w:rsidR="00450ABF" w:rsidRPr="00651E42" w:rsidRDefault="00450ABF" w:rsidP="00450ABF">
            <w:pPr>
              <w:rPr>
                <w:rFonts w:cstheme="minorHAnsi"/>
                <w:b/>
                <w:bCs/>
                <w:sz w:val="17"/>
                <w:szCs w:val="17"/>
              </w:rPr>
            </w:pPr>
            <w:r w:rsidRPr="00651E42">
              <w:rPr>
                <w:rFonts w:cstheme="minorHAnsi"/>
                <w:b/>
                <w:bCs/>
                <w:sz w:val="17"/>
                <w:szCs w:val="17"/>
              </w:rPr>
              <w:t xml:space="preserve">Meta de Producción: </w:t>
            </w:r>
          </w:p>
          <w:p w14:paraId="1D3EF7F4" w14:textId="72E3E4A1" w:rsidR="00450ABF" w:rsidRPr="00651E42" w:rsidRDefault="00AA3FC0" w:rsidP="00450ABF">
            <w:pPr>
              <w:rPr>
                <w:rFonts w:cstheme="minorHAnsi"/>
                <w:sz w:val="17"/>
                <w:szCs w:val="17"/>
              </w:rPr>
            </w:pPr>
            <w:r>
              <w:rPr>
                <w:rFonts w:cstheme="minorHAnsi"/>
                <w:sz w:val="17"/>
                <w:szCs w:val="17"/>
              </w:rPr>
              <w:t>2,00</w:t>
            </w:r>
          </w:p>
        </w:tc>
        <w:tc>
          <w:tcPr>
            <w:tcW w:w="6804" w:type="dxa"/>
          </w:tcPr>
          <w:p w14:paraId="13BB0E54" w14:textId="77777777" w:rsidR="00450ABF" w:rsidRPr="00651E42" w:rsidRDefault="00450ABF" w:rsidP="00450ABF">
            <w:pPr>
              <w:pStyle w:val="TableParagraph"/>
              <w:ind w:left="83"/>
              <w:rPr>
                <w:rFonts w:cstheme="minorHAnsi"/>
                <w:b/>
                <w:bCs/>
                <w:sz w:val="17"/>
                <w:szCs w:val="17"/>
              </w:rPr>
            </w:pPr>
            <w:r w:rsidRPr="00651E42">
              <w:rPr>
                <w:rFonts w:cstheme="minorHAnsi"/>
                <w:b/>
                <w:bCs/>
                <w:sz w:val="17"/>
                <w:szCs w:val="17"/>
              </w:rPr>
              <w:t xml:space="preserve">Factores de </w:t>
            </w:r>
            <w:r w:rsidRPr="00651E42">
              <w:rPr>
                <w:rFonts w:cstheme="minorHAnsi"/>
                <w:b/>
                <w:sz w:val="17"/>
                <w:szCs w:val="17"/>
              </w:rPr>
              <w:t>Riesgo</w:t>
            </w:r>
            <w:r w:rsidRPr="00651E42">
              <w:rPr>
                <w:rFonts w:cstheme="minorHAnsi"/>
                <w:b/>
                <w:bCs/>
                <w:sz w:val="17"/>
                <w:szCs w:val="17"/>
              </w:rPr>
              <w:t>:</w:t>
            </w:r>
          </w:p>
          <w:p w14:paraId="0DF51C52" w14:textId="77777777" w:rsidR="00575348" w:rsidRDefault="00575348" w:rsidP="00EA65BC">
            <w:pPr>
              <w:pStyle w:val="Prrafodelista"/>
              <w:numPr>
                <w:ilvl w:val="0"/>
                <w:numId w:val="30"/>
              </w:numPr>
              <w:tabs>
                <w:tab w:val="left" w:pos="194"/>
              </w:tabs>
              <w:spacing w:before="16"/>
              <w:ind w:left="362" w:hanging="218"/>
              <w:rPr>
                <w:rFonts w:cstheme="minorHAnsi"/>
                <w:sz w:val="16"/>
                <w:szCs w:val="16"/>
              </w:rPr>
            </w:pPr>
            <w:r w:rsidRPr="00575348">
              <w:rPr>
                <w:rFonts w:cstheme="minorHAnsi"/>
                <w:sz w:val="16"/>
                <w:szCs w:val="16"/>
              </w:rPr>
              <w:t>Baja capacidad de investigar causas penales</w:t>
            </w:r>
          </w:p>
          <w:p w14:paraId="0F4C2885" w14:textId="77777777" w:rsidR="00575348" w:rsidRDefault="00575348" w:rsidP="00EA65BC">
            <w:pPr>
              <w:pStyle w:val="Prrafodelista"/>
              <w:numPr>
                <w:ilvl w:val="0"/>
                <w:numId w:val="30"/>
              </w:numPr>
              <w:tabs>
                <w:tab w:val="left" w:pos="194"/>
              </w:tabs>
              <w:spacing w:before="16"/>
              <w:ind w:left="362" w:hanging="218"/>
              <w:rPr>
                <w:rFonts w:cstheme="minorHAnsi"/>
                <w:sz w:val="16"/>
                <w:szCs w:val="16"/>
              </w:rPr>
            </w:pPr>
            <w:r w:rsidRPr="00575348">
              <w:rPr>
                <w:rFonts w:cstheme="minorHAnsi"/>
                <w:sz w:val="16"/>
                <w:szCs w:val="16"/>
              </w:rPr>
              <w:t xml:space="preserve">Déficit de coordinación intersectorial </w:t>
            </w:r>
          </w:p>
          <w:p w14:paraId="572741FF" w14:textId="77777777" w:rsidR="00160C6E" w:rsidRDefault="00575348" w:rsidP="00EA65BC">
            <w:pPr>
              <w:pStyle w:val="Prrafodelista"/>
              <w:numPr>
                <w:ilvl w:val="0"/>
                <w:numId w:val="30"/>
              </w:numPr>
              <w:tabs>
                <w:tab w:val="left" w:pos="194"/>
              </w:tabs>
              <w:spacing w:before="16"/>
              <w:ind w:left="362" w:hanging="218"/>
              <w:rPr>
                <w:rFonts w:cstheme="minorHAnsi"/>
                <w:sz w:val="16"/>
                <w:szCs w:val="16"/>
              </w:rPr>
            </w:pPr>
            <w:r w:rsidRPr="00575348">
              <w:rPr>
                <w:rFonts w:cstheme="minorHAnsi"/>
                <w:sz w:val="16"/>
                <w:szCs w:val="16"/>
              </w:rPr>
              <w:t>Déficit de vigilancia</w:t>
            </w:r>
          </w:p>
          <w:p w14:paraId="5FB593A4" w14:textId="77777777" w:rsidR="00160C6E" w:rsidRDefault="00575348" w:rsidP="00EA65BC">
            <w:pPr>
              <w:pStyle w:val="Prrafodelista"/>
              <w:numPr>
                <w:ilvl w:val="0"/>
                <w:numId w:val="30"/>
              </w:numPr>
              <w:tabs>
                <w:tab w:val="left" w:pos="194"/>
              </w:tabs>
              <w:spacing w:before="16"/>
              <w:ind w:left="362" w:hanging="218"/>
              <w:rPr>
                <w:rFonts w:cstheme="minorHAnsi"/>
                <w:sz w:val="16"/>
                <w:szCs w:val="16"/>
              </w:rPr>
            </w:pPr>
            <w:r w:rsidRPr="00160C6E">
              <w:rPr>
                <w:rFonts w:cstheme="minorHAnsi"/>
                <w:sz w:val="16"/>
                <w:szCs w:val="16"/>
              </w:rPr>
              <w:t>Escasos sistemas de alerta ante un delito</w:t>
            </w:r>
          </w:p>
          <w:p w14:paraId="624F39C9" w14:textId="747C4D7C" w:rsidR="00450ABF" w:rsidRPr="00160C6E" w:rsidRDefault="00575348" w:rsidP="00EA65BC">
            <w:pPr>
              <w:pStyle w:val="Prrafodelista"/>
              <w:numPr>
                <w:ilvl w:val="0"/>
                <w:numId w:val="30"/>
              </w:numPr>
              <w:tabs>
                <w:tab w:val="left" w:pos="194"/>
              </w:tabs>
              <w:spacing w:before="16"/>
              <w:ind w:left="362" w:hanging="218"/>
              <w:rPr>
                <w:rFonts w:cstheme="minorHAnsi"/>
                <w:sz w:val="16"/>
                <w:szCs w:val="16"/>
              </w:rPr>
            </w:pPr>
            <w:r w:rsidRPr="00160C6E">
              <w:rPr>
                <w:rFonts w:cstheme="minorHAnsi"/>
                <w:sz w:val="16"/>
                <w:szCs w:val="16"/>
              </w:rPr>
              <w:t>Falta de capacidad policial para responder a la ocurrencia de un delito</w:t>
            </w:r>
          </w:p>
          <w:p w14:paraId="5AE3EA02" w14:textId="3FDB3287" w:rsidR="00450ABF" w:rsidRPr="00651E42" w:rsidRDefault="00450ABF" w:rsidP="001A07F6">
            <w:pPr>
              <w:rPr>
                <w:rFonts w:cstheme="minorHAnsi"/>
                <w:sz w:val="17"/>
                <w:szCs w:val="17"/>
              </w:rPr>
            </w:pPr>
          </w:p>
        </w:tc>
      </w:tr>
      <w:tr w:rsidR="00450ABF" w:rsidRPr="00651E42" w14:paraId="6024873E" w14:textId="77777777" w:rsidTr="00781D1B">
        <w:trPr>
          <w:trHeight w:hRule="exact" w:val="981"/>
        </w:trPr>
        <w:tc>
          <w:tcPr>
            <w:tcW w:w="1271" w:type="dxa"/>
            <w:vMerge/>
          </w:tcPr>
          <w:p w14:paraId="24F5CCEC" w14:textId="77777777" w:rsidR="00450ABF" w:rsidRPr="00651E42" w:rsidRDefault="00450ABF" w:rsidP="00A066C3">
            <w:pPr>
              <w:rPr>
                <w:rFonts w:cstheme="minorHAnsi"/>
                <w:sz w:val="17"/>
                <w:szCs w:val="17"/>
              </w:rPr>
            </w:pPr>
          </w:p>
        </w:tc>
        <w:tc>
          <w:tcPr>
            <w:tcW w:w="2126" w:type="dxa"/>
            <w:vMerge/>
          </w:tcPr>
          <w:p w14:paraId="04C3518E" w14:textId="77777777" w:rsidR="00450ABF" w:rsidRPr="00651E42" w:rsidRDefault="00450ABF" w:rsidP="00A066C3">
            <w:pPr>
              <w:rPr>
                <w:rFonts w:cstheme="minorHAnsi"/>
                <w:sz w:val="17"/>
                <w:szCs w:val="17"/>
              </w:rPr>
            </w:pPr>
          </w:p>
        </w:tc>
        <w:tc>
          <w:tcPr>
            <w:tcW w:w="6804" w:type="dxa"/>
          </w:tcPr>
          <w:p w14:paraId="43ACD78C" w14:textId="77777777" w:rsidR="00450ABF" w:rsidRPr="00651E42" w:rsidRDefault="00450ABF" w:rsidP="00450ABF">
            <w:pPr>
              <w:pStyle w:val="TableParagraph"/>
              <w:ind w:left="83"/>
              <w:rPr>
                <w:rFonts w:cstheme="minorHAnsi"/>
                <w:b/>
                <w:bCs/>
                <w:sz w:val="17"/>
                <w:szCs w:val="17"/>
              </w:rPr>
            </w:pPr>
            <w:r w:rsidRPr="00651E42">
              <w:rPr>
                <w:rFonts w:cstheme="minorHAnsi"/>
                <w:b/>
                <w:bCs/>
                <w:sz w:val="17"/>
                <w:szCs w:val="17"/>
              </w:rPr>
              <w:t>Problemas de Seguridad:</w:t>
            </w:r>
          </w:p>
          <w:p w14:paraId="7FCAC483" w14:textId="77777777" w:rsidR="00EF4510" w:rsidRPr="002F3548" w:rsidRDefault="00EF4510" w:rsidP="00EF4510">
            <w:pPr>
              <w:pStyle w:val="Prrafodelista"/>
              <w:numPr>
                <w:ilvl w:val="0"/>
                <w:numId w:val="31"/>
              </w:numPr>
              <w:tabs>
                <w:tab w:val="left" w:pos="194"/>
              </w:tabs>
              <w:spacing w:before="16"/>
              <w:ind w:left="362" w:hanging="218"/>
              <w:rPr>
                <w:rFonts w:eastAsia="Times New Roman" w:cstheme="minorHAnsi"/>
                <w:sz w:val="16"/>
                <w:szCs w:val="16"/>
                <w:lang w:val="es-ES"/>
              </w:rPr>
            </w:pPr>
            <w:r w:rsidRPr="002F3548">
              <w:rPr>
                <w:rFonts w:eastAsia="Times New Roman" w:cstheme="minorHAnsi"/>
                <w:sz w:val="16"/>
                <w:szCs w:val="16"/>
                <w:lang w:val="es-ES"/>
              </w:rPr>
              <w:t>Robo de vehículo motorizado</w:t>
            </w:r>
          </w:p>
          <w:p w14:paraId="20E1C529" w14:textId="77777777" w:rsidR="00EF4510" w:rsidRPr="002F3548" w:rsidRDefault="00EF4510" w:rsidP="00EF4510">
            <w:pPr>
              <w:pStyle w:val="Prrafodelista"/>
              <w:numPr>
                <w:ilvl w:val="0"/>
                <w:numId w:val="31"/>
              </w:numPr>
              <w:tabs>
                <w:tab w:val="left" w:pos="194"/>
              </w:tabs>
              <w:spacing w:before="16"/>
              <w:ind w:left="362" w:hanging="218"/>
              <w:rPr>
                <w:rFonts w:eastAsia="Times New Roman" w:cstheme="minorHAnsi"/>
                <w:sz w:val="16"/>
                <w:szCs w:val="16"/>
                <w:lang w:val="es-ES"/>
              </w:rPr>
            </w:pPr>
            <w:r w:rsidRPr="002F3548">
              <w:rPr>
                <w:rFonts w:eastAsia="Times New Roman" w:cstheme="minorHAnsi"/>
                <w:sz w:val="16"/>
                <w:szCs w:val="16"/>
                <w:lang w:val="es-ES"/>
              </w:rPr>
              <w:t>Robo de objetos de o desde vehículo</w:t>
            </w:r>
          </w:p>
          <w:p w14:paraId="541C6391" w14:textId="3270B722" w:rsidR="00450ABF" w:rsidRPr="00EF4510" w:rsidRDefault="00EF4510" w:rsidP="00EF4510">
            <w:pPr>
              <w:pStyle w:val="Prrafodelista"/>
              <w:numPr>
                <w:ilvl w:val="0"/>
                <w:numId w:val="31"/>
              </w:numPr>
              <w:tabs>
                <w:tab w:val="left" w:pos="194"/>
              </w:tabs>
              <w:spacing w:before="16"/>
              <w:ind w:left="362" w:hanging="218"/>
              <w:rPr>
                <w:rFonts w:eastAsia="Times New Roman" w:cstheme="minorHAnsi"/>
                <w:sz w:val="16"/>
                <w:szCs w:val="16"/>
                <w:lang w:val="es-ES"/>
              </w:rPr>
            </w:pPr>
            <w:r w:rsidRPr="002F3548">
              <w:rPr>
                <w:rFonts w:eastAsia="Times New Roman" w:cstheme="minorHAnsi"/>
                <w:sz w:val="16"/>
                <w:szCs w:val="16"/>
                <w:lang w:val="es-ES"/>
              </w:rPr>
              <w:t>Robo violento de vehículo motorizado</w:t>
            </w:r>
          </w:p>
        </w:tc>
      </w:tr>
      <w:tr w:rsidR="00450ABF" w:rsidRPr="00651E42" w14:paraId="36D1EAA3" w14:textId="77777777" w:rsidTr="00781D1B">
        <w:trPr>
          <w:trHeight w:hRule="exact" w:val="2284"/>
        </w:trPr>
        <w:tc>
          <w:tcPr>
            <w:tcW w:w="1271" w:type="dxa"/>
            <w:vMerge/>
          </w:tcPr>
          <w:p w14:paraId="6AFC5D81" w14:textId="77777777" w:rsidR="00450ABF" w:rsidRPr="00651E42" w:rsidRDefault="00450ABF" w:rsidP="00A066C3">
            <w:pPr>
              <w:rPr>
                <w:rFonts w:cstheme="minorHAnsi"/>
                <w:sz w:val="17"/>
                <w:szCs w:val="17"/>
              </w:rPr>
            </w:pPr>
          </w:p>
        </w:tc>
        <w:tc>
          <w:tcPr>
            <w:tcW w:w="2126" w:type="dxa"/>
            <w:vMerge/>
          </w:tcPr>
          <w:p w14:paraId="6E9C0869" w14:textId="77777777" w:rsidR="00450ABF" w:rsidRPr="00651E42" w:rsidRDefault="00450ABF" w:rsidP="00A066C3">
            <w:pPr>
              <w:rPr>
                <w:rFonts w:cstheme="minorHAnsi"/>
                <w:sz w:val="17"/>
                <w:szCs w:val="17"/>
              </w:rPr>
            </w:pPr>
          </w:p>
        </w:tc>
        <w:tc>
          <w:tcPr>
            <w:tcW w:w="6804" w:type="dxa"/>
          </w:tcPr>
          <w:p w14:paraId="572E3391" w14:textId="77777777" w:rsidR="00450ABF" w:rsidRPr="00651E42" w:rsidRDefault="00450ABF" w:rsidP="00450ABF">
            <w:pPr>
              <w:pStyle w:val="TableParagraph"/>
              <w:ind w:left="83"/>
              <w:rPr>
                <w:rFonts w:cstheme="minorHAnsi"/>
                <w:b/>
                <w:bCs/>
                <w:sz w:val="17"/>
                <w:szCs w:val="17"/>
              </w:rPr>
            </w:pPr>
            <w:r w:rsidRPr="00651E42">
              <w:rPr>
                <w:rFonts w:cstheme="minorHAnsi"/>
                <w:b/>
                <w:bCs/>
                <w:sz w:val="17"/>
                <w:szCs w:val="17"/>
              </w:rPr>
              <w:t>Vínculo de Actividades:</w:t>
            </w:r>
          </w:p>
          <w:p w14:paraId="227D294E" w14:textId="378FB73D" w:rsidR="00450ABF" w:rsidRPr="00651E42" w:rsidRDefault="00450ABF" w:rsidP="00583B20">
            <w:pPr>
              <w:pStyle w:val="Prrafodelista"/>
              <w:numPr>
                <w:ilvl w:val="0"/>
                <w:numId w:val="12"/>
              </w:numPr>
              <w:ind w:hanging="242"/>
              <w:rPr>
                <w:rFonts w:cstheme="minorHAnsi"/>
                <w:sz w:val="17"/>
                <w:szCs w:val="17"/>
              </w:rPr>
            </w:pPr>
            <w:r w:rsidRPr="00651E42">
              <w:rPr>
                <w:rFonts w:cstheme="minorHAnsi"/>
                <w:sz w:val="17"/>
                <w:szCs w:val="17"/>
              </w:rPr>
              <w:t xml:space="preserve">Elaboración de bases | Responsable: </w:t>
            </w:r>
            <w:r w:rsidR="005D1F9F">
              <w:rPr>
                <w:rFonts w:cstheme="minorHAnsi"/>
                <w:sz w:val="17"/>
                <w:szCs w:val="17"/>
              </w:rPr>
              <w:t>A</w:t>
            </w:r>
            <w:r w:rsidRPr="00651E42">
              <w:rPr>
                <w:rFonts w:cstheme="minorHAnsi"/>
                <w:sz w:val="17"/>
                <w:szCs w:val="17"/>
              </w:rPr>
              <w:t>poyo Componente Técnico</w:t>
            </w:r>
          </w:p>
          <w:p w14:paraId="36A650D4" w14:textId="28D8E73C" w:rsidR="00450ABF" w:rsidRPr="00651E42" w:rsidRDefault="00450ABF" w:rsidP="00583B20">
            <w:pPr>
              <w:pStyle w:val="Prrafodelista"/>
              <w:numPr>
                <w:ilvl w:val="0"/>
                <w:numId w:val="12"/>
              </w:numPr>
              <w:ind w:hanging="242"/>
              <w:rPr>
                <w:rFonts w:cstheme="minorHAnsi"/>
                <w:sz w:val="17"/>
                <w:szCs w:val="17"/>
              </w:rPr>
            </w:pPr>
            <w:r w:rsidRPr="00651E42">
              <w:rPr>
                <w:rFonts w:cstheme="minorHAnsi"/>
                <w:sz w:val="17"/>
                <w:szCs w:val="17"/>
              </w:rPr>
              <w:t>Publicación de bases | Responsable:  Apoyo Componente Técnico</w:t>
            </w:r>
          </w:p>
          <w:p w14:paraId="2577B766" w14:textId="3AE883E4" w:rsidR="00450ABF" w:rsidRPr="00651E42" w:rsidRDefault="00450ABF" w:rsidP="00583B20">
            <w:pPr>
              <w:pStyle w:val="Prrafodelista"/>
              <w:numPr>
                <w:ilvl w:val="0"/>
                <w:numId w:val="12"/>
              </w:numPr>
              <w:ind w:hanging="242"/>
              <w:rPr>
                <w:rFonts w:cstheme="minorHAnsi"/>
                <w:sz w:val="17"/>
                <w:szCs w:val="17"/>
              </w:rPr>
            </w:pPr>
            <w:r w:rsidRPr="00651E42">
              <w:rPr>
                <w:rFonts w:cstheme="minorHAnsi"/>
                <w:sz w:val="17"/>
                <w:szCs w:val="17"/>
              </w:rPr>
              <w:t>Adjudicación | Responsable: Apoyo Componente Técnico</w:t>
            </w:r>
          </w:p>
          <w:p w14:paraId="7CC38A7C" w14:textId="05189561" w:rsidR="00450ABF" w:rsidRPr="00651E42" w:rsidRDefault="00450ABF" w:rsidP="00583B20">
            <w:pPr>
              <w:pStyle w:val="Prrafodelista"/>
              <w:numPr>
                <w:ilvl w:val="0"/>
                <w:numId w:val="12"/>
              </w:numPr>
              <w:ind w:hanging="242"/>
              <w:rPr>
                <w:rFonts w:cstheme="minorHAnsi"/>
                <w:sz w:val="17"/>
                <w:szCs w:val="17"/>
              </w:rPr>
            </w:pPr>
            <w:r w:rsidRPr="00651E42">
              <w:rPr>
                <w:rFonts w:cstheme="minorHAnsi"/>
                <w:sz w:val="17"/>
                <w:szCs w:val="17"/>
              </w:rPr>
              <w:t>Firma de contrato | Responsable: Apoyo Componente Técnico</w:t>
            </w:r>
          </w:p>
          <w:p w14:paraId="74A4AD5B" w14:textId="1B274BA9" w:rsidR="00450ABF" w:rsidRPr="00651E42" w:rsidRDefault="00450ABF" w:rsidP="00583B20">
            <w:pPr>
              <w:pStyle w:val="Prrafodelista"/>
              <w:numPr>
                <w:ilvl w:val="0"/>
                <w:numId w:val="12"/>
              </w:numPr>
              <w:ind w:hanging="242"/>
              <w:rPr>
                <w:rFonts w:cstheme="minorHAnsi"/>
                <w:sz w:val="17"/>
                <w:szCs w:val="17"/>
              </w:rPr>
            </w:pPr>
            <w:r w:rsidRPr="00651E42">
              <w:rPr>
                <w:rFonts w:cstheme="minorHAnsi"/>
                <w:sz w:val="17"/>
                <w:szCs w:val="17"/>
              </w:rPr>
              <w:t>Entrega de terreno | Responsable: Apoyo Componente Técnico</w:t>
            </w:r>
          </w:p>
          <w:p w14:paraId="6C9B7511" w14:textId="4D8E4652" w:rsidR="00450ABF" w:rsidRPr="00651E42" w:rsidRDefault="00450ABF" w:rsidP="00583B20">
            <w:pPr>
              <w:pStyle w:val="Prrafodelista"/>
              <w:numPr>
                <w:ilvl w:val="0"/>
                <w:numId w:val="12"/>
              </w:numPr>
              <w:ind w:hanging="242"/>
              <w:rPr>
                <w:rFonts w:cstheme="minorHAnsi"/>
                <w:sz w:val="17"/>
                <w:szCs w:val="17"/>
              </w:rPr>
            </w:pPr>
            <w:r w:rsidRPr="00651E42">
              <w:rPr>
                <w:rFonts w:cstheme="minorHAnsi"/>
                <w:sz w:val="17"/>
                <w:szCs w:val="17"/>
              </w:rPr>
              <w:t xml:space="preserve">Ejecución de la obra | Responsable: </w:t>
            </w:r>
            <w:r w:rsidR="005D1F9F" w:rsidRPr="00651E42">
              <w:rPr>
                <w:rFonts w:cstheme="minorHAnsi"/>
                <w:sz w:val="17"/>
                <w:szCs w:val="17"/>
              </w:rPr>
              <w:t>Apoyo Componente Técnico</w:t>
            </w:r>
          </w:p>
          <w:p w14:paraId="0FD2EC0C" w14:textId="662C8CE8" w:rsidR="00450ABF" w:rsidRDefault="00450ABF" w:rsidP="00583B20">
            <w:pPr>
              <w:pStyle w:val="Prrafodelista"/>
              <w:numPr>
                <w:ilvl w:val="0"/>
                <w:numId w:val="12"/>
              </w:numPr>
              <w:ind w:hanging="242"/>
              <w:rPr>
                <w:rFonts w:cstheme="minorHAnsi"/>
                <w:sz w:val="17"/>
                <w:szCs w:val="17"/>
              </w:rPr>
            </w:pPr>
            <w:r w:rsidRPr="00651E42">
              <w:rPr>
                <w:rFonts w:cstheme="minorHAnsi"/>
                <w:sz w:val="17"/>
                <w:szCs w:val="17"/>
              </w:rPr>
              <w:t>Recepción de la obra | Responsable: Apoyo Componente Técnico</w:t>
            </w:r>
          </w:p>
          <w:p w14:paraId="72FB895F" w14:textId="5626874E" w:rsidR="00AA3FC0" w:rsidRPr="000E67E7" w:rsidRDefault="00AA3FC0" w:rsidP="000E67E7">
            <w:pPr>
              <w:pStyle w:val="Prrafodelista"/>
              <w:numPr>
                <w:ilvl w:val="0"/>
                <w:numId w:val="12"/>
              </w:numPr>
              <w:ind w:hanging="242"/>
              <w:rPr>
                <w:rFonts w:cstheme="minorHAnsi"/>
                <w:sz w:val="17"/>
                <w:szCs w:val="17"/>
              </w:rPr>
            </w:pPr>
            <w:r>
              <w:rPr>
                <w:rFonts w:cstheme="minorHAnsi"/>
                <w:sz w:val="17"/>
                <w:szCs w:val="17"/>
              </w:rPr>
              <w:t xml:space="preserve">Recepción de la </w:t>
            </w:r>
            <w:r w:rsidR="00D9099A">
              <w:rPr>
                <w:rFonts w:cstheme="minorHAnsi"/>
                <w:sz w:val="17"/>
                <w:szCs w:val="17"/>
              </w:rPr>
              <w:t xml:space="preserve">adquisición </w:t>
            </w:r>
            <w:r w:rsidR="00D9099A" w:rsidRPr="00651E42">
              <w:rPr>
                <w:rFonts w:cstheme="minorHAnsi"/>
                <w:sz w:val="17"/>
                <w:szCs w:val="17"/>
              </w:rPr>
              <w:t>|</w:t>
            </w:r>
            <w:r w:rsidR="000E67E7" w:rsidRPr="00651E42">
              <w:rPr>
                <w:rFonts w:cstheme="minorHAnsi"/>
                <w:sz w:val="17"/>
                <w:szCs w:val="17"/>
              </w:rPr>
              <w:t xml:space="preserve"> Responsable: Apoyo Componente Técnico</w:t>
            </w:r>
          </w:p>
        </w:tc>
      </w:tr>
    </w:tbl>
    <w:p w14:paraId="0197342C" w14:textId="1D9DECA8" w:rsidR="00FE404C" w:rsidRPr="00385598" w:rsidRDefault="000D0800" w:rsidP="00385598">
      <w:pPr>
        <w:widowControl/>
        <w:tabs>
          <w:tab w:val="left" w:pos="304"/>
          <w:tab w:val="left" w:pos="4300"/>
        </w:tabs>
        <w:ind w:left="303"/>
        <w:rPr>
          <w:rFonts w:eastAsia="Times New Roman" w:cstheme="minorHAnsi"/>
          <w:sz w:val="17"/>
          <w:szCs w:val="17"/>
        </w:rPr>
      </w:pPr>
      <w:r w:rsidRPr="00651E42">
        <w:rPr>
          <w:rFonts w:eastAsia="Times New Roman" w:cstheme="minorHAnsi"/>
          <w:sz w:val="17"/>
          <w:szCs w:val="17"/>
        </w:rPr>
        <w:tab/>
      </w:r>
    </w:p>
    <w:tbl>
      <w:tblPr>
        <w:tblStyle w:val="TableNormal"/>
        <w:tblW w:w="10206" w:type="dxa"/>
        <w:tblInd w:w="281"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CellMar>
          <w:left w:w="57" w:type="dxa"/>
          <w:right w:w="28" w:type="dxa"/>
        </w:tblCellMar>
        <w:tblLook w:val="01E0" w:firstRow="1" w:lastRow="1" w:firstColumn="1" w:lastColumn="1" w:noHBand="0" w:noVBand="0"/>
      </w:tblPr>
      <w:tblGrid>
        <w:gridCol w:w="1276"/>
        <w:gridCol w:w="2126"/>
        <w:gridCol w:w="6804"/>
      </w:tblGrid>
      <w:tr w:rsidR="005D1F9F" w:rsidRPr="00651E42" w14:paraId="5A550F4E" w14:textId="77777777" w:rsidTr="00385598">
        <w:trPr>
          <w:trHeight w:val="430"/>
        </w:trPr>
        <w:tc>
          <w:tcPr>
            <w:tcW w:w="1276" w:type="dxa"/>
            <w:vMerge w:val="restart"/>
            <w:vAlign w:val="center"/>
          </w:tcPr>
          <w:p w14:paraId="3AD48BF3" w14:textId="21116D29" w:rsidR="005D1F9F" w:rsidRPr="00651E42" w:rsidRDefault="005D1F9F" w:rsidP="002A7FD0">
            <w:pPr>
              <w:rPr>
                <w:rFonts w:cstheme="minorHAnsi"/>
                <w:b/>
                <w:bCs/>
                <w:sz w:val="17"/>
                <w:szCs w:val="17"/>
              </w:rPr>
            </w:pPr>
            <w:r>
              <w:rPr>
                <w:rFonts w:cstheme="minorHAnsi"/>
                <w:b/>
                <w:bCs/>
                <w:sz w:val="17"/>
                <w:szCs w:val="17"/>
              </w:rPr>
              <w:t>Servicio de Televigilancia</w:t>
            </w:r>
          </w:p>
        </w:tc>
        <w:tc>
          <w:tcPr>
            <w:tcW w:w="2126" w:type="dxa"/>
            <w:vMerge w:val="restart"/>
            <w:vAlign w:val="center"/>
          </w:tcPr>
          <w:p w14:paraId="6819906C" w14:textId="77777777" w:rsidR="005D1F9F" w:rsidRDefault="005D1F9F" w:rsidP="002A7FD0">
            <w:pPr>
              <w:rPr>
                <w:rFonts w:cstheme="minorHAnsi"/>
                <w:sz w:val="17"/>
                <w:szCs w:val="17"/>
              </w:rPr>
            </w:pPr>
            <w:r>
              <w:rPr>
                <w:rFonts w:cstheme="minorHAnsi"/>
                <w:b/>
                <w:bCs/>
                <w:sz w:val="17"/>
                <w:szCs w:val="17"/>
              </w:rPr>
              <w:t xml:space="preserve">Unidad de Producción: </w:t>
            </w:r>
            <w:r w:rsidRPr="005D1F9F">
              <w:rPr>
                <w:rFonts w:cstheme="minorHAnsi"/>
                <w:sz w:val="17"/>
                <w:szCs w:val="17"/>
              </w:rPr>
              <w:t>N° Días de Televigilancia anuales</w:t>
            </w:r>
          </w:p>
          <w:p w14:paraId="5050F431" w14:textId="77777777" w:rsidR="005D1F9F" w:rsidRDefault="005D1F9F" w:rsidP="002A7FD0">
            <w:pPr>
              <w:rPr>
                <w:rFonts w:cstheme="minorHAnsi"/>
                <w:sz w:val="17"/>
                <w:szCs w:val="17"/>
              </w:rPr>
            </w:pPr>
          </w:p>
          <w:p w14:paraId="33024B6F" w14:textId="77777777" w:rsidR="005D1F9F" w:rsidRPr="005D1F9F" w:rsidRDefault="005D1F9F" w:rsidP="002A7FD0">
            <w:pPr>
              <w:rPr>
                <w:rFonts w:cstheme="minorHAnsi"/>
                <w:b/>
                <w:bCs/>
                <w:sz w:val="17"/>
                <w:szCs w:val="17"/>
              </w:rPr>
            </w:pPr>
            <w:r w:rsidRPr="005D1F9F">
              <w:rPr>
                <w:rFonts w:cstheme="minorHAnsi"/>
                <w:b/>
                <w:bCs/>
                <w:sz w:val="17"/>
                <w:szCs w:val="17"/>
              </w:rPr>
              <w:lastRenderedPageBreak/>
              <w:t>Meta de Producción:</w:t>
            </w:r>
          </w:p>
          <w:p w14:paraId="0709C751" w14:textId="6D6149FD" w:rsidR="005D1F9F" w:rsidRPr="00651E42" w:rsidRDefault="005D1F9F" w:rsidP="002A7FD0">
            <w:pPr>
              <w:rPr>
                <w:rFonts w:cstheme="minorHAnsi"/>
                <w:b/>
                <w:bCs/>
                <w:sz w:val="17"/>
                <w:szCs w:val="17"/>
              </w:rPr>
            </w:pPr>
            <w:r>
              <w:rPr>
                <w:rFonts w:cstheme="minorHAnsi"/>
                <w:sz w:val="17"/>
                <w:szCs w:val="17"/>
              </w:rPr>
              <w:t>365</w:t>
            </w:r>
          </w:p>
        </w:tc>
        <w:tc>
          <w:tcPr>
            <w:tcW w:w="6804" w:type="dxa"/>
          </w:tcPr>
          <w:p w14:paraId="0CEA8385" w14:textId="77777777" w:rsidR="006816E7" w:rsidRDefault="006816E7" w:rsidP="006816E7">
            <w:pPr>
              <w:rPr>
                <w:rFonts w:cstheme="minorHAnsi"/>
                <w:b/>
                <w:bCs/>
                <w:sz w:val="17"/>
                <w:szCs w:val="17"/>
              </w:rPr>
            </w:pPr>
            <w:r w:rsidRPr="00651E42">
              <w:rPr>
                <w:rFonts w:cstheme="minorHAnsi"/>
                <w:b/>
                <w:bCs/>
                <w:sz w:val="17"/>
                <w:szCs w:val="17"/>
              </w:rPr>
              <w:lastRenderedPageBreak/>
              <w:t>Factores de Riesgo:</w:t>
            </w:r>
          </w:p>
          <w:p w14:paraId="4FD58F17" w14:textId="77777777" w:rsidR="001B7723" w:rsidRDefault="001B7723" w:rsidP="001B7723">
            <w:pPr>
              <w:pStyle w:val="Prrafodelista"/>
              <w:numPr>
                <w:ilvl w:val="0"/>
                <w:numId w:val="42"/>
              </w:numPr>
              <w:tabs>
                <w:tab w:val="left" w:pos="194"/>
              </w:tabs>
              <w:spacing w:before="16"/>
              <w:ind w:left="220" w:hanging="217"/>
              <w:rPr>
                <w:rFonts w:cstheme="minorHAnsi"/>
                <w:sz w:val="16"/>
                <w:szCs w:val="16"/>
              </w:rPr>
            </w:pPr>
            <w:r w:rsidRPr="00575348">
              <w:rPr>
                <w:rFonts w:cstheme="minorHAnsi"/>
                <w:sz w:val="16"/>
                <w:szCs w:val="16"/>
              </w:rPr>
              <w:t>Baja capacidad de investigar causas penales</w:t>
            </w:r>
          </w:p>
          <w:p w14:paraId="4EDF4B2F" w14:textId="77777777" w:rsidR="001B7723" w:rsidRDefault="001B7723" w:rsidP="001B7723">
            <w:pPr>
              <w:pStyle w:val="Prrafodelista"/>
              <w:numPr>
                <w:ilvl w:val="0"/>
                <w:numId w:val="42"/>
              </w:numPr>
              <w:tabs>
                <w:tab w:val="left" w:pos="194"/>
              </w:tabs>
              <w:spacing w:before="16"/>
              <w:ind w:left="220" w:hanging="217"/>
              <w:rPr>
                <w:rFonts w:cstheme="minorHAnsi"/>
                <w:sz w:val="16"/>
                <w:szCs w:val="16"/>
              </w:rPr>
            </w:pPr>
            <w:r w:rsidRPr="00575348">
              <w:rPr>
                <w:rFonts w:cstheme="minorHAnsi"/>
                <w:sz w:val="16"/>
                <w:szCs w:val="16"/>
              </w:rPr>
              <w:t xml:space="preserve">Déficit de coordinación intersectorial </w:t>
            </w:r>
          </w:p>
          <w:p w14:paraId="67541E24" w14:textId="77777777" w:rsidR="001B7723" w:rsidRDefault="001B7723" w:rsidP="001B7723">
            <w:pPr>
              <w:pStyle w:val="Prrafodelista"/>
              <w:numPr>
                <w:ilvl w:val="0"/>
                <w:numId w:val="42"/>
              </w:numPr>
              <w:tabs>
                <w:tab w:val="left" w:pos="194"/>
              </w:tabs>
              <w:spacing w:before="16"/>
              <w:ind w:left="220" w:hanging="217"/>
              <w:rPr>
                <w:rFonts w:cstheme="minorHAnsi"/>
                <w:sz w:val="16"/>
                <w:szCs w:val="16"/>
              </w:rPr>
            </w:pPr>
            <w:r w:rsidRPr="00575348">
              <w:rPr>
                <w:rFonts w:cstheme="minorHAnsi"/>
                <w:sz w:val="16"/>
                <w:szCs w:val="16"/>
              </w:rPr>
              <w:lastRenderedPageBreak/>
              <w:t>Déficit de vigilancia</w:t>
            </w:r>
          </w:p>
          <w:p w14:paraId="211543A4" w14:textId="77777777" w:rsidR="001B7723" w:rsidRDefault="001B7723" w:rsidP="001B7723">
            <w:pPr>
              <w:pStyle w:val="Prrafodelista"/>
              <w:numPr>
                <w:ilvl w:val="0"/>
                <w:numId w:val="42"/>
              </w:numPr>
              <w:tabs>
                <w:tab w:val="left" w:pos="194"/>
              </w:tabs>
              <w:spacing w:before="16"/>
              <w:ind w:left="220" w:hanging="217"/>
              <w:rPr>
                <w:rFonts w:cstheme="minorHAnsi"/>
                <w:sz w:val="16"/>
                <w:szCs w:val="16"/>
              </w:rPr>
            </w:pPr>
            <w:r w:rsidRPr="00160C6E">
              <w:rPr>
                <w:rFonts w:cstheme="minorHAnsi"/>
                <w:sz w:val="16"/>
                <w:szCs w:val="16"/>
              </w:rPr>
              <w:t>Escasos sistemas de alerta ante un delito</w:t>
            </w:r>
          </w:p>
          <w:p w14:paraId="47D0A805" w14:textId="77777777" w:rsidR="001B7723" w:rsidRPr="00160C6E" w:rsidRDefault="001B7723" w:rsidP="001B7723">
            <w:pPr>
              <w:pStyle w:val="Prrafodelista"/>
              <w:numPr>
                <w:ilvl w:val="0"/>
                <w:numId w:val="42"/>
              </w:numPr>
              <w:tabs>
                <w:tab w:val="left" w:pos="194"/>
              </w:tabs>
              <w:spacing w:before="16"/>
              <w:ind w:left="220" w:hanging="217"/>
              <w:rPr>
                <w:rFonts w:cstheme="minorHAnsi"/>
                <w:sz w:val="16"/>
                <w:szCs w:val="16"/>
              </w:rPr>
            </w:pPr>
            <w:r w:rsidRPr="00160C6E">
              <w:rPr>
                <w:rFonts w:cstheme="minorHAnsi"/>
                <w:sz w:val="16"/>
                <w:szCs w:val="16"/>
              </w:rPr>
              <w:t>Falta de capacidad policial para responder a la ocurrencia de un delito</w:t>
            </w:r>
          </w:p>
          <w:p w14:paraId="1D302055" w14:textId="77777777" w:rsidR="005D1F9F" w:rsidRPr="00651E42" w:rsidRDefault="005D1F9F" w:rsidP="002A7FD0">
            <w:pPr>
              <w:rPr>
                <w:rFonts w:cstheme="minorHAnsi"/>
                <w:b/>
                <w:bCs/>
                <w:sz w:val="17"/>
                <w:szCs w:val="17"/>
              </w:rPr>
            </w:pPr>
          </w:p>
        </w:tc>
      </w:tr>
      <w:tr w:rsidR="005D1F9F" w:rsidRPr="00651E42" w14:paraId="670F0140" w14:textId="77777777" w:rsidTr="00385598">
        <w:trPr>
          <w:trHeight w:hRule="exact" w:val="1009"/>
        </w:trPr>
        <w:tc>
          <w:tcPr>
            <w:tcW w:w="1276" w:type="dxa"/>
            <w:vMerge/>
            <w:vAlign w:val="center"/>
          </w:tcPr>
          <w:p w14:paraId="7D6F7ED3" w14:textId="77777777" w:rsidR="005D1F9F" w:rsidRPr="00651E42" w:rsidRDefault="005D1F9F" w:rsidP="002A7FD0">
            <w:pPr>
              <w:rPr>
                <w:rFonts w:cstheme="minorHAnsi"/>
                <w:b/>
                <w:bCs/>
                <w:sz w:val="17"/>
                <w:szCs w:val="17"/>
              </w:rPr>
            </w:pPr>
          </w:p>
        </w:tc>
        <w:tc>
          <w:tcPr>
            <w:tcW w:w="2126" w:type="dxa"/>
            <w:vMerge/>
            <w:vAlign w:val="center"/>
          </w:tcPr>
          <w:p w14:paraId="39615B90" w14:textId="77777777" w:rsidR="005D1F9F" w:rsidRPr="00651E42" w:rsidRDefault="005D1F9F" w:rsidP="002A7FD0">
            <w:pPr>
              <w:rPr>
                <w:rFonts w:cstheme="minorHAnsi"/>
                <w:b/>
                <w:bCs/>
                <w:sz w:val="17"/>
                <w:szCs w:val="17"/>
              </w:rPr>
            </w:pPr>
          </w:p>
        </w:tc>
        <w:tc>
          <w:tcPr>
            <w:tcW w:w="6804" w:type="dxa"/>
          </w:tcPr>
          <w:p w14:paraId="1DA98F31" w14:textId="77777777" w:rsidR="006816E7" w:rsidRPr="00651E42" w:rsidRDefault="006816E7" w:rsidP="006816E7">
            <w:pPr>
              <w:rPr>
                <w:rFonts w:cstheme="minorHAnsi"/>
                <w:b/>
                <w:bCs/>
                <w:sz w:val="17"/>
                <w:szCs w:val="17"/>
              </w:rPr>
            </w:pPr>
            <w:r w:rsidRPr="00651E42">
              <w:rPr>
                <w:rFonts w:cstheme="minorHAnsi"/>
                <w:b/>
                <w:bCs/>
                <w:sz w:val="17"/>
                <w:szCs w:val="17"/>
              </w:rPr>
              <w:t>Problemas de Seguridad:</w:t>
            </w:r>
          </w:p>
          <w:p w14:paraId="3808DC6C" w14:textId="77777777" w:rsidR="001B7723" w:rsidRPr="002F3548" w:rsidRDefault="001B7723" w:rsidP="001B7723">
            <w:pPr>
              <w:pStyle w:val="Prrafodelista"/>
              <w:numPr>
                <w:ilvl w:val="0"/>
                <w:numId w:val="43"/>
              </w:numPr>
              <w:tabs>
                <w:tab w:val="left" w:pos="194"/>
              </w:tabs>
              <w:spacing w:before="16"/>
              <w:ind w:left="220" w:hanging="218"/>
              <w:rPr>
                <w:rFonts w:eastAsia="Times New Roman" w:cstheme="minorHAnsi"/>
                <w:sz w:val="16"/>
                <w:szCs w:val="16"/>
                <w:lang w:val="es-ES"/>
              </w:rPr>
            </w:pPr>
            <w:r w:rsidRPr="002F3548">
              <w:rPr>
                <w:rFonts w:eastAsia="Times New Roman" w:cstheme="minorHAnsi"/>
                <w:sz w:val="16"/>
                <w:szCs w:val="16"/>
                <w:lang w:val="es-ES"/>
              </w:rPr>
              <w:t>Robo de vehículo motorizado</w:t>
            </w:r>
          </w:p>
          <w:p w14:paraId="46FCF06E" w14:textId="77777777" w:rsidR="001B7723" w:rsidRDefault="001B7723" w:rsidP="001B7723">
            <w:pPr>
              <w:pStyle w:val="Prrafodelista"/>
              <w:numPr>
                <w:ilvl w:val="0"/>
                <w:numId w:val="43"/>
              </w:numPr>
              <w:tabs>
                <w:tab w:val="left" w:pos="194"/>
              </w:tabs>
              <w:spacing w:before="16"/>
              <w:ind w:left="220" w:hanging="218"/>
              <w:rPr>
                <w:rFonts w:eastAsia="Times New Roman" w:cstheme="minorHAnsi"/>
                <w:sz w:val="16"/>
                <w:szCs w:val="16"/>
                <w:lang w:val="es-ES"/>
              </w:rPr>
            </w:pPr>
            <w:r w:rsidRPr="002F3548">
              <w:rPr>
                <w:rFonts w:eastAsia="Times New Roman" w:cstheme="minorHAnsi"/>
                <w:sz w:val="16"/>
                <w:szCs w:val="16"/>
                <w:lang w:val="es-ES"/>
              </w:rPr>
              <w:t>Robo de objetos de o desde vehículo</w:t>
            </w:r>
          </w:p>
          <w:p w14:paraId="67028757" w14:textId="338E8835" w:rsidR="005D1F9F" w:rsidRPr="001B7723" w:rsidRDefault="001B7723" w:rsidP="001B7723">
            <w:pPr>
              <w:pStyle w:val="Prrafodelista"/>
              <w:numPr>
                <w:ilvl w:val="0"/>
                <w:numId w:val="43"/>
              </w:numPr>
              <w:ind w:left="220" w:hanging="218"/>
              <w:rPr>
                <w:rFonts w:cstheme="minorHAnsi"/>
                <w:b/>
                <w:bCs/>
                <w:sz w:val="17"/>
                <w:szCs w:val="17"/>
              </w:rPr>
            </w:pPr>
            <w:r w:rsidRPr="001B7723">
              <w:rPr>
                <w:rFonts w:eastAsia="Times New Roman" w:cstheme="minorHAnsi"/>
                <w:sz w:val="16"/>
                <w:szCs w:val="16"/>
                <w:lang w:val="es-ES"/>
              </w:rPr>
              <w:t>Robo violento de vehículo motorizado</w:t>
            </w:r>
          </w:p>
        </w:tc>
      </w:tr>
      <w:tr w:rsidR="005D1F9F" w:rsidRPr="00651E42" w14:paraId="7C680162" w14:textId="77777777" w:rsidTr="00385598">
        <w:trPr>
          <w:trHeight w:hRule="exact" w:val="1832"/>
        </w:trPr>
        <w:tc>
          <w:tcPr>
            <w:tcW w:w="1276" w:type="dxa"/>
            <w:vMerge/>
            <w:vAlign w:val="center"/>
          </w:tcPr>
          <w:p w14:paraId="45AFDCA0" w14:textId="77777777" w:rsidR="005D1F9F" w:rsidRPr="00651E42" w:rsidRDefault="005D1F9F" w:rsidP="002A7FD0">
            <w:pPr>
              <w:rPr>
                <w:rFonts w:cstheme="minorHAnsi"/>
                <w:b/>
                <w:bCs/>
                <w:sz w:val="17"/>
                <w:szCs w:val="17"/>
              </w:rPr>
            </w:pPr>
          </w:p>
        </w:tc>
        <w:tc>
          <w:tcPr>
            <w:tcW w:w="2126" w:type="dxa"/>
            <w:vMerge/>
            <w:vAlign w:val="center"/>
          </w:tcPr>
          <w:p w14:paraId="06AFC0F1" w14:textId="77777777" w:rsidR="005D1F9F" w:rsidRPr="00651E42" w:rsidRDefault="005D1F9F" w:rsidP="002A7FD0">
            <w:pPr>
              <w:rPr>
                <w:rFonts w:cstheme="minorHAnsi"/>
                <w:b/>
                <w:bCs/>
                <w:sz w:val="17"/>
                <w:szCs w:val="17"/>
              </w:rPr>
            </w:pPr>
          </w:p>
        </w:tc>
        <w:tc>
          <w:tcPr>
            <w:tcW w:w="6804" w:type="dxa"/>
          </w:tcPr>
          <w:p w14:paraId="2C4D1BE2" w14:textId="77777777" w:rsidR="006816E7" w:rsidRPr="00651E42" w:rsidRDefault="006816E7" w:rsidP="006816E7">
            <w:pPr>
              <w:pStyle w:val="TableParagraph"/>
              <w:rPr>
                <w:rFonts w:eastAsia="Times New Roman" w:cstheme="minorHAnsi"/>
                <w:sz w:val="17"/>
                <w:szCs w:val="17"/>
              </w:rPr>
            </w:pPr>
            <w:r w:rsidRPr="00651E42">
              <w:rPr>
                <w:rFonts w:cstheme="minorHAnsi"/>
                <w:b/>
                <w:sz w:val="17"/>
                <w:szCs w:val="17"/>
              </w:rPr>
              <w:t>Vínculo</w:t>
            </w:r>
            <w:r w:rsidRPr="00651E42">
              <w:rPr>
                <w:rFonts w:cstheme="minorHAnsi"/>
                <w:b/>
                <w:spacing w:val="-10"/>
                <w:sz w:val="17"/>
                <w:szCs w:val="17"/>
              </w:rPr>
              <w:t xml:space="preserve"> </w:t>
            </w:r>
            <w:r w:rsidRPr="00651E42">
              <w:rPr>
                <w:rFonts w:cstheme="minorHAnsi"/>
                <w:b/>
                <w:sz w:val="17"/>
                <w:szCs w:val="17"/>
              </w:rPr>
              <w:t>de</w:t>
            </w:r>
            <w:r w:rsidRPr="00651E42">
              <w:rPr>
                <w:rFonts w:cstheme="minorHAnsi"/>
                <w:b/>
                <w:spacing w:val="-9"/>
                <w:sz w:val="17"/>
                <w:szCs w:val="17"/>
              </w:rPr>
              <w:t xml:space="preserve"> </w:t>
            </w:r>
            <w:r w:rsidRPr="00651E42">
              <w:rPr>
                <w:rFonts w:cstheme="minorHAnsi"/>
                <w:b/>
                <w:sz w:val="17"/>
                <w:szCs w:val="17"/>
              </w:rPr>
              <w:t>Actividades:</w:t>
            </w:r>
          </w:p>
          <w:p w14:paraId="68D11C83" w14:textId="5A28D816" w:rsidR="006816E7" w:rsidRPr="00A55D49" w:rsidRDefault="006816E7" w:rsidP="00A55D49">
            <w:pPr>
              <w:pStyle w:val="Prrafodelista"/>
              <w:numPr>
                <w:ilvl w:val="0"/>
                <w:numId w:val="20"/>
              </w:numPr>
              <w:rPr>
                <w:rFonts w:cstheme="minorHAnsi"/>
                <w:sz w:val="17"/>
                <w:szCs w:val="17"/>
              </w:rPr>
            </w:pPr>
            <w:r w:rsidRPr="00A55D49">
              <w:rPr>
                <w:rFonts w:cstheme="minorHAnsi"/>
                <w:sz w:val="17"/>
                <w:szCs w:val="17"/>
              </w:rPr>
              <w:t>Ejecución del servicio de Televigilancia | Responsable: Apoyo Componente Técnico</w:t>
            </w:r>
          </w:p>
          <w:p w14:paraId="393FCBFF" w14:textId="1C341FED" w:rsidR="006816E7" w:rsidRPr="00A55D49" w:rsidRDefault="006816E7" w:rsidP="00A55D49">
            <w:pPr>
              <w:pStyle w:val="Prrafodelista"/>
              <w:numPr>
                <w:ilvl w:val="0"/>
                <w:numId w:val="20"/>
              </w:numPr>
              <w:ind w:left="220" w:hanging="220"/>
              <w:rPr>
                <w:rFonts w:cstheme="minorHAnsi"/>
                <w:sz w:val="17"/>
                <w:szCs w:val="17"/>
              </w:rPr>
            </w:pPr>
            <w:r>
              <w:rPr>
                <w:rFonts w:cstheme="minorHAnsi"/>
                <w:sz w:val="17"/>
                <w:szCs w:val="17"/>
              </w:rPr>
              <w:t>Reuniones de coordinación de redes</w:t>
            </w:r>
            <w:r w:rsidRPr="00651E42">
              <w:rPr>
                <w:rFonts w:cstheme="minorHAnsi"/>
                <w:sz w:val="17"/>
                <w:szCs w:val="17"/>
              </w:rPr>
              <w:t xml:space="preserve"> | Responsable:  Apoyo Componente </w:t>
            </w:r>
            <w:r w:rsidR="002A1828">
              <w:rPr>
                <w:rFonts w:cstheme="minorHAnsi"/>
                <w:sz w:val="17"/>
                <w:szCs w:val="17"/>
              </w:rPr>
              <w:t>Técnico</w:t>
            </w:r>
            <w:r w:rsidR="00A55D49">
              <w:rPr>
                <w:rFonts w:cstheme="minorHAnsi"/>
                <w:sz w:val="17"/>
                <w:szCs w:val="17"/>
              </w:rPr>
              <w:t xml:space="preserve">, </w:t>
            </w:r>
            <w:r w:rsidR="00A55D49" w:rsidRPr="00651E42">
              <w:rPr>
                <w:rFonts w:cstheme="minorHAnsi"/>
                <w:sz w:val="17"/>
                <w:szCs w:val="17"/>
              </w:rPr>
              <w:t>Contraparte Técnica Administrativa</w:t>
            </w:r>
          </w:p>
          <w:p w14:paraId="5F81B985" w14:textId="1992BE23" w:rsidR="006816E7" w:rsidRPr="00A55D49" w:rsidRDefault="006816E7" w:rsidP="00A55D49">
            <w:pPr>
              <w:pStyle w:val="Prrafodelista"/>
              <w:numPr>
                <w:ilvl w:val="0"/>
                <w:numId w:val="20"/>
              </w:numPr>
              <w:ind w:left="220" w:hanging="220"/>
              <w:rPr>
                <w:rFonts w:cstheme="minorHAnsi"/>
                <w:sz w:val="17"/>
                <w:szCs w:val="17"/>
              </w:rPr>
            </w:pPr>
            <w:r>
              <w:rPr>
                <w:rFonts w:cstheme="minorHAnsi"/>
                <w:sz w:val="17"/>
                <w:szCs w:val="17"/>
              </w:rPr>
              <w:t xml:space="preserve">Elaboración </w:t>
            </w:r>
            <w:r w:rsidR="00B8281F">
              <w:rPr>
                <w:rFonts w:cstheme="minorHAnsi"/>
                <w:sz w:val="17"/>
                <w:szCs w:val="17"/>
              </w:rPr>
              <w:t>y/</w:t>
            </w:r>
            <w:r>
              <w:rPr>
                <w:rFonts w:cstheme="minorHAnsi"/>
                <w:sz w:val="17"/>
                <w:szCs w:val="17"/>
              </w:rPr>
              <w:t>o actualización del Plan de gestión de análisis de la información</w:t>
            </w:r>
            <w:r w:rsidRPr="00651E42">
              <w:rPr>
                <w:rFonts w:cstheme="minorHAnsi"/>
                <w:sz w:val="17"/>
                <w:szCs w:val="17"/>
              </w:rPr>
              <w:t xml:space="preserve"> | Responsable: Apoyo Componente Técnico</w:t>
            </w:r>
            <w:r w:rsidR="00A55D49">
              <w:rPr>
                <w:rFonts w:cstheme="minorHAnsi"/>
                <w:sz w:val="17"/>
                <w:szCs w:val="17"/>
              </w:rPr>
              <w:t xml:space="preserve">, </w:t>
            </w:r>
            <w:r w:rsidR="00A55D49" w:rsidRPr="00651E42">
              <w:rPr>
                <w:rFonts w:cstheme="minorHAnsi"/>
                <w:sz w:val="17"/>
                <w:szCs w:val="17"/>
              </w:rPr>
              <w:t>Contraparte Técnica Administrativa</w:t>
            </w:r>
          </w:p>
          <w:p w14:paraId="0EB712E3" w14:textId="38AF3F00" w:rsidR="006816E7" w:rsidRPr="00A55D49" w:rsidRDefault="006816E7" w:rsidP="00A55D49">
            <w:pPr>
              <w:pStyle w:val="Prrafodelista"/>
              <w:numPr>
                <w:ilvl w:val="0"/>
                <w:numId w:val="20"/>
              </w:numPr>
              <w:ind w:left="220" w:hanging="220"/>
              <w:rPr>
                <w:rFonts w:cstheme="minorHAnsi"/>
                <w:sz w:val="17"/>
                <w:szCs w:val="17"/>
              </w:rPr>
            </w:pPr>
            <w:r>
              <w:rPr>
                <w:rFonts w:cstheme="minorHAnsi"/>
                <w:sz w:val="17"/>
                <w:szCs w:val="17"/>
              </w:rPr>
              <w:t>Recopilación y entrega de evidencia para el Ministerio Público</w:t>
            </w:r>
            <w:r w:rsidRPr="00651E42">
              <w:rPr>
                <w:rFonts w:cstheme="minorHAnsi"/>
                <w:sz w:val="17"/>
                <w:szCs w:val="17"/>
              </w:rPr>
              <w:t xml:space="preserve"> | Responsable: Apoyo Componente Técnico</w:t>
            </w:r>
            <w:r w:rsidR="00A55D49">
              <w:rPr>
                <w:rFonts w:cstheme="minorHAnsi"/>
                <w:sz w:val="17"/>
                <w:szCs w:val="17"/>
              </w:rPr>
              <w:t xml:space="preserve">, </w:t>
            </w:r>
            <w:r w:rsidR="00A55D49" w:rsidRPr="00651E42">
              <w:rPr>
                <w:rFonts w:cstheme="minorHAnsi"/>
                <w:sz w:val="17"/>
                <w:szCs w:val="17"/>
              </w:rPr>
              <w:t>Contraparte Técnica Administrativa</w:t>
            </w:r>
          </w:p>
          <w:p w14:paraId="1F8996B9" w14:textId="77777777" w:rsidR="005D1F9F" w:rsidRPr="00651E42" w:rsidRDefault="005D1F9F" w:rsidP="002A7FD0">
            <w:pPr>
              <w:rPr>
                <w:rFonts w:cstheme="minorHAnsi"/>
                <w:b/>
                <w:bCs/>
                <w:sz w:val="17"/>
                <w:szCs w:val="17"/>
              </w:rPr>
            </w:pPr>
          </w:p>
        </w:tc>
      </w:tr>
      <w:tr w:rsidR="002A7FD0" w:rsidRPr="00651E42" w14:paraId="14D3D6AB" w14:textId="77777777" w:rsidTr="008B1E63">
        <w:trPr>
          <w:trHeight w:hRule="exact" w:val="1293"/>
        </w:trPr>
        <w:tc>
          <w:tcPr>
            <w:tcW w:w="1276" w:type="dxa"/>
            <w:vMerge w:val="restart"/>
            <w:vAlign w:val="center"/>
          </w:tcPr>
          <w:p w14:paraId="137E38AB" w14:textId="719BD050" w:rsidR="002A7FD0" w:rsidRPr="00651E42" w:rsidRDefault="002A7FD0" w:rsidP="002A7FD0">
            <w:pPr>
              <w:rPr>
                <w:rFonts w:cstheme="minorHAnsi"/>
                <w:b/>
                <w:bCs/>
                <w:sz w:val="17"/>
                <w:szCs w:val="17"/>
              </w:rPr>
            </w:pPr>
            <w:r w:rsidRPr="00651E42">
              <w:rPr>
                <w:rFonts w:cstheme="minorHAnsi"/>
                <w:b/>
                <w:bCs/>
                <w:sz w:val="17"/>
                <w:szCs w:val="17"/>
              </w:rPr>
              <w:t>Difusión</w:t>
            </w:r>
          </w:p>
        </w:tc>
        <w:tc>
          <w:tcPr>
            <w:tcW w:w="2126" w:type="dxa"/>
            <w:vMerge w:val="restart"/>
            <w:vAlign w:val="center"/>
          </w:tcPr>
          <w:p w14:paraId="2F310D72" w14:textId="77777777" w:rsidR="002A7FD0" w:rsidRDefault="002A7FD0" w:rsidP="002A7FD0">
            <w:pPr>
              <w:rPr>
                <w:rFonts w:cstheme="minorHAnsi"/>
                <w:b/>
                <w:bCs/>
                <w:sz w:val="17"/>
                <w:szCs w:val="17"/>
              </w:rPr>
            </w:pPr>
            <w:r w:rsidRPr="00651E42">
              <w:rPr>
                <w:rFonts w:cstheme="minorHAnsi"/>
                <w:b/>
                <w:bCs/>
                <w:sz w:val="17"/>
                <w:szCs w:val="17"/>
              </w:rPr>
              <w:t xml:space="preserve">Unidad de Producción: </w:t>
            </w:r>
          </w:p>
          <w:p w14:paraId="07DDAC61" w14:textId="77777777" w:rsidR="002A7FD0" w:rsidRPr="00651E42" w:rsidRDefault="002A7FD0" w:rsidP="002A7FD0">
            <w:pPr>
              <w:rPr>
                <w:rFonts w:cstheme="minorHAnsi"/>
                <w:sz w:val="17"/>
                <w:szCs w:val="17"/>
              </w:rPr>
            </w:pPr>
            <w:r>
              <w:rPr>
                <w:rFonts w:cstheme="minorHAnsi"/>
                <w:sz w:val="17"/>
                <w:szCs w:val="17"/>
              </w:rPr>
              <w:t>N° Actividades de Difusión</w:t>
            </w:r>
          </w:p>
          <w:p w14:paraId="5E2AB02C" w14:textId="77777777" w:rsidR="002A7FD0" w:rsidRPr="00651E42" w:rsidRDefault="002A7FD0" w:rsidP="002A7FD0">
            <w:pPr>
              <w:rPr>
                <w:rFonts w:cstheme="minorHAnsi"/>
                <w:sz w:val="17"/>
                <w:szCs w:val="17"/>
              </w:rPr>
            </w:pPr>
          </w:p>
          <w:p w14:paraId="26B564E6" w14:textId="77777777" w:rsidR="002A7FD0" w:rsidRPr="00651E42" w:rsidRDefault="002A7FD0" w:rsidP="002A7FD0">
            <w:pPr>
              <w:rPr>
                <w:rFonts w:cstheme="minorHAnsi"/>
                <w:b/>
                <w:bCs/>
                <w:sz w:val="17"/>
                <w:szCs w:val="17"/>
              </w:rPr>
            </w:pPr>
            <w:r w:rsidRPr="00651E42">
              <w:rPr>
                <w:rFonts w:cstheme="minorHAnsi"/>
                <w:b/>
                <w:bCs/>
                <w:sz w:val="17"/>
                <w:szCs w:val="17"/>
              </w:rPr>
              <w:t>Meta de Producción:</w:t>
            </w:r>
          </w:p>
          <w:p w14:paraId="6C50C5F8" w14:textId="0C3DBC90" w:rsidR="002A7FD0" w:rsidRPr="00651E42" w:rsidRDefault="00EA65BC" w:rsidP="002A7FD0">
            <w:pPr>
              <w:rPr>
                <w:rFonts w:cstheme="minorHAnsi"/>
                <w:b/>
                <w:bCs/>
                <w:sz w:val="17"/>
                <w:szCs w:val="17"/>
              </w:rPr>
            </w:pPr>
            <w:r>
              <w:rPr>
                <w:rFonts w:cstheme="minorHAnsi"/>
                <w:sz w:val="17"/>
                <w:szCs w:val="17"/>
              </w:rPr>
              <w:t>2</w:t>
            </w:r>
            <w:r w:rsidR="002A7FD0" w:rsidRPr="00651E42">
              <w:rPr>
                <w:rFonts w:cstheme="minorHAnsi"/>
                <w:sz w:val="17"/>
                <w:szCs w:val="17"/>
              </w:rPr>
              <w:t>,00</w:t>
            </w:r>
          </w:p>
        </w:tc>
        <w:tc>
          <w:tcPr>
            <w:tcW w:w="6804" w:type="dxa"/>
          </w:tcPr>
          <w:p w14:paraId="5BCC4D41" w14:textId="77777777" w:rsidR="002A7FD0" w:rsidRDefault="002A7FD0" w:rsidP="002A7FD0">
            <w:pPr>
              <w:rPr>
                <w:rFonts w:cstheme="minorHAnsi"/>
                <w:b/>
                <w:bCs/>
                <w:sz w:val="17"/>
                <w:szCs w:val="17"/>
              </w:rPr>
            </w:pPr>
            <w:r w:rsidRPr="00651E42">
              <w:rPr>
                <w:rFonts w:cstheme="minorHAnsi"/>
                <w:b/>
                <w:bCs/>
                <w:sz w:val="17"/>
                <w:szCs w:val="17"/>
              </w:rPr>
              <w:t>Factores de Riesgo:</w:t>
            </w:r>
          </w:p>
          <w:p w14:paraId="47BCA1B0" w14:textId="77777777" w:rsidR="002A7FD0" w:rsidRDefault="002A7FD0" w:rsidP="002A7FD0">
            <w:pPr>
              <w:pStyle w:val="Prrafodelista"/>
              <w:numPr>
                <w:ilvl w:val="0"/>
                <w:numId w:val="33"/>
              </w:numPr>
              <w:tabs>
                <w:tab w:val="left" w:pos="194"/>
              </w:tabs>
              <w:spacing w:before="16"/>
              <w:rPr>
                <w:rFonts w:cstheme="minorHAnsi"/>
                <w:sz w:val="16"/>
                <w:szCs w:val="16"/>
              </w:rPr>
            </w:pPr>
            <w:r w:rsidRPr="00AA3FC0">
              <w:rPr>
                <w:rFonts w:cstheme="minorHAnsi"/>
                <w:sz w:val="16"/>
                <w:szCs w:val="16"/>
              </w:rPr>
              <w:t>Baja capacidad de investigar causas penales</w:t>
            </w:r>
          </w:p>
          <w:p w14:paraId="2A93A612" w14:textId="77777777" w:rsidR="002A7FD0" w:rsidRPr="00AA3FC0" w:rsidRDefault="002A7FD0" w:rsidP="002A7FD0">
            <w:pPr>
              <w:pStyle w:val="Prrafodelista"/>
              <w:numPr>
                <w:ilvl w:val="0"/>
                <w:numId w:val="33"/>
              </w:numPr>
              <w:tabs>
                <w:tab w:val="left" w:pos="194"/>
              </w:tabs>
              <w:spacing w:before="16"/>
              <w:rPr>
                <w:rFonts w:cstheme="minorHAnsi"/>
                <w:sz w:val="16"/>
                <w:szCs w:val="16"/>
              </w:rPr>
            </w:pPr>
            <w:r w:rsidRPr="00AA3FC0">
              <w:rPr>
                <w:rFonts w:cstheme="minorHAnsi"/>
                <w:sz w:val="16"/>
                <w:szCs w:val="16"/>
              </w:rPr>
              <w:t xml:space="preserve">Déficit de coordinación intersectorial </w:t>
            </w:r>
          </w:p>
          <w:p w14:paraId="7D56BECD" w14:textId="77777777" w:rsidR="002A7FD0" w:rsidRDefault="002A7FD0" w:rsidP="002A7FD0">
            <w:pPr>
              <w:pStyle w:val="Prrafodelista"/>
              <w:numPr>
                <w:ilvl w:val="0"/>
                <w:numId w:val="33"/>
              </w:numPr>
              <w:tabs>
                <w:tab w:val="left" w:pos="194"/>
              </w:tabs>
              <w:spacing w:before="16"/>
              <w:rPr>
                <w:rFonts w:cstheme="minorHAnsi"/>
                <w:sz w:val="16"/>
                <w:szCs w:val="16"/>
              </w:rPr>
            </w:pPr>
            <w:r w:rsidRPr="00575348">
              <w:rPr>
                <w:rFonts w:cstheme="minorHAnsi"/>
                <w:sz w:val="16"/>
                <w:szCs w:val="16"/>
              </w:rPr>
              <w:t>Déficit de vigilancia</w:t>
            </w:r>
          </w:p>
          <w:p w14:paraId="03E2BC82" w14:textId="77777777" w:rsidR="002A7FD0" w:rsidRDefault="002A7FD0" w:rsidP="002A7FD0">
            <w:pPr>
              <w:pStyle w:val="Prrafodelista"/>
              <w:numPr>
                <w:ilvl w:val="0"/>
                <w:numId w:val="33"/>
              </w:numPr>
              <w:tabs>
                <w:tab w:val="left" w:pos="194"/>
              </w:tabs>
              <w:spacing w:before="16"/>
              <w:rPr>
                <w:rFonts w:cstheme="minorHAnsi"/>
                <w:sz w:val="16"/>
                <w:szCs w:val="16"/>
              </w:rPr>
            </w:pPr>
            <w:r w:rsidRPr="00160C6E">
              <w:rPr>
                <w:rFonts w:cstheme="minorHAnsi"/>
                <w:sz w:val="16"/>
                <w:szCs w:val="16"/>
              </w:rPr>
              <w:t>Escasos sistemas de alerta ante un delito</w:t>
            </w:r>
          </w:p>
          <w:p w14:paraId="2C66686C" w14:textId="77777777" w:rsidR="002A7FD0" w:rsidRPr="00AA3FC0" w:rsidRDefault="002A7FD0" w:rsidP="002A7FD0">
            <w:pPr>
              <w:pStyle w:val="Prrafodelista"/>
              <w:numPr>
                <w:ilvl w:val="0"/>
                <w:numId w:val="33"/>
              </w:numPr>
              <w:tabs>
                <w:tab w:val="left" w:pos="194"/>
              </w:tabs>
              <w:spacing w:before="16"/>
              <w:rPr>
                <w:rFonts w:cstheme="minorHAnsi"/>
                <w:sz w:val="17"/>
                <w:szCs w:val="17"/>
              </w:rPr>
            </w:pPr>
            <w:r w:rsidRPr="00AA3FC0">
              <w:rPr>
                <w:rFonts w:cstheme="minorHAnsi"/>
                <w:sz w:val="16"/>
                <w:szCs w:val="16"/>
              </w:rPr>
              <w:t>Falta de capacidad policial para responder a la ocurrencia de un delito.</w:t>
            </w:r>
          </w:p>
          <w:p w14:paraId="71C7B0BA" w14:textId="77777777" w:rsidR="002A7FD0" w:rsidRPr="00651E42" w:rsidRDefault="002A7FD0" w:rsidP="008B75CA">
            <w:pPr>
              <w:rPr>
                <w:rFonts w:cstheme="minorHAnsi"/>
                <w:b/>
                <w:bCs/>
                <w:sz w:val="17"/>
                <w:szCs w:val="17"/>
              </w:rPr>
            </w:pPr>
          </w:p>
        </w:tc>
      </w:tr>
      <w:tr w:rsidR="002A7FD0" w:rsidRPr="00651E42" w14:paraId="2AB34F80" w14:textId="77777777" w:rsidTr="008B1E63">
        <w:trPr>
          <w:trHeight w:hRule="exact" w:val="1024"/>
        </w:trPr>
        <w:tc>
          <w:tcPr>
            <w:tcW w:w="1276" w:type="dxa"/>
            <w:vMerge/>
            <w:vAlign w:val="center"/>
          </w:tcPr>
          <w:p w14:paraId="1DDF24C8" w14:textId="5372AE76" w:rsidR="002A7FD0" w:rsidRPr="00651E42" w:rsidRDefault="002A7FD0" w:rsidP="002A7FD0">
            <w:pPr>
              <w:rPr>
                <w:rFonts w:cstheme="minorHAnsi"/>
                <w:b/>
                <w:bCs/>
                <w:sz w:val="17"/>
                <w:szCs w:val="17"/>
              </w:rPr>
            </w:pPr>
          </w:p>
        </w:tc>
        <w:tc>
          <w:tcPr>
            <w:tcW w:w="2126" w:type="dxa"/>
            <w:vMerge/>
            <w:vAlign w:val="center"/>
          </w:tcPr>
          <w:p w14:paraId="1492CB26" w14:textId="2A4B8B70" w:rsidR="002A7FD0" w:rsidRPr="00651E42" w:rsidRDefault="002A7FD0" w:rsidP="002A7FD0">
            <w:pPr>
              <w:rPr>
                <w:rFonts w:cstheme="minorHAnsi"/>
                <w:b/>
                <w:bCs/>
                <w:sz w:val="17"/>
                <w:szCs w:val="17"/>
              </w:rPr>
            </w:pPr>
          </w:p>
        </w:tc>
        <w:tc>
          <w:tcPr>
            <w:tcW w:w="6804" w:type="dxa"/>
          </w:tcPr>
          <w:p w14:paraId="4A821658" w14:textId="77777777" w:rsidR="002A7FD0" w:rsidRPr="00651E42" w:rsidRDefault="002A7FD0" w:rsidP="002A7FD0">
            <w:pPr>
              <w:rPr>
                <w:rFonts w:cstheme="minorHAnsi"/>
                <w:b/>
                <w:bCs/>
                <w:sz w:val="17"/>
                <w:szCs w:val="17"/>
              </w:rPr>
            </w:pPr>
            <w:r w:rsidRPr="00651E42">
              <w:rPr>
                <w:rFonts w:cstheme="minorHAnsi"/>
                <w:b/>
                <w:bCs/>
                <w:sz w:val="17"/>
                <w:szCs w:val="17"/>
              </w:rPr>
              <w:t>Problemas de Seguridad:</w:t>
            </w:r>
          </w:p>
          <w:p w14:paraId="19C887A7" w14:textId="77777777" w:rsidR="00EF4510" w:rsidRPr="002F3548" w:rsidRDefault="00EF4510" w:rsidP="00EF4510">
            <w:pPr>
              <w:pStyle w:val="Prrafodelista"/>
              <w:numPr>
                <w:ilvl w:val="0"/>
                <w:numId w:val="36"/>
              </w:numPr>
              <w:tabs>
                <w:tab w:val="left" w:pos="194"/>
              </w:tabs>
              <w:spacing w:before="16"/>
              <w:rPr>
                <w:rFonts w:eastAsia="Times New Roman" w:cstheme="minorHAnsi"/>
                <w:sz w:val="16"/>
                <w:szCs w:val="16"/>
                <w:lang w:val="es-ES"/>
              </w:rPr>
            </w:pPr>
            <w:r w:rsidRPr="002F3548">
              <w:rPr>
                <w:rFonts w:eastAsia="Times New Roman" w:cstheme="minorHAnsi"/>
                <w:sz w:val="16"/>
                <w:szCs w:val="16"/>
                <w:lang w:val="es-ES"/>
              </w:rPr>
              <w:t>Robo de vehículo motorizado</w:t>
            </w:r>
          </w:p>
          <w:p w14:paraId="3D08DF38" w14:textId="77777777" w:rsidR="00EF4510" w:rsidRPr="002F3548" w:rsidRDefault="00EF4510" w:rsidP="00EF4510">
            <w:pPr>
              <w:pStyle w:val="Prrafodelista"/>
              <w:numPr>
                <w:ilvl w:val="0"/>
                <w:numId w:val="36"/>
              </w:numPr>
              <w:tabs>
                <w:tab w:val="left" w:pos="194"/>
              </w:tabs>
              <w:spacing w:before="16"/>
              <w:rPr>
                <w:rFonts w:eastAsia="Times New Roman" w:cstheme="minorHAnsi"/>
                <w:sz w:val="16"/>
                <w:szCs w:val="16"/>
                <w:lang w:val="es-ES"/>
              </w:rPr>
            </w:pPr>
            <w:r w:rsidRPr="002F3548">
              <w:rPr>
                <w:rFonts w:eastAsia="Times New Roman" w:cstheme="minorHAnsi"/>
                <w:sz w:val="16"/>
                <w:szCs w:val="16"/>
                <w:lang w:val="es-ES"/>
              </w:rPr>
              <w:t>Robo de objetos de o desde vehículo</w:t>
            </w:r>
          </w:p>
          <w:p w14:paraId="5E883703" w14:textId="32CCFC78" w:rsidR="002A7FD0" w:rsidRPr="00EF4510" w:rsidRDefault="00EF4510" w:rsidP="00EF4510">
            <w:pPr>
              <w:pStyle w:val="Prrafodelista"/>
              <w:numPr>
                <w:ilvl w:val="0"/>
                <w:numId w:val="36"/>
              </w:numPr>
              <w:tabs>
                <w:tab w:val="left" w:pos="194"/>
              </w:tabs>
              <w:spacing w:before="16"/>
              <w:rPr>
                <w:rFonts w:eastAsia="Times New Roman" w:cstheme="minorHAnsi"/>
                <w:sz w:val="16"/>
                <w:szCs w:val="16"/>
                <w:lang w:val="es-ES"/>
              </w:rPr>
            </w:pPr>
            <w:r w:rsidRPr="002F3548">
              <w:rPr>
                <w:rFonts w:eastAsia="Times New Roman" w:cstheme="minorHAnsi"/>
                <w:sz w:val="16"/>
                <w:szCs w:val="16"/>
                <w:lang w:val="es-ES"/>
              </w:rPr>
              <w:t>Robo violento de vehículo motorizado</w:t>
            </w:r>
          </w:p>
        </w:tc>
      </w:tr>
      <w:tr w:rsidR="002A7FD0" w:rsidRPr="00651E42" w14:paraId="00D7C246" w14:textId="77777777" w:rsidTr="008B1E63">
        <w:trPr>
          <w:trHeight w:hRule="exact" w:val="940"/>
        </w:trPr>
        <w:tc>
          <w:tcPr>
            <w:tcW w:w="1276" w:type="dxa"/>
            <w:vMerge/>
            <w:vAlign w:val="center"/>
          </w:tcPr>
          <w:p w14:paraId="3BFD9A12" w14:textId="77777777" w:rsidR="002A7FD0" w:rsidRPr="00651E42" w:rsidRDefault="002A7FD0" w:rsidP="002A7FD0">
            <w:pPr>
              <w:rPr>
                <w:rFonts w:cstheme="minorHAnsi"/>
                <w:b/>
                <w:bCs/>
                <w:sz w:val="17"/>
                <w:szCs w:val="17"/>
              </w:rPr>
            </w:pPr>
          </w:p>
        </w:tc>
        <w:tc>
          <w:tcPr>
            <w:tcW w:w="2126" w:type="dxa"/>
            <w:vMerge/>
            <w:vAlign w:val="center"/>
          </w:tcPr>
          <w:p w14:paraId="0B0C83B4" w14:textId="77777777" w:rsidR="002A7FD0" w:rsidRPr="00651E42" w:rsidRDefault="002A7FD0" w:rsidP="002A7FD0">
            <w:pPr>
              <w:rPr>
                <w:rFonts w:cstheme="minorHAnsi"/>
                <w:b/>
                <w:bCs/>
                <w:sz w:val="17"/>
                <w:szCs w:val="17"/>
              </w:rPr>
            </w:pPr>
          </w:p>
        </w:tc>
        <w:tc>
          <w:tcPr>
            <w:tcW w:w="6804" w:type="dxa"/>
          </w:tcPr>
          <w:p w14:paraId="33B7D1CA" w14:textId="77777777" w:rsidR="002A7FD0" w:rsidRPr="00651E42" w:rsidRDefault="002A7FD0" w:rsidP="002A7FD0">
            <w:pPr>
              <w:pStyle w:val="TableParagraph"/>
              <w:rPr>
                <w:rFonts w:eastAsia="Times New Roman" w:cstheme="minorHAnsi"/>
                <w:sz w:val="17"/>
                <w:szCs w:val="17"/>
              </w:rPr>
            </w:pPr>
            <w:r w:rsidRPr="00651E42">
              <w:rPr>
                <w:rFonts w:cstheme="minorHAnsi"/>
                <w:b/>
                <w:sz w:val="17"/>
                <w:szCs w:val="17"/>
              </w:rPr>
              <w:t>Vínculo</w:t>
            </w:r>
            <w:r w:rsidRPr="00651E42">
              <w:rPr>
                <w:rFonts w:cstheme="minorHAnsi"/>
                <w:b/>
                <w:spacing w:val="-10"/>
                <w:sz w:val="17"/>
                <w:szCs w:val="17"/>
              </w:rPr>
              <w:t xml:space="preserve"> </w:t>
            </w:r>
            <w:r w:rsidRPr="00651E42">
              <w:rPr>
                <w:rFonts w:cstheme="minorHAnsi"/>
                <w:b/>
                <w:sz w:val="17"/>
                <w:szCs w:val="17"/>
              </w:rPr>
              <w:t>de</w:t>
            </w:r>
            <w:r w:rsidRPr="00651E42">
              <w:rPr>
                <w:rFonts w:cstheme="minorHAnsi"/>
                <w:b/>
                <w:spacing w:val="-9"/>
                <w:sz w:val="17"/>
                <w:szCs w:val="17"/>
              </w:rPr>
              <w:t xml:space="preserve"> </w:t>
            </w:r>
            <w:r w:rsidRPr="00651E42">
              <w:rPr>
                <w:rFonts w:cstheme="minorHAnsi"/>
                <w:b/>
                <w:sz w:val="17"/>
                <w:szCs w:val="17"/>
              </w:rPr>
              <w:t>Actividades:</w:t>
            </w:r>
          </w:p>
          <w:p w14:paraId="2DF80495" w14:textId="6613B645" w:rsidR="002A7FD0" w:rsidRPr="00651E42" w:rsidRDefault="00EA65BC" w:rsidP="002A7FD0">
            <w:pPr>
              <w:pStyle w:val="Prrafodelista"/>
              <w:numPr>
                <w:ilvl w:val="0"/>
                <w:numId w:val="37"/>
              </w:numPr>
              <w:tabs>
                <w:tab w:val="left" w:pos="543"/>
              </w:tabs>
              <w:spacing w:before="16"/>
              <w:ind w:left="220" w:hanging="220"/>
              <w:rPr>
                <w:rFonts w:eastAsia="Times New Roman" w:cstheme="minorHAnsi"/>
                <w:sz w:val="17"/>
                <w:szCs w:val="17"/>
              </w:rPr>
            </w:pPr>
            <w:r>
              <w:rPr>
                <w:rFonts w:cstheme="minorHAnsi"/>
                <w:sz w:val="17"/>
                <w:szCs w:val="17"/>
              </w:rPr>
              <w:t>Plan de difusión</w:t>
            </w:r>
            <w:r w:rsidR="002A7FD0" w:rsidRPr="00651E42">
              <w:rPr>
                <w:rFonts w:cstheme="minorHAnsi"/>
                <w:spacing w:val="-8"/>
                <w:sz w:val="17"/>
                <w:szCs w:val="17"/>
              </w:rPr>
              <w:t xml:space="preserve"> </w:t>
            </w:r>
            <w:r w:rsidR="002A7FD0" w:rsidRPr="00651E42">
              <w:rPr>
                <w:rFonts w:cstheme="minorHAnsi"/>
                <w:sz w:val="17"/>
                <w:szCs w:val="17"/>
              </w:rPr>
              <w:t>|</w:t>
            </w:r>
            <w:r w:rsidR="002A7FD0" w:rsidRPr="00651E42">
              <w:rPr>
                <w:rFonts w:cstheme="minorHAnsi"/>
                <w:spacing w:val="-8"/>
                <w:sz w:val="17"/>
                <w:szCs w:val="17"/>
              </w:rPr>
              <w:t xml:space="preserve"> </w:t>
            </w:r>
            <w:r w:rsidR="002A7FD0" w:rsidRPr="00651E42">
              <w:rPr>
                <w:rFonts w:cstheme="minorHAnsi"/>
                <w:b/>
                <w:sz w:val="17"/>
                <w:szCs w:val="17"/>
              </w:rPr>
              <w:t>Responsable:</w:t>
            </w:r>
            <w:r w:rsidR="002A7FD0" w:rsidRPr="00651E42">
              <w:rPr>
                <w:rFonts w:cstheme="minorHAnsi"/>
                <w:b/>
                <w:spacing w:val="-7"/>
                <w:sz w:val="17"/>
                <w:szCs w:val="17"/>
              </w:rPr>
              <w:t xml:space="preserve"> </w:t>
            </w:r>
            <w:r w:rsidR="002A7FD0" w:rsidRPr="00651E42">
              <w:rPr>
                <w:rFonts w:cstheme="minorHAnsi"/>
                <w:sz w:val="17"/>
                <w:szCs w:val="17"/>
              </w:rPr>
              <w:t>Apoyo</w:t>
            </w:r>
            <w:r w:rsidR="002A7FD0" w:rsidRPr="00651E42">
              <w:rPr>
                <w:rFonts w:cstheme="minorHAnsi"/>
                <w:spacing w:val="-8"/>
                <w:sz w:val="17"/>
                <w:szCs w:val="17"/>
              </w:rPr>
              <w:t xml:space="preserve"> </w:t>
            </w:r>
            <w:r w:rsidR="002A7FD0" w:rsidRPr="00651E42">
              <w:rPr>
                <w:rFonts w:cstheme="minorHAnsi"/>
                <w:sz w:val="17"/>
                <w:szCs w:val="17"/>
              </w:rPr>
              <w:t>Componente</w:t>
            </w:r>
            <w:r w:rsidR="002A7FD0" w:rsidRPr="00651E42">
              <w:rPr>
                <w:rFonts w:cstheme="minorHAnsi"/>
                <w:spacing w:val="-7"/>
                <w:sz w:val="17"/>
                <w:szCs w:val="17"/>
              </w:rPr>
              <w:t xml:space="preserve"> </w:t>
            </w:r>
            <w:r w:rsidR="002A7FD0" w:rsidRPr="00651E42">
              <w:rPr>
                <w:rFonts w:cstheme="minorHAnsi"/>
                <w:sz w:val="17"/>
                <w:szCs w:val="17"/>
              </w:rPr>
              <w:t>Comunitario</w:t>
            </w:r>
          </w:p>
          <w:p w14:paraId="44866943" w14:textId="094E997F" w:rsidR="002A7FD0" w:rsidRPr="00EA65BC" w:rsidRDefault="4DD25D27" w:rsidP="41DDCD8F">
            <w:pPr>
              <w:pStyle w:val="Prrafodelista"/>
              <w:numPr>
                <w:ilvl w:val="0"/>
                <w:numId w:val="37"/>
              </w:numPr>
              <w:tabs>
                <w:tab w:val="left" w:pos="543"/>
              </w:tabs>
              <w:spacing w:before="16"/>
              <w:ind w:left="220" w:hanging="220"/>
              <w:rPr>
                <w:rFonts w:eastAsia="Times New Roman"/>
                <w:sz w:val="17"/>
                <w:szCs w:val="17"/>
              </w:rPr>
            </w:pPr>
            <w:r w:rsidRPr="41DDCD8F">
              <w:rPr>
                <w:sz w:val="17"/>
                <w:szCs w:val="17"/>
              </w:rPr>
              <w:t>Diseño y validación de material de difusión</w:t>
            </w:r>
            <w:r w:rsidR="7F71D117" w:rsidRPr="41DDCD8F">
              <w:rPr>
                <w:spacing w:val="-7"/>
                <w:sz w:val="17"/>
                <w:szCs w:val="17"/>
              </w:rPr>
              <w:t xml:space="preserve"> </w:t>
            </w:r>
            <w:r w:rsidR="7F71D117" w:rsidRPr="41DDCD8F">
              <w:rPr>
                <w:sz w:val="17"/>
                <w:szCs w:val="17"/>
              </w:rPr>
              <w:t>|</w:t>
            </w:r>
            <w:r w:rsidR="7F71D117" w:rsidRPr="41DDCD8F">
              <w:rPr>
                <w:spacing w:val="-8"/>
                <w:sz w:val="17"/>
                <w:szCs w:val="17"/>
              </w:rPr>
              <w:t xml:space="preserve"> </w:t>
            </w:r>
            <w:r w:rsidR="7F71D117" w:rsidRPr="41DDCD8F">
              <w:rPr>
                <w:b/>
                <w:bCs/>
                <w:sz w:val="17"/>
                <w:szCs w:val="17"/>
              </w:rPr>
              <w:t>Responsable:</w:t>
            </w:r>
            <w:r w:rsidR="7F71D117" w:rsidRPr="41DDCD8F">
              <w:rPr>
                <w:b/>
                <w:bCs/>
                <w:spacing w:val="-7"/>
                <w:sz w:val="17"/>
                <w:szCs w:val="17"/>
              </w:rPr>
              <w:t xml:space="preserve"> </w:t>
            </w:r>
            <w:r w:rsidR="7F71D117" w:rsidRPr="41DDCD8F">
              <w:rPr>
                <w:sz w:val="17"/>
                <w:szCs w:val="17"/>
              </w:rPr>
              <w:t>Apoyo</w:t>
            </w:r>
            <w:r w:rsidR="7F71D117" w:rsidRPr="41DDCD8F">
              <w:rPr>
                <w:spacing w:val="-7"/>
                <w:sz w:val="17"/>
                <w:szCs w:val="17"/>
              </w:rPr>
              <w:t xml:space="preserve"> </w:t>
            </w:r>
            <w:r w:rsidR="7F71D117" w:rsidRPr="41DDCD8F">
              <w:rPr>
                <w:sz w:val="17"/>
                <w:szCs w:val="17"/>
              </w:rPr>
              <w:t>Componente</w:t>
            </w:r>
            <w:r w:rsidR="7F71D117" w:rsidRPr="41DDCD8F">
              <w:rPr>
                <w:spacing w:val="-7"/>
                <w:sz w:val="17"/>
                <w:szCs w:val="17"/>
              </w:rPr>
              <w:t xml:space="preserve"> </w:t>
            </w:r>
            <w:r w:rsidR="7F71D117" w:rsidRPr="41DDCD8F">
              <w:rPr>
                <w:sz w:val="17"/>
                <w:szCs w:val="17"/>
              </w:rPr>
              <w:t>Comunitario</w:t>
            </w:r>
            <w:r w:rsidRPr="41DDCD8F">
              <w:rPr>
                <w:sz w:val="17"/>
                <w:szCs w:val="17"/>
              </w:rPr>
              <w:t>.</w:t>
            </w:r>
          </w:p>
          <w:p w14:paraId="7A2537BA" w14:textId="788C1DC3" w:rsidR="002A7FD0" w:rsidRPr="00EA65BC" w:rsidRDefault="023E39E9" w:rsidP="41DDCD8F">
            <w:pPr>
              <w:pStyle w:val="Prrafodelista"/>
              <w:numPr>
                <w:ilvl w:val="0"/>
                <w:numId w:val="37"/>
              </w:numPr>
              <w:tabs>
                <w:tab w:val="left" w:pos="543"/>
              </w:tabs>
              <w:spacing w:before="16"/>
              <w:ind w:left="220" w:hanging="220"/>
              <w:rPr>
                <w:rFonts w:eastAsia="Times New Roman"/>
                <w:sz w:val="17"/>
                <w:szCs w:val="17"/>
              </w:rPr>
            </w:pPr>
            <w:r w:rsidRPr="41DDCD8F">
              <w:rPr>
                <w:rFonts w:eastAsia="Times New Roman"/>
                <w:sz w:val="17"/>
                <w:szCs w:val="17"/>
              </w:rPr>
              <w:t xml:space="preserve">Distribución de material de difusión | </w:t>
            </w:r>
            <w:r w:rsidRPr="41DDCD8F">
              <w:rPr>
                <w:rFonts w:eastAsia="Times New Roman"/>
                <w:b/>
                <w:bCs/>
                <w:sz w:val="17"/>
                <w:szCs w:val="17"/>
              </w:rPr>
              <w:t>Responsable</w:t>
            </w:r>
            <w:r w:rsidRPr="41DDCD8F">
              <w:rPr>
                <w:rFonts w:eastAsia="Times New Roman"/>
                <w:sz w:val="17"/>
                <w:szCs w:val="17"/>
              </w:rPr>
              <w:t>: Apoyo Componente Comunitario</w:t>
            </w:r>
          </w:p>
        </w:tc>
      </w:tr>
      <w:tr w:rsidR="002A7FD0" w:rsidRPr="00651E42" w14:paraId="414B91E5" w14:textId="77777777" w:rsidTr="008B1E63">
        <w:trPr>
          <w:trHeight w:hRule="exact" w:val="1348"/>
        </w:trPr>
        <w:tc>
          <w:tcPr>
            <w:tcW w:w="1276" w:type="dxa"/>
            <w:vMerge w:val="restart"/>
            <w:vAlign w:val="center"/>
          </w:tcPr>
          <w:p w14:paraId="32352F9E" w14:textId="367713A5" w:rsidR="002A7FD0" w:rsidRPr="00651E42" w:rsidRDefault="002A7FD0" w:rsidP="002A7FD0">
            <w:pPr>
              <w:rPr>
                <w:rFonts w:cstheme="minorHAnsi"/>
                <w:b/>
                <w:bCs/>
                <w:sz w:val="17"/>
                <w:szCs w:val="17"/>
              </w:rPr>
            </w:pPr>
            <w:r w:rsidRPr="00651E42">
              <w:rPr>
                <w:rFonts w:cstheme="minorHAnsi"/>
                <w:b/>
                <w:bCs/>
                <w:sz w:val="17"/>
              </w:rPr>
              <w:t>Cierre</w:t>
            </w:r>
          </w:p>
        </w:tc>
        <w:tc>
          <w:tcPr>
            <w:tcW w:w="2126" w:type="dxa"/>
            <w:vMerge w:val="restart"/>
            <w:vAlign w:val="center"/>
          </w:tcPr>
          <w:p w14:paraId="3D7088DB" w14:textId="663B93CE" w:rsidR="002A7FD0" w:rsidRPr="00651E42" w:rsidRDefault="002A7FD0" w:rsidP="002A7FD0">
            <w:pPr>
              <w:pStyle w:val="TableParagraph"/>
              <w:ind w:left="83" w:right="282"/>
              <w:rPr>
                <w:rFonts w:cstheme="minorHAnsi"/>
                <w:sz w:val="17"/>
                <w:szCs w:val="17"/>
              </w:rPr>
            </w:pPr>
            <w:r w:rsidRPr="00651E42">
              <w:rPr>
                <w:rFonts w:cstheme="minorHAnsi"/>
                <w:b/>
                <w:bCs/>
                <w:sz w:val="17"/>
                <w:szCs w:val="17"/>
              </w:rPr>
              <w:t xml:space="preserve">Unidad de </w:t>
            </w:r>
            <w:r w:rsidRPr="00651E42">
              <w:rPr>
                <w:rFonts w:cstheme="minorHAnsi"/>
                <w:b/>
                <w:sz w:val="17"/>
                <w:szCs w:val="17"/>
              </w:rPr>
              <w:t>Producción</w:t>
            </w:r>
            <w:r w:rsidRPr="00651E42">
              <w:rPr>
                <w:rFonts w:cstheme="minorHAnsi"/>
                <w:b/>
                <w:bCs/>
                <w:sz w:val="17"/>
                <w:szCs w:val="17"/>
              </w:rPr>
              <w:t xml:space="preserve">: </w:t>
            </w:r>
          </w:p>
          <w:p w14:paraId="213F05D6" w14:textId="7E0F1BD6" w:rsidR="002A7FD0" w:rsidRPr="00651E42" w:rsidRDefault="005D1F9F" w:rsidP="002A7FD0">
            <w:pPr>
              <w:pStyle w:val="TableParagraph"/>
              <w:ind w:left="83" w:right="282"/>
              <w:rPr>
                <w:rFonts w:cstheme="minorHAnsi"/>
                <w:sz w:val="17"/>
                <w:szCs w:val="17"/>
              </w:rPr>
            </w:pPr>
            <w:r>
              <w:rPr>
                <w:rFonts w:cstheme="minorHAnsi"/>
                <w:sz w:val="17"/>
                <w:szCs w:val="17"/>
              </w:rPr>
              <w:t>Actividades administrativas terminadas</w:t>
            </w:r>
          </w:p>
          <w:p w14:paraId="66EFB288" w14:textId="77777777" w:rsidR="002A7FD0" w:rsidRPr="00651E42" w:rsidRDefault="002A7FD0" w:rsidP="002A7FD0">
            <w:pPr>
              <w:rPr>
                <w:rFonts w:cstheme="minorHAnsi"/>
                <w:sz w:val="17"/>
                <w:szCs w:val="17"/>
              </w:rPr>
            </w:pPr>
          </w:p>
          <w:p w14:paraId="09CFB923" w14:textId="77777777" w:rsidR="002A7FD0" w:rsidRPr="00651E42" w:rsidRDefault="002A7FD0" w:rsidP="002A7FD0">
            <w:pPr>
              <w:rPr>
                <w:rFonts w:cstheme="minorHAnsi"/>
                <w:b/>
                <w:bCs/>
                <w:sz w:val="17"/>
                <w:szCs w:val="17"/>
              </w:rPr>
            </w:pPr>
            <w:r w:rsidRPr="00651E42">
              <w:rPr>
                <w:rFonts w:cstheme="minorHAnsi"/>
                <w:b/>
                <w:bCs/>
                <w:sz w:val="17"/>
                <w:szCs w:val="17"/>
              </w:rPr>
              <w:t xml:space="preserve">Meta de Producción: </w:t>
            </w:r>
          </w:p>
          <w:p w14:paraId="5F9DB391" w14:textId="2C91FA42" w:rsidR="002A7FD0" w:rsidRDefault="003B67B7" w:rsidP="002A7FD0">
            <w:pPr>
              <w:rPr>
                <w:rFonts w:cstheme="minorHAnsi"/>
                <w:sz w:val="17"/>
                <w:szCs w:val="17"/>
              </w:rPr>
            </w:pPr>
            <w:r>
              <w:rPr>
                <w:rFonts w:cstheme="minorHAnsi"/>
                <w:sz w:val="17"/>
                <w:szCs w:val="17"/>
              </w:rPr>
              <w:t>3</w:t>
            </w:r>
            <w:r w:rsidR="002A7FD0" w:rsidRPr="00651E42">
              <w:rPr>
                <w:rFonts w:cstheme="minorHAnsi"/>
                <w:sz w:val="17"/>
                <w:szCs w:val="17"/>
              </w:rPr>
              <w:t>,00</w:t>
            </w:r>
          </w:p>
          <w:p w14:paraId="2A1BD507" w14:textId="77777777" w:rsidR="003B67B7" w:rsidRDefault="003B67B7" w:rsidP="002A7FD0">
            <w:pPr>
              <w:rPr>
                <w:rFonts w:cstheme="minorHAnsi"/>
                <w:sz w:val="17"/>
                <w:szCs w:val="17"/>
              </w:rPr>
            </w:pPr>
          </w:p>
          <w:p w14:paraId="01626616" w14:textId="77777777" w:rsidR="003B67B7" w:rsidRDefault="003B67B7" w:rsidP="002A7FD0">
            <w:pPr>
              <w:rPr>
                <w:rFonts w:cstheme="minorHAnsi"/>
                <w:sz w:val="17"/>
                <w:szCs w:val="17"/>
              </w:rPr>
            </w:pPr>
          </w:p>
          <w:p w14:paraId="00FE37C1" w14:textId="180F6BD6" w:rsidR="003B67B7" w:rsidRPr="00651E42" w:rsidRDefault="003B67B7" w:rsidP="002A7FD0">
            <w:pPr>
              <w:rPr>
                <w:rFonts w:cstheme="minorHAnsi"/>
                <w:sz w:val="17"/>
                <w:szCs w:val="17"/>
              </w:rPr>
            </w:pPr>
          </w:p>
        </w:tc>
        <w:tc>
          <w:tcPr>
            <w:tcW w:w="6804" w:type="dxa"/>
          </w:tcPr>
          <w:p w14:paraId="4C40888F" w14:textId="77777777" w:rsidR="002A7FD0" w:rsidRPr="00651E42" w:rsidRDefault="002A7FD0" w:rsidP="00A55D49">
            <w:pPr>
              <w:pStyle w:val="TableParagraph"/>
              <w:rPr>
                <w:rFonts w:eastAsia="Times New Roman" w:cstheme="minorHAnsi"/>
                <w:sz w:val="17"/>
                <w:szCs w:val="17"/>
              </w:rPr>
            </w:pPr>
            <w:r w:rsidRPr="00651E42">
              <w:rPr>
                <w:rFonts w:cstheme="minorHAnsi"/>
                <w:b/>
                <w:sz w:val="17"/>
              </w:rPr>
              <w:t>Factores</w:t>
            </w:r>
            <w:r w:rsidRPr="00651E42">
              <w:rPr>
                <w:rFonts w:cstheme="minorHAnsi"/>
                <w:b/>
                <w:spacing w:val="-8"/>
                <w:sz w:val="17"/>
              </w:rPr>
              <w:t xml:space="preserve"> </w:t>
            </w:r>
            <w:r w:rsidRPr="00651E42">
              <w:rPr>
                <w:rFonts w:cstheme="minorHAnsi"/>
                <w:b/>
                <w:sz w:val="17"/>
              </w:rPr>
              <w:t>de</w:t>
            </w:r>
            <w:r w:rsidRPr="00651E42">
              <w:rPr>
                <w:rFonts w:cstheme="minorHAnsi"/>
                <w:b/>
                <w:spacing w:val="-8"/>
                <w:sz w:val="17"/>
              </w:rPr>
              <w:t xml:space="preserve"> </w:t>
            </w:r>
            <w:r w:rsidRPr="00651E42">
              <w:rPr>
                <w:rFonts w:cstheme="minorHAnsi"/>
                <w:b/>
                <w:sz w:val="17"/>
              </w:rPr>
              <w:t>Riesgo:</w:t>
            </w:r>
          </w:p>
          <w:p w14:paraId="6E103412" w14:textId="77777777" w:rsidR="008A2F2E" w:rsidRDefault="008A2F2E" w:rsidP="008A2F2E">
            <w:pPr>
              <w:pStyle w:val="Prrafodelista"/>
              <w:numPr>
                <w:ilvl w:val="0"/>
                <w:numId w:val="23"/>
              </w:numPr>
              <w:tabs>
                <w:tab w:val="left" w:pos="194"/>
              </w:tabs>
              <w:spacing w:before="16"/>
              <w:rPr>
                <w:rFonts w:cstheme="minorHAnsi"/>
                <w:sz w:val="16"/>
                <w:szCs w:val="16"/>
              </w:rPr>
            </w:pPr>
            <w:r w:rsidRPr="00AA3FC0">
              <w:rPr>
                <w:rFonts w:cstheme="minorHAnsi"/>
                <w:sz w:val="16"/>
                <w:szCs w:val="16"/>
              </w:rPr>
              <w:t>Baja capacidad de investigar causas penales</w:t>
            </w:r>
          </w:p>
          <w:p w14:paraId="7EAA80C9" w14:textId="77777777" w:rsidR="008A2F2E" w:rsidRPr="00AA3FC0" w:rsidRDefault="008A2F2E" w:rsidP="008A2F2E">
            <w:pPr>
              <w:pStyle w:val="Prrafodelista"/>
              <w:numPr>
                <w:ilvl w:val="0"/>
                <w:numId w:val="23"/>
              </w:numPr>
              <w:tabs>
                <w:tab w:val="left" w:pos="194"/>
              </w:tabs>
              <w:spacing w:before="16"/>
              <w:rPr>
                <w:rFonts w:cstheme="minorHAnsi"/>
                <w:sz w:val="16"/>
                <w:szCs w:val="16"/>
              </w:rPr>
            </w:pPr>
            <w:r w:rsidRPr="00AA3FC0">
              <w:rPr>
                <w:rFonts w:cstheme="minorHAnsi"/>
                <w:sz w:val="16"/>
                <w:szCs w:val="16"/>
              </w:rPr>
              <w:t xml:space="preserve">Déficit de coordinación intersectorial </w:t>
            </w:r>
          </w:p>
          <w:p w14:paraId="6E1B8EBC" w14:textId="77777777" w:rsidR="008A2F2E" w:rsidRDefault="008A2F2E" w:rsidP="008A2F2E">
            <w:pPr>
              <w:pStyle w:val="Prrafodelista"/>
              <w:numPr>
                <w:ilvl w:val="0"/>
                <w:numId w:val="23"/>
              </w:numPr>
              <w:tabs>
                <w:tab w:val="left" w:pos="194"/>
              </w:tabs>
              <w:spacing w:before="16"/>
              <w:rPr>
                <w:rFonts w:cstheme="minorHAnsi"/>
                <w:sz w:val="16"/>
                <w:szCs w:val="16"/>
              </w:rPr>
            </w:pPr>
            <w:r w:rsidRPr="00575348">
              <w:rPr>
                <w:rFonts w:cstheme="minorHAnsi"/>
                <w:sz w:val="16"/>
                <w:szCs w:val="16"/>
              </w:rPr>
              <w:t>Déficit de vigilancia</w:t>
            </w:r>
          </w:p>
          <w:p w14:paraId="323FBBE8" w14:textId="49CCBAAD" w:rsidR="008A2F2E" w:rsidRDefault="008A2F2E" w:rsidP="008A2F2E">
            <w:pPr>
              <w:pStyle w:val="Prrafodelista"/>
              <w:numPr>
                <w:ilvl w:val="0"/>
                <w:numId w:val="23"/>
              </w:numPr>
              <w:tabs>
                <w:tab w:val="left" w:pos="194"/>
              </w:tabs>
              <w:spacing w:before="16"/>
              <w:rPr>
                <w:rFonts w:cstheme="minorHAnsi"/>
                <w:sz w:val="16"/>
                <w:szCs w:val="16"/>
              </w:rPr>
            </w:pPr>
            <w:r w:rsidRPr="00160C6E">
              <w:rPr>
                <w:rFonts w:cstheme="minorHAnsi"/>
                <w:sz w:val="16"/>
                <w:szCs w:val="16"/>
              </w:rPr>
              <w:t>Escasos sistemas de alerta ante un delito</w:t>
            </w:r>
            <w:r>
              <w:rPr>
                <w:rFonts w:cstheme="minorHAnsi"/>
                <w:sz w:val="16"/>
                <w:szCs w:val="16"/>
              </w:rPr>
              <w:t>.</w:t>
            </w:r>
          </w:p>
          <w:p w14:paraId="15B9F4BC" w14:textId="7019DDCC" w:rsidR="008A2F2E" w:rsidRPr="008A2F2E" w:rsidRDefault="008A2F2E" w:rsidP="008A2F2E">
            <w:pPr>
              <w:pStyle w:val="Prrafodelista"/>
              <w:numPr>
                <w:ilvl w:val="0"/>
                <w:numId w:val="23"/>
              </w:numPr>
              <w:tabs>
                <w:tab w:val="left" w:pos="194"/>
              </w:tabs>
              <w:spacing w:before="16"/>
              <w:rPr>
                <w:rFonts w:cstheme="minorHAnsi"/>
                <w:sz w:val="17"/>
                <w:szCs w:val="17"/>
              </w:rPr>
            </w:pPr>
            <w:r w:rsidRPr="00AA3FC0">
              <w:rPr>
                <w:rFonts w:cstheme="minorHAnsi"/>
                <w:sz w:val="16"/>
                <w:szCs w:val="16"/>
              </w:rPr>
              <w:t>Falta de capacidad policial para responder a la ocurrencia de un delito.</w:t>
            </w:r>
          </w:p>
          <w:p w14:paraId="5D37D0A1" w14:textId="6CD8C95E" w:rsidR="002A7FD0" w:rsidRPr="00651E42" w:rsidRDefault="002A7FD0" w:rsidP="008A2F2E">
            <w:pPr>
              <w:pStyle w:val="TableParagraph"/>
              <w:ind w:left="360"/>
              <w:rPr>
                <w:rFonts w:cstheme="minorHAnsi"/>
                <w:sz w:val="17"/>
                <w:szCs w:val="17"/>
              </w:rPr>
            </w:pPr>
          </w:p>
        </w:tc>
      </w:tr>
      <w:tr w:rsidR="002A7FD0" w:rsidRPr="00651E42" w14:paraId="4001AB88" w14:textId="77777777" w:rsidTr="008B1E63">
        <w:trPr>
          <w:trHeight w:hRule="exact" w:val="984"/>
        </w:trPr>
        <w:tc>
          <w:tcPr>
            <w:tcW w:w="1276" w:type="dxa"/>
            <w:vMerge/>
          </w:tcPr>
          <w:p w14:paraId="0B28DD21" w14:textId="77777777" w:rsidR="002A7FD0" w:rsidRPr="00651E42" w:rsidRDefault="002A7FD0" w:rsidP="002A7FD0">
            <w:pPr>
              <w:rPr>
                <w:rFonts w:cstheme="minorHAnsi"/>
                <w:sz w:val="17"/>
                <w:szCs w:val="17"/>
              </w:rPr>
            </w:pPr>
          </w:p>
        </w:tc>
        <w:tc>
          <w:tcPr>
            <w:tcW w:w="2126" w:type="dxa"/>
            <w:vMerge/>
          </w:tcPr>
          <w:p w14:paraId="39B7F3C9" w14:textId="77777777" w:rsidR="002A7FD0" w:rsidRPr="00651E42" w:rsidRDefault="002A7FD0" w:rsidP="002A7FD0">
            <w:pPr>
              <w:rPr>
                <w:rFonts w:cstheme="minorHAnsi"/>
                <w:sz w:val="17"/>
                <w:szCs w:val="17"/>
              </w:rPr>
            </w:pPr>
          </w:p>
        </w:tc>
        <w:tc>
          <w:tcPr>
            <w:tcW w:w="6804" w:type="dxa"/>
          </w:tcPr>
          <w:p w14:paraId="0FDC13B2" w14:textId="77777777" w:rsidR="002A7FD0" w:rsidRPr="00651E42" w:rsidRDefault="002A7FD0" w:rsidP="00A55D49">
            <w:pPr>
              <w:pStyle w:val="TableParagraph"/>
              <w:rPr>
                <w:rFonts w:eastAsia="Times New Roman" w:cstheme="minorHAnsi"/>
                <w:sz w:val="17"/>
                <w:szCs w:val="17"/>
              </w:rPr>
            </w:pPr>
            <w:r w:rsidRPr="00651E42">
              <w:rPr>
                <w:rFonts w:cstheme="minorHAnsi"/>
                <w:b/>
                <w:sz w:val="17"/>
              </w:rPr>
              <w:t>Problemas</w:t>
            </w:r>
            <w:r w:rsidRPr="00651E42">
              <w:rPr>
                <w:rFonts w:cstheme="minorHAnsi"/>
                <w:b/>
                <w:spacing w:val="-10"/>
                <w:sz w:val="17"/>
              </w:rPr>
              <w:t xml:space="preserve"> </w:t>
            </w:r>
            <w:r w:rsidRPr="00651E42">
              <w:rPr>
                <w:rFonts w:cstheme="minorHAnsi"/>
                <w:b/>
                <w:sz w:val="17"/>
              </w:rPr>
              <w:t>de</w:t>
            </w:r>
            <w:r w:rsidRPr="00651E42">
              <w:rPr>
                <w:rFonts w:cstheme="minorHAnsi"/>
                <w:b/>
                <w:spacing w:val="-10"/>
                <w:sz w:val="17"/>
              </w:rPr>
              <w:t xml:space="preserve"> </w:t>
            </w:r>
            <w:r w:rsidRPr="00651E42">
              <w:rPr>
                <w:rFonts w:cstheme="minorHAnsi"/>
                <w:b/>
                <w:sz w:val="17"/>
              </w:rPr>
              <w:t>Seguridad:</w:t>
            </w:r>
          </w:p>
          <w:p w14:paraId="0BFA875E" w14:textId="77777777" w:rsidR="005D1F9F" w:rsidRPr="002F3548" w:rsidRDefault="005D1F9F" w:rsidP="005D1F9F">
            <w:pPr>
              <w:pStyle w:val="Prrafodelista"/>
              <w:numPr>
                <w:ilvl w:val="0"/>
                <w:numId w:val="40"/>
              </w:numPr>
              <w:tabs>
                <w:tab w:val="left" w:pos="194"/>
              </w:tabs>
              <w:spacing w:before="16"/>
              <w:ind w:left="362"/>
              <w:rPr>
                <w:rFonts w:eastAsia="Times New Roman" w:cstheme="minorHAnsi"/>
                <w:sz w:val="16"/>
                <w:szCs w:val="16"/>
                <w:lang w:val="es-ES"/>
              </w:rPr>
            </w:pPr>
            <w:r w:rsidRPr="002F3548">
              <w:rPr>
                <w:rFonts w:eastAsia="Times New Roman" w:cstheme="minorHAnsi"/>
                <w:sz w:val="16"/>
                <w:szCs w:val="16"/>
                <w:lang w:val="es-ES"/>
              </w:rPr>
              <w:t>Robo de vehículo motorizado</w:t>
            </w:r>
          </w:p>
          <w:p w14:paraId="2527DE4B" w14:textId="77777777" w:rsidR="005D1F9F" w:rsidRPr="002F3548" w:rsidRDefault="005D1F9F" w:rsidP="005D1F9F">
            <w:pPr>
              <w:pStyle w:val="Prrafodelista"/>
              <w:numPr>
                <w:ilvl w:val="0"/>
                <w:numId w:val="40"/>
              </w:numPr>
              <w:tabs>
                <w:tab w:val="left" w:pos="194"/>
              </w:tabs>
              <w:spacing w:before="16"/>
              <w:ind w:left="362"/>
              <w:rPr>
                <w:rFonts w:eastAsia="Times New Roman" w:cstheme="minorHAnsi"/>
                <w:sz w:val="16"/>
                <w:szCs w:val="16"/>
                <w:lang w:val="es-ES"/>
              </w:rPr>
            </w:pPr>
            <w:r w:rsidRPr="002F3548">
              <w:rPr>
                <w:rFonts w:eastAsia="Times New Roman" w:cstheme="minorHAnsi"/>
                <w:sz w:val="16"/>
                <w:szCs w:val="16"/>
                <w:lang w:val="es-ES"/>
              </w:rPr>
              <w:t>Robo de objetos de o desde vehículo</w:t>
            </w:r>
          </w:p>
          <w:p w14:paraId="496B9A0C" w14:textId="4ED55D2A" w:rsidR="002A7FD0" w:rsidRPr="005D1F9F" w:rsidRDefault="005D1F9F" w:rsidP="005D1F9F">
            <w:pPr>
              <w:pStyle w:val="Prrafodelista"/>
              <w:numPr>
                <w:ilvl w:val="0"/>
                <w:numId w:val="40"/>
              </w:numPr>
              <w:tabs>
                <w:tab w:val="left" w:pos="194"/>
              </w:tabs>
              <w:spacing w:before="16"/>
              <w:ind w:left="362"/>
              <w:rPr>
                <w:rFonts w:eastAsia="Times New Roman" w:cstheme="minorHAnsi"/>
                <w:sz w:val="16"/>
                <w:szCs w:val="16"/>
                <w:lang w:val="es-ES"/>
              </w:rPr>
            </w:pPr>
            <w:r w:rsidRPr="002F3548">
              <w:rPr>
                <w:rFonts w:eastAsia="Times New Roman" w:cstheme="minorHAnsi"/>
                <w:sz w:val="16"/>
                <w:szCs w:val="16"/>
                <w:lang w:val="es-ES"/>
              </w:rPr>
              <w:t>Robo violento de vehículo motorizado</w:t>
            </w:r>
          </w:p>
        </w:tc>
      </w:tr>
      <w:tr w:rsidR="002A7FD0" w:rsidRPr="00651E42" w14:paraId="1274F995" w14:textId="77777777" w:rsidTr="008B1E63">
        <w:trPr>
          <w:trHeight w:hRule="exact" w:val="1202"/>
        </w:trPr>
        <w:tc>
          <w:tcPr>
            <w:tcW w:w="1276" w:type="dxa"/>
            <w:vMerge/>
          </w:tcPr>
          <w:p w14:paraId="1B1E4CD6" w14:textId="77777777" w:rsidR="002A7FD0" w:rsidRPr="00651E42" w:rsidRDefault="002A7FD0" w:rsidP="002A7FD0">
            <w:pPr>
              <w:rPr>
                <w:rFonts w:cstheme="minorHAnsi"/>
                <w:sz w:val="17"/>
                <w:szCs w:val="17"/>
              </w:rPr>
            </w:pPr>
          </w:p>
        </w:tc>
        <w:tc>
          <w:tcPr>
            <w:tcW w:w="2126" w:type="dxa"/>
            <w:vMerge/>
          </w:tcPr>
          <w:p w14:paraId="74766BB4" w14:textId="77777777" w:rsidR="002A7FD0" w:rsidRPr="00651E42" w:rsidRDefault="002A7FD0" w:rsidP="002A7FD0">
            <w:pPr>
              <w:rPr>
                <w:rFonts w:cstheme="minorHAnsi"/>
                <w:sz w:val="17"/>
                <w:szCs w:val="17"/>
              </w:rPr>
            </w:pPr>
          </w:p>
        </w:tc>
        <w:tc>
          <w:tcPr>
            <w:tcW w:w="6804" w:type="dxa"/>
          </w:tcPr>
          <w:p w14:paraId="7E0EE0E8" w14:textId="77777777" w:rsidR="002A7FD0" w:rsidRPr="00651E42" w:rsidRDefault="002A7FD0" w:rsidP="002A7FD0">
            <w:pPr>
              <w:pStyle w:val="TableParagraph"/>
              <w:ind w:left="83"/>
              <w:rPr>
                <w:rFonts w:cstheme="minorHAnsi"/>
                <w:b/>
                <w:bCs/>
                <w:sz w:val="17"/>
                <w:szCs w:val="17"/>
              </w:rPr>
            </w:pPr>
            <w:r w:rsidRPr="00651E42">
              <w:rPr>
                <w:rFonts w:cstheme="minorHAnsi"/>
                <w:b/>
                <w:bCs/>
                <w:sz w:val="17"/>
                <w:szCs w:val="17"/>
              </w:rPr>
              <w:t>Vínculo de Actividades:</w:t>
            </w:r>
          </w:p>
          <w:p w14:paraId="7F10367C" w14:textId="77777777" w:rsidR="002A7FD0" w:rsidRPr="00651E42" w:rsidRDefault="002A7FD0" w:rsidP="008A2F2E">
            <w:pPr>
              <w:pStyle w:val="Prrafodelista"/>
              <w:numPr>
                <w:ilvl w:val="0"/>
                <w:numId w:val="19"/>
              </w:numPr>
              <w:ind w:left="220" w:hanging="218"/>
              <w:rPr>
                <w:rFonts w:eastAsia="Times New Roman" w:cstheme="minorHAnsi"/>
                <w:sz w:val="17"/>
                <w:szCs w:val="17"/>
              </w:rPr>
            </w:pPr>
            <w:r w:rsidRPr="00651E42">
              <w:rPr>
                <w:rFonts w:cstheme="minorHAnsi"/>
                <w:sz w:val="17"/>
              </w:rPr>
              <w:t>Acta</w:t>
            </w:r>
            <w:r w:rsidRPr="00651E42">
              <w:rPr>
                <w:rFonts w:cstheme="minorHAnsi"/>
                <w:spacing w:val="-8"/>
                <w:sz w:val="17"/>
              </w:rPr>
              <w:t xml:space="preserve"> </w:t>
            </w:r>
            <w:r w:rsidRPr="00651E42">
              <w:rPr>
                <w:rFonts w:cstheme="minorHAnsi"/>
                <w:sz w:val="17"/>
              </w:rPr>
              <w:t>de</w:t>
            </w:r>
            <w:r w:rsidRPr="00651E42">
              <w:rPr>
                <w:rFonts w:cstheme="minorHAnsi"/>
                <w:spacing w:val="-7"/>
                <w:sz w:val="17"/>
              </w:rPr>
              <w:t xml:space="preserve"> </w:t>
            </w:r>
            <w:r w:rsidRPr="00651E42">
              <w:rPr>
                <w:rFonts w:cstheme="minorHAnsi"/>
                <w:sz w:val="17"/>
              </w:rPr>
              <w:t>cierre</w:t>
            </w:r>
            <w:r w:rsidRPr="00651E42">
              <w:rPr>
                <w:rFonts w:cstheme="minorHAnsi"/>
                <w:spacing w:val="-7"/>
                <w:sz w:val="17"/>
              </w:rPr>
              <w:t xml:space="preserve"> </w:t>
            </w:r>
            <w:r w:rsidRPr="00651E42">
              <w:rPr>
                <w:rFonts w:cstheme="minorHAnsi"/>
                <w:sz w:val="17"/>
              </w:rPr>
              <w:t>|</w:t>
            </w:r>
            <w:r w:rsidRPr="00651E42">
              <w:rPr>
                <w:rFonts w:cstheme="minorHAnsi"/>
                <w:spacing w:val="-7"/>
                <w:sz w:val="17"/>
              </w:rPr>
              <w:t xml:space="preserve"> </w:t>
            </w:r>
            <w:r w:rsidRPr="00651E42">
              <w:rPr>
                <w:rFonts w:cstheme="minorHAnsi"/>
                <w:b/>
                <w:sz w:val="17"/>
              </w:rPr>
              <w:t>Responsable:</w:t>
            </w:r>
            <w:r w:rsidRPr="00651E42">
              <w:rPr>
                <w:rFonts w:cstheme="minorHAnsi"/>
                <w:b/>
                <w:spacing w:val="-7"/>
                <w:sz w:val="17"/>
              </w:rPr>
              <w:t xml:space="preserve"> </w:t>
            </w:r>
            <w:r w:rsidRPr="00651E42">
              <w:rPr>
                <w:rFonts w:cstheme="minorHAnsi"/>
                <w:sz w:val="17"/>
              </w:rPr>
              <w:t>Contraparte</w:t>
            </w:r>
            <w:r w:rsidRPr="00651E42">
              <w:rPr>
                <w:rFonts w:cstheme="minorHAnsi"/>
                <w:spacing w:val="-7"/>
                <w:sz w:val="17"/>
              </w:rPr>
              <w:t xml:space="preserve"> </w:t>
            </w:r>
            <w:r w:rsidRPr="00651E42">
              <w:rPr>
                <w:rFonts w:cstheme="minorHAnsi"/>
                <w:sz w:val="17"/>
              </w:rPr>
              <w:t>Técnica</w:t>
            </w:r>
            <w:r w:rsidRPr="00651E42">
              <w:rPr>
                <w:rFonts w:cstheme="minorHAnsi"/>
                <w:spacing w:val="-7"/>
                <w:sz w:val="17"/>
              </w:rPr>
              <w:t xml:space="preserve"> </w:t>
            </w:r>
            <w:r w:rsidRPr="00651E42">
              <w:rPr>
                <w:rFonts w:cstheme="minorHAnsi"/>
                <w:sz w:val="17"/>
              </w:rPr>
              <w:t>Administrativa</w:t>
            </w:r>
          </w:p>
          <w:p w14:paraId="5C289787" w14:textId="77777777" w:rsidR="002A7FD0" w:rsidRPr="003B67B7" w:rsidRDefault="002A7FD0" w:rsidP="008A2F2E">
            <w:pPr>
              <w:pStyle w:val="Prrafodelista"/>
              <w:numPr>
                <w:ilvl w:val="0"/>
                <w:numId w:val="19"/>
              </w:numPr>
              <w:ind w:left="220" w:hanging="218"/>
              <w:rPr>
                <w:rFonts w:cstheme="minorHAnsi"/>
                <w:sz w:val="17"/>
                <w:szCs w:val="17"/>
              </w:rPr>
            </w:pPr>
            <w:r w:rsidRPr="00651E42">
              <w:rPr>
                <w:rFonts w:cstheme="minorHAnsi"/>
                <w:sz w:val="17"/>
              </w:rPr>
              <w:t>Presentación</w:t>
            </w:r>
            <w:r w:rsidRPr="00651E42">
              <w:rPr>
                <w:rFonts w:cstheme="minorHAnsi"/>
                <w:spacing w:val="-8"/>
                <w:sz w:val="17"/>
              </w:rPr>
              <w:t xml:space="preserve"> </w:t>
            </w:r>
            <w:r w:rsidRPr="00651E42">
              <w:rPr>
                <w:rFonts w:cstheme="minorHAnsi"/>
                <w:sz w:val="17"/>
              </w:rPr>
              <w:t>de</w:t>
            </w:r>
            <w:r w:rsidRPr="00651E42">
              <w:rPr>
                <w:rFonts w:cstheme="minorHAnsi"/>
                <w:spacing w:val="-8"/>
                <w:sz w:val="17"/>
              </w:rPr>
              <w:t xml:space="preserve"> </w:t>
            </w:r>
            <w:r w:rsidRPr="00651E42">
              <w:rPr>
                <w:rFonts w:cstheme="minorHAnsi"/>
                <w:sz w:val="17"/>
              </w:rPr>
              <w:t>informe</w:t>
            </w:r>
            <w:r w:rsidRPr="00651E42">
              <w:rPr>
                <w:rFonts w:cstheme="minorHAnsi"/>
                <w:spacing w:val="-8"/>
                <w:sz w:val="17"/>
              </w:rPr>
              <w:t xml:space="preserve"> </w:t>
            </w:r>
            <w:r w:rsidRPr="00651E42">
              <w:rPr>
                <w:rFonts w:cstheme="minorHAnsi"/>
                <w:sz w:val="17"/>
              </w:rPr>
              <w:t>de</w:t>
            </w:r>
            <w:r w:rsidRPr="00651E42">
              <w:rPr>
                <w:rFonts w:cstheme="minorHAnsi"/>
                <w:spacing w:val="-8"/>
                <w:sz w:val="17"/>
              </w:rPr>
              <w:t xml:space="preserve"> </w:t>
            </w:r>
            <w:r w:rsidRPr="00651E42">
              <w:rPr>
                <w:rFonts w:cstheme="minorHAnsi"/>
                <w:sz w:val="17"/>
              </w:rPr>
              <w:t>sistematización</w:t>
            </w:r>
            <w:r w:rsidRPr="00651E42">
              <w:rPr>
                <w:rFonts w:cstheme="minorHAnsi"/>
                <w:spacing w:val="-8"/>
                <w:sz w:val="17"/>
              </w:rPr>
              <w:t xml:space="preserve"> </w:t>
            </w:r>
            <w:r w:rsidRPr="00651E42">
              <w:rPr>
                <w:rFonts w:cstheme="minorHAnsi"/>
                <w:sz w:val="17"/>
              </w:rPr>
              <w:t>|</w:t>
            </w:r>
            <w:r w:rsidRPr="00651E42">
              <w:rPr>
                <w:rFonts w:cstheme="minorHAnsi"/>
                <w:spacing w:val="-8"/>
                <w:sz w:val="17"/>
              </w:rPr>
              <w:t xml:space="preserve"> </w:t>
            </w:r>
            <w:r w:rsidRPr="00651E42">
              <w:rPr>
                <w:rFonts w:cstheme="minorHAnsi"/>
                <w:b/>
                <w:sz w:val="17"/>
              </w:rPr>
              <w:t>Responsable:</w:t>
            </w:r>
            <w:r w:rsidRPr="00651E42">
              <w:rPr>
                <w:rFonts w:cstheme="minorHAnsi"/>
                <w:b/>
                <w:spacing w:val="-8"/>
                <w:sz w:val="17"/>
              </w:rPr>
              <w:t xml:space="preserve"> </w:t>
            </w:r>
            <w:r w:rsidRPr="00651E42">
              <w:rPr>
                <w:rFonts w:cstheme="minorHAnsi"/>
                <w:sz w:val="17"/>
              </w:rPr>
              <w:t>Contraparte</w:t>
            </w:r>
            <w:r w:rsidRPr="00651E42">
              <w:rPr>
                <w:rFonts w:cstheme="minorHAnsi"/>
                <w:spacing w:val="-8"/>
                <w:sz w:val="17"/>
              </w:rPr>
              <w:t xml:space="preserve"> </w:t>
            </w:r>
            <w:r w:rsidRPr="00651E42">
              <w:rPr>
                <w:rFonts w:cstheme="minorHAnsi"/>
                <w:sz w:val="17"/>
              </w:rPr>
              <w:t>Técnica</w:t>
            </w:r>
            <w:r w:rsidRPr="00651E42">
              <w:rPr>
                <w:rFonts w:cstheme="minorHAnsi"/>
                <w:spacing w:val="-8"/>
                <w:sz w:val="17"/>
              </w:rPr>
              <w:t xml:space="preserve"> </w:t>
            </w:r>
            <w:r w:rsidRPr="00651E42">
              <w:rPr>
                <w:rFonts w:cstheme="minorHAnsi"/>
                <w:sz w:val="17"/>
              </w:rPr>
              <w:t>Administrativa</w:t>
            </w:r>
          </w:p>
          <w:p w14:paraId="345A978E" w14:textId="292A788E" w:rsidR="003B67B7" w:rsidRPr="00651E42" w:rsidRDefault="003B67B7" w:rsidP="008A2F2E">
            <w:pPr>
              <w:pStyle w:val="Prrafodelista"/>
              <w:numPr>
                <w:ilvl w:val="0"/>
                <w:numId w:val="19"/>
              </w:numPr>
              <w:ind w:left="220" w:hanging="218"/>
              <w:rPr>
                <w:rFonts w:cstheme="minorHAnsi"/>
                <w:sz w:val="17"/>
                <w:szCs w:val="17"/>
              </w:rPr>
            </w:pPr>
            <w:r>
              <w:rPr>
                <w:rFonts w:cstheme="minorHAnsi"/>
                <w:sz w:val="17"/>
                <w:szCs w:val="17"/>
              </w:rPr>
              <w:t xml:space="preserve">Registro o listado de inventario </w:t>
            </w:r>
            <w:r w:rsidRPr="00651E42">
              <w:rPr>
                <w:rFonts w:cstheme="minorHAnsi"/>
                <w:sz w:val="17"/>
              </w:rPr>
              <w:t>|</w:t>
            </w:r>
            <w:r w:rsidRPr="00651E42">
              <w:rPr>
                <w:rFonts w:cstheme="minorHAnsi"/>
                <w:spacing w:val="-8"/>
                <w:sz w:val="17"/>
              </w:rPr>
              <w:t xml:space="preserve"> </w:t>
            </w:r>
            <w:r w:rsidRPr="00651E42">
              <w:rPr>
                <w:rFonts w:cstheme="minorHAnsi"/>
                <w:b/>
                <w:sz w:val="17"/>
              </w:rPr>
              <w:t>Responsable:</w:t>
            </w:r>
            <w:r w:rsidRPr="00651E42">
              <w:rPr>
                <w:rFonts w:cstheme="minorHAnsi"/>
                <w:b/>
                <w:spacing w:val="-8"/>
                <w:sz w:val="17"/>
              </w:rPr>
              <w:t xml:space="preserve"> </w:t>
            </w:r>
            <w:r w:rsidRPr="00651E42">
              <w:rPr>
                <w:rFonts w:cstheme="minorHAnsi"/>
                <w:sz w:val="17"/>
              </w:rPr>
              <w:t>Contraparte</w:t>
            </w:r>
            <w:r w:rsidRPr="00651E42">
              <w:rPr>
                <w:rFonts w:cstheme="minorHAnsi"/>
                <w:spacing w:val="-8"/>
                <w:sz w:val="17"/>
              </w:rPr>
              <w:t xml:space="preserve"> </w:t>
            </w:r>
            <w:r w:rsidRPr="00651E42">
              <w:rPr>
                <w:rFonts w:cstheme="minorHAnsi"/>
                <w:sz w:val="17"/>
              </w:rPr>
              <w:t>Técnica</w:t>
            </w:r>
            <w:r w:rsidRPr="00651E42">
              <w:rPr>
                <w:rFonts w:cstheme="minorHAnsi"/>
                <w:spacing w:val="-8"/>
                <w:sz w:val="17"/>
              </w:rPr>
              <w:t xml:space="preserve"> </w:t>
            </w:r>
            <w:r w:rsidRPr="00651E42">
              <w:rPr>
                <w:rFonts w:cstheme="minorHAnsi"/>
                <w:sz w:val="17"/>
              </w:rPr>
              <w:t>Administrativa</w:t>
            </w:r>
          </w:p>
        </w:tc>
      </w:tr>
      <w:tr w:rsidR="002A7FD0" w:rsidRPr="00651E42" w14:paraId="2D9B38C1" w14:textId="77777777" w:rsidTr="008B1E63">
        <w:trPr>
          <w:trHeight w:hRule="exact" w:val="2273"/>
        </w:trPr>
        <w:tc>
          <w:tcPr>
            <w:tcW w:w="1276" w:type="dxa"/>
            <w:shd w:val="clear" w:color="auto" w:fill="F2F2F2" w:themeFill="background1" w:themeFillShade="F2"/>
            <w:vAlign w:val="center"/>
          </w:tcPr>
          <w:p w14:paraId="676C1BDB" w14:textId="77777777" w:rsidR="002A7FD0" w:rsidRPr="00651E42" w:rsidRDefault="002A7FD0" w:rsidP="002A7FD0">
            <w:pPr>
              <w:rPr>
                <w:rFonts w:cstheme="minorHAnsi"/>
                <w:b/>
                <w:bCs/>
                <w:sz w:val="17"/>
                <w:szCs w:val="17"/>
              </w:rPr>
            </w:pPr>
            <w:r w:rsidRPr="00651E42">
              <w:rPr>
                <w:rFonts w:cstheme="minorHAnsi"/>
                <w:b/>
                <w:bCs/>
                <w:sz w:val="17"/>
                <w:szCs w:val="17"/>
              </w:rPr>
              <w:t xml:space="preserve">Metodología de </w:t>
            </w:r>
          </w:p>
          <w:p w14:paraId="097C7D0B" w14:textId="1EB38117" w:rsidR="002A7FD0" w:rsidRPr="00651E42" w:rsidRDefault="002A7FD0" w:rsidP="002A7FD0">
            <w:pPr>
              <w:rPr>
                <w:rFonts w:cstheme="minorHAnsi"/>
                <w:b/>
                <w:bCs/>
                <w:sz w:val="17"/>
                <w:szCs w:val="17"/>
              </w:rPr>
            </w:pPr>
            <w:r w:rsidRPr="00651E42">
              <w:rPr>
                <w:rFonts w:cstheme="minorHAnsi"/>
                <w:b/>
                <w:bCs/>
                <w:sz w:val="17"/>
                <w:szCs w:val="17"/>
              </w:rPr>
              <w:t>Intervención</w:t>
            </w:r>
          </w:p>
        </w:tc>
        <w:tc>
          <w:tcPr>
            <w:tcW w:w="8930" w:type="dxa"/>
            <w:gridSpan w:val="2"/>
            <w:vAlign w:val="center"/>
          </w:tcPr>
          <w:p w14:paraId="07D5BC08" w14:textId="4732ED82" w:rsidR="002A7FD0" w:rsidRPr="001C034B" w:rsidRDefault="001C034B" w:rsidP="001C034B">
            <w:pPr>
              <w:ind w:left="91" w:right="90"/>
              <w:jc w:val="both"/>
              <w:rPr>
                <w:rFonts w:cstheme="minorHAnsi"/>
                <w:sz w:val="17"/>
                <w:szCs w:val="17"/>
              </w:rPr>
            </w:pPr>
            <w:r w:rsidRPr="001C034B">
              <w:rPr>
                <w:rFonts w:cstheme="minorHAnsi"/>
                <w:sz w:val="17"/>
                <w:szCs w:val="17"/>
              </w:rPr>
              <w:t>La metodología de intervención para la instalación de los dos pórticos lectores de placas patentes en la comuna contempla una estrategia integral basada en la coordinación entre el equipo ejecutor municipal, la Subsecretaría de Prevención del Delito, Carabineros de Chile y otras instituciones de seguridad. La implementación se focaliza en sectores con alta circulación vehicular y ocurrencia de delitos asociados al uso de vehículos, definidos a partir de un análisis situacional. El proyecto incluye la habilitación técnica del sistema, su integración a la sala de monitoreo municipal y la realización de capacitaciones dirigidas a operadores municipales sobre el uso y gestión del sistema LPR. Además, se consideran reuniones de coordinación con las policías y acciones informativas con la comunidad, con el fin de promover el conocimiento ciudadano sobre el funcionamiento del sistema y fortalecer la corresponsabilidad en seguridad. Esta articulación permitirá maximizar el impacto del proyecto, mejorando la vigilancia, prevención y reacción ante hechos delictuales.</w:t>
            </w:r>
          </w:p>
        </w:tc>
      </w:tr>
    </w:tbl>
    <w:p w14:paraId="2FE7E62D" w14:textId="77777777" w:rsidR="00781D1B" w:rsidRDefault="00781D1B" w:rsidP="00831106">
      <w:pPr>
        <w:ind w:left="284"/>
        <w:rPr>
          <w:rFonts w:cstheme="minorHAnsi"/>
          <w:b/>
          <w:sz w:val="25"/>
        </w:rPr>
      </w:pPr>
    </w:p>
    <w:p w14:paraId="5F708941" w14:textId="77777777" w:rsidR="0041772A" w:rsidRDefault="0041772A" w:rsidP="00831106">
      <w:pPr>
        <w:ind w:left="284"/>
        <w:rPr>
          <w:rFonts w:cstheme="minorHAnsi"/>
          <w:b/>
          <w:sz w:val="25"/>
        </w:rPr>
      </w:pPr>
    </w:p>
    <w:p w14:paraId="1B544186" w14:textId="77777777" w:rsidR="008B1E63" w:rsidRDefault="008B1E63" w:rsidP="00831106">
      <w:pPr>
        <w:ind w:left="284"/>
        <w:rPr>
          <w:rFonts w:cstheme="minorHAnsi"/>
          <w:b/>
          <w:sz w:val="25"/>
        </w:rPr>
      </w:pPr>
    </w:p>
    <w:p w14:paraId="17506C1C" w14:textId="37A6F6BB" w:rsidR="00831106" w:rsidRPr="00651E42" w:rsidRDefault="00831106" w:rsidP="00831106">
      <w:pPr>
        <w:ind w:left="284"/>
        <w:rPr>
          <w:rFonts w:cstheme="minorHAnsi"/>
          <w:b/>
          <w:sz w:val="25"/>
        </w:rPr>
      </w:pPr>
      <w:r w:rsidRPr="00651E42">
        <w:rPr>
          <w:rFonts w:cstheme="minorHAnsi"/>
          <w:b/>
          <w:sz w:val="25"/>
        </w:rPr>
        <w:lastRenderedPageBreak/>
        <w:t>Cronograma</w:t>
      </w:r>
    </w:p>
    <w:p w14:paraId="0E6354E6" w14:textId="77777777" w:rsidR="00452C8E" w:rsidRPr="00651E42" w:rsidRDefault="00452C8E" w:rsidP="00831106">
      <w:pPr>
        <w:ind w:left="284"/>
        <w:rPr>
          <w:rFonts w:cstheme="minorHAnsi"/>
          <w:b/>
          <w:sz w:val="25"/>
        </w:rPr>
      </w:pPr>
    </w:p>
    <w:tbl>
      <w:tblPr>
        <w:tblStyle w:val="Tablaconcuadrcula"/>
        <w:tblW w:w="0" w:type="auto"/>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981"/>
        <w:gridCol w:w="8159"/>
      </w:tblGrid>
      <w:tr w:rsidR="00452C8E" w:rsidRPr="00651E42" w14:paraId="08E2D367" w14:textId="77777777" w:rsidTr="00E04C4B">
        <w:trPr>
          <w:trHeight w:val="278"/>
        </w:trPr>
        <w:tc>
          <w:tcPr>
            <w:tcW w:w="1981" w:type="dxa"/>
            <w:shd w:val="clear" w:color="auto" w:fill="F2F2F2" w:themeFill="background1" w:themeFillShade="F2"/>
            <w:vAlign w:val="center"/>
          </w:tcPr>
          <w:p w14:paraId="63FA5984" w14:textId="6784AE84" w:rsidR="00452C8E" w:rsidRPr="00651E42" w:rsidRDefault="00F50932" w:rsidP="005C6477">
            <w:pPr>
              <w:spacing w:line="169" w:lineRule="exact"/>
              <w:rPr>
                <w:rFonts w:ascii="Calibri" w:hAnsi="Calibri" w:cs="Calibri"/>
                <w:b/>
                <w:bCs/>
                <w:sz w:val="17"/>
                <w:szCs w:val="17"/>
              </w:rPr>
            </w:pPr>
            <w:r w:rsidRPr="00651E42">
              <w:rPr>
                <w:rFonts w:ascii="Calibri" w:hAnsi="Calibri" w:cs="Calibri"/>
                <w:b/>
                <w:bCs/>
                <w:sz w:val="17"/>
                <w:szCs w:val="17"/>
              </w:rPr>
              <w:t>Duración</w:t>
            </w:r>
            <w:r w:rsidRPr="00651E42">
              <w:rPr>
                <w:rFonts w:ascii="Calibri" w:hAnsi="Calibri" w:cs="Calibri"/>
                <w:b/>
                <w:bCs/>
                <w:spacing w:val="-14"/>
                <w:sz w:val="17"/>
                <w:szCs w:val="17"/>
              </w:rPr>
              <w:t xml:space="preserve"> </w:t>
            </w:r>
            <w:r w:rsidRPr="00651E42">
              <w:rPr>
                <w:rFonts w:ascii="Calibri" w:hAnsi="Calibri" w:cs="Calibri"/>
                <w:b/>
                <w:bCs/>
                <w:sz w:val="17"/>
                <w:szCs w:val="17"/>
              </w:rPr>
              <w:t>Proyecto</w:t>
            </w:r>
          </w:p>
        </w:tc>
        <w:tc>
          <w:tcPr>
            <w:tcW w:w="8159" w:type="dxa"/>
            <w:vAlign w:val="center"/>
          </w:tcPr>
          <w:p w14:paraId="1648FB71" w14:textId="6078371E" w:rsidR="00452C8E" w:rsidRPr="00651E42" w:rsidRDefault="005C6477" w:rsidP="005C6477">
            <w:pPr>
              <w:rPr>
                <w:rFonts w:ascii="Calibri" w:hAnsi="Calibri" w:cs="Calibri"/>
                <w:sz w:val="17"/>
                <w:szCs w:val="17"/>
              </w:rPr>
            </w:pPr>
            <w:r w:rsidRPr="00651E42">
              <w:rPr>
                <w:rFonts w:ascii="Calibri" w:hAnsi="Calibri" w:cs="Calibri"/>
                <w:sz w:val="17"/>
                <w:szCs w:val="17"/>
              </w:rPr>
              <w:t>12 meses</w:t>
            </w:r>
          </w:p>
        </w:tc>
      </w:tr>
    </w:tbl>
    <w:p w14:paraId="0399E472" w14:textId="77777777" w:rsidR="00452C8E" w:rsidRDefault="00452C8E" w:rsidP="00831106">
      <w:pPr>
        <w:ind w:left="284"/>
        <w:rPr>
          <w:rFonts w:cstheme="minorHAnsi"/>
          <w:b/>
          <w:bCs/>
        </w:rPr>
      </w:pPr>
    </w:p>
    <w:p w14:paraId="67E70291" w14:textId="77777777" w:rsidR="00B8281F" w:rsidRPr="00AA0D99" w:rsidRDefault="00B8281F" w:rsidP="41DDCD8F">
      <w:pPr>
        <w:numPr>
          <w:ilvl w:val="0"/>
          <w:numId w:val="4"/>
        </w:numPr>
        <w:tabs>
          <w:tab w:val="left" w:pos="304"/>
        </w:tabs>
        <w:spacing w:before="77"/>
        <w:rPr>
          <w:rFonts w:eastAsia="Times New Roman"/>
          <w:sz w:val="17"/>
          <w:szCs w:val="17"/>
        </w:rPr>
      </w:pPr>
      <w:r w:rsidRPr="41DDCD8F">
        <w:rPr>
          <w:b/>
          <w:bCs/>
          <w:i/>
          <w:iCs/>
          <w:sz w:val="17"/>
          <w:szCs w:val="17"/>
        </w:rPr>
        <w:t>Cronograma</w:t>
      </w:r>
      <w:r w:rsidRPr="41DDCD8F">
        <w:rPr>
          <w:b/>
          <w:bCs/>
          <w:i/>
          <w:iCs/>
          <w:spacing w:val="-11"/>
          <w:sz w:val="17"/>
          <w:szCs w:val="17"/>
        </w:rPr>
        <w:t xml:space="preserve"> </w:t>
      </w:r>
      <w:r w:rsidRPr="41DDCD8F">
        <w:rPr>
          <w:b/>
          <w:bCs/>
          <w:i/>
          <w:iCs/>
          <w:sz w:val="17"/>
          <w:szCs w:val="17"/>
        </w:rPr>
        <w:t>de</w:t>
      </w:r>
      <w:r w:rsidRPr="41DDCD8F">
        <w:rPr>
          <w:b/>
          <w:bCs/>
          <w:i/>
          <w:iCs/>
          <w:spacing w:val="-10"/>
          <w:sz w:val="17"/>
          <w:szCs w:val="17"/>
        </w:rPr>
        <w:t xml:space="preserve"> </w:t>
      </w:r>
      <w:r w:rsidRPr="41DDCD8F">
        <w:rPr>
          <w:b/>
          <w:bCs/>
          <w:i/>
          <w:iCs/>
          <w:sz w:val="17"/>
          <w:szCs w:val="17"/>
        </w:rPr>
        <w:t>Actividades</w:t>
      </w:r>
    </w:p>
    <w:tbl>
      <w:tblPr>
        <w:tblpPr w:leftFromText="141" w:rightFromText="141" w:vertAnchor="text" w:horzAnchor="margin" w:tblpX="281" w:tblpY="180"/>
        <w:tblW w:w="10206"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left w:w="70" w:type="dxa"/>
          <w:right w:w="70" w:type="dxa"/>
        </w:tblCellMar>
        <w:tblLook w:val="04A0" w:firstRow="1" w:lastRow="0" w:firstColumn="1" w:lastColumn="0" w:noHBand="0" w:noVBand="1"/>
      </w:tblPr>
      <w:tblGrid>
        <w:gridCol w:w="1296"/>
        <w:gridCol w:w="2954"/>
        <w:gridCol w:w="496"/>
        <w:gridCol w:w="496"/>
        <w:gridCol w:w="497"/>
        <w:gridCol w:w="496"/>
        <w:gridCol w:w="496"/>
        <w:gridCol w:w="497"/>
        <w:gridCol w:w="496"/>
        <w:gridCol w:w="496"/>
        <w:gridCol w:w="497"/>
        <w:gridCol w:w="496"/>
        <w:gridCol w:w="496"/>
        <w:gridCol w:w="497"/>
      </w:tblGrid>
      <w:tr w:rsidR="002A1828" w:rsidRPr="002A1828" w14:paraId="12F9AB97" w14:textId="77777777" w:rsidTr="0041772A">
        <w:trPr>
          <w:trHeight w:val="250"/>
        </w:trPr>
        <w:tc>
          <w:tcPr>
            <w:tcW w:w="1296" w:type="dxa"/>
            <w:shd w:val="clear" w:color="auto" w:fill="F2F2F2" w:themeFill="background1" w:themeFillShade="F2"/>
            <w:vAlign w:val="center"/>
            <w:hideMark/>
          </w:tcPr>
          <w:p w14:paraId="2986D6FC" w14:textId="77777777" w:rsidR="002A1828" w:rsidRPr="002A1828" w:rsidRDefault="002A1828" w:rsidP="0041772A">
            <w:pPr>
              <w:widowControl/>
              <w:rPr>
                <w:rFonts w:ascii="Calibri" w:eastAsia="Times New Roman" w:hAnsi="Calibri" w:cs="Calibri"/>
                <w:b/>
                <w:bCs/>
                <w:color w:val="000000"/>
                <w:sz w:val="17"/>
                <w:szCs w:val="17"/>
                <w:lang w:val="es-ES" w:eastAsia="es-ES"/>
              </w:rPr>
            </w:pPr>
            <w:r w:rsidRPr="002A1828">
              <w:rPr>
                <w:rFonts w:ascii="Calibri" w:eastAsia="Times New Roman" w:hAnsi="Calibri" w:cs="Calibri"/>
                <w:b/>
                <w:bCs/>
                <w:color w:val="000000"/>
                <w:sz w:val="17"/>
                <w:szCs w:val="17"/>
                <w:lang w:eastAsia="es-ES"/>
              </w:rPr>
              <w:t>Componente</w:t>
            </w:r>
          </w:p>
        </w:tc>
        <w:tc>
          <w:tcPr>
            <w:tcW w:w="2954" w:type="dxa"/>
            <w:shd w:val="clear" w:color="auto" w:fill="F2F2F2" w:themeFill="background1" w:themeFillShade="F2"/>
            <w:vAlign w:val="center"/>
            <w:hideMark/>
          </w:tcPr>
          <w:p w14:paraId="34F25AB6" w14:textId="77777777" w:rsidR="002A1828" w:rsidRPr="002A1828" w:rsidRDefault="002A1828" w:rsidP="0041772A">
            <w:pPr>
              <w:widowControl/>
              <w:rPr>
                <w:rFonts w:ascii="Calibri" w:eastAsia="Times New Roman" w:hAnsi="Calibri" w:cs="Calibri"/>
                <w:b/>
                <w:bCs/>
                <w:color w:val="000000"/>
                <w:sz w:val="17"/>
                <w:szCs w:val="17"/>
                <w:lang w:val="es-ES" w:eastAsia="es-ES"/>
              </w:rPr>
            </w:pPr>
            <w:r w:rsidRPr="002A1828">
              <w:rPr>
                <w:rFonts w:ascii="Calibri" w:eastAsia="Times New Roman" w:hAnsi="Calibri" w:cs="Calibri"/>
                <w:b/>
                <w:bCs/>
                <w:color w:val="000000"/>
                <w:sz w:val="17"/>
                <w:szCs w:val="17"/>
                <w:lang w:eastAsia="es-ES"/>
              </w:rPr>
              <w:t>Actividades</w:t>
            </w:r>
          </w:p>
        </w:tc>
        <w:tc>
          <w:tcPr>
            <w:tcW w:w="5956" w:type="dxa"/>
            <w:gridSpan w:val="12"/>
            <w:shd w:val="clear" w:color="auto" w:fill="F2F2F2" w:themeFill="background1" w:themeFillShade="F2"/>
            <w:vAlign w:val="center"/>
            <w:hideMark/>
          </w:tcPr>
          <w:p w14:paraId="508ED7CD" w14:textId="77777777" w:rsidR="002A1828" w:rsidRPr="002A1828" w:rsidRDefault="002A1828" w:rsidP="0041772A">
            <w:pPr>
              <w:widowControl/>
              <w:jc w:val="center"/>
              <w:rPr>
                <w:rFonts w:ascii="Calibri" w:eastAsia="Times New Roman" w:hAnsi="Calibri" w:cs="Calibri"/>
                <w:b/>
                <w:bCs/>
                <w:color w:val="000000"/>
                <w:sz w:val="17"/>
                <w:szCs w:val="17"/>
                <w:lang w:val="es-ES" w:eastAsia="es-ES"/>
              </w:rPr>
            </w:pPr>
            <w:r w:rsidRPr="002A1828">
              <w:rPr>
                <w:rFonts w:ascii="Calibri" w:eastAsia="Times New Roman" w:hAnsi="Calibri" w:cs="Calibri"/>
                <w:b/>
                <w:bCs/>
                <w:color w:val="000000"/>
                <w:sz w:val="17"/>
                <w:szCs w:val="17"/>
                <w:lang w:val="es-ES" w:eastAsia="es-ES"/>
              </w:rPr>
              <w:t>Actividades</w:t>
            </w:r>
          </w:p>
        </w:tc>
      </w:tr>
      <w:tr w:rsidR="002A1828" w:rsidRPr="002A1828" w14:paraId="0F32895E" w14:textId="77777777" w:rsidTr="0041772A">
        <w:trPr>
          <w:trHeight w:val="319"/>
        </w:trPr>
        <w:tc>
          <w:tcPr>
            <w:tcW w:w="1296" w:type="dxa"/>
            <w:vMerge w:val="restart"/>
            <w:shd w:val="clear" w:color="auto" w:fill="auto"/>
            <w:vAlign w:val="center"/>
            <w:hideMark/>
          </w:tcPr>
          <w:p w14:paraId="0F388AB6" w14:textId="77777777" w:rsidR="002A1828" w:rsidRPr="002A1828" w:rsidRDefault="002A1828" w:rsidP="0041772A">
            <w:pPr>
              <w:widowControl/>
              <w:jc w:val="center"/>
              <w:rPr>
                <w:rFonts w:ascii="Calibri" w:eastAsia="Times New Roman" w:hAnsi="Calibri" w:cs="Calibri"/>
                <w:b/>
                <w:bCs/>
                <w:color w:val="000000"/>
                <w:sz w:val="17"/>
                <w:szCs w:val="17"/>
                <w:lang w:val="es-ES" w:eastAsia="es-ES"/>
              </w:rPr>
            </w:pPr>
            <w:r w:rsidRPr="002A1828">
              <w:rPr>
                <w:rFonts w:ascii="Calibri" w:eastAsia="Times New Roman" w:hAnsi="Calibri" w:cs="Calibri"/>
                <w:b/>
                <w:bCs/>
                <w:color w:val="000000"/>
                <w:sz w:val="17"/>
                <w:szCs w:val="17"/>
                <w:lang w:eastAsia="es-ES"/>
              </w:rPr>
              <w:t>Instalación</w:t>
            </w:r>
          </w:p>
        </w:tc>
        <w:tc>
          <w:tcPr>
            <w:tcW w:w="2954" w:type="dxa"/>
            <w:shd w:val="clear" w:color="auto" w:fill="auto"/>
            <w:vAlign w:val="center"/>
            <w:hideMark/>
          </w:tcPr>
          <w:p w14:paraId="072E2D34" w14:textId="77777777" w:rsidR="002A1828" w:rsidRPr="002A1828" w:rsidRDefault="002A1828" w:rsidP="0041772A">
            <w:pPr>
              <w:widowControl/>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Acta de inicio</w:t>
            </w:r>
          </w:p>
        </w:tc>
        <w:tc>
          <w:tcPr>
            <w:tcW w:w="496" w:type="dxa"/>
            <w:shd w:val="clear" w:color="auto" w:fill="D9D9D9" w:themeFill="background1" w:themeFillShade="D9"/>
            <w:vAlign w:val="center"/>
            <w:hideMark/>
          </w:tcPr>
          <w:p w14:paraId="1188E981"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1</w:t>
            </w:r>
          </w:p>
        </w:tc>
        <w:tc>
          <w:tcPr>
            <w:tcW w:w="496" w:type="dxa"/>
            <w:shd w:val="clear" w:color="auto" w:fill="auto"/>
            <w:vAlign w:val="center"/>
            <w:hideMark/>
          </w:tcPr>
          <w:p w14:paraId="4C72A386"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64F82538"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1EB8B182"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2E7E8BBD"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47C39E63"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36A015CE"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36715182"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3450C19E"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192098A0"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128BFDE1"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1F976CB8"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r>
      <w:tr w:rsidR="002A1828" w:rsidRPr="002A1828" w14:paraId="60C330F3" w14:textId="77777777" w:rsidTr="0041772A">
        <w:trPr>
          <w:trHeight w:val="319"/>
        </w:trPr>
        <w:tc>
          <w:tcPr>
            <w:tcW w:w="1296" w:type="dxa"/>
            <w:vMerge/>
            <w:vAlign w:val="center"/>
            <w:hideMark/>
          </w:tcPr>
          <w:p w14:paraId="20CC894E" w14:textId="77777777" w:rsidR="002A1828" w:rsidRPr="002A1828" w:rsidRDefault="002A1828" w:rsidP="0041772A">
            <w:pPr>
              <w:widowControl/>
              <w:rPr>
                <w:rFonts w:ascii="Calibri" w:eastAsia="Times New Roman" w:hAnsi="Calibri" w:cs="Calibri"/>
                <w:b/>
                <w:bCs/>
                <w:color w:val="000000"/>
                <w:sz w:val="17"/>
                <w:szCs w:val="17"/>
                <w:lang w:val="es-ES" w:eastAsia="es-ES"/>
              </w:rPr>
            </w:pPr>
          </w:p>
        </w:tc>
        <w:tc>
          <w:tcPr>
            <w:tcW w:w="2954" w:type="dxa"/>
            <w:shd w:val="clear" w:color="auto" w:fill="auto"/>
            <w:vAlign w:val="center"/>
            <w:hideMark/>
          </w:tcPr>
          <w:p w14:paraId="61BC4AFA" w14:textId="7150A10C" w:rsidR="002A1828" w:rsidRPr="002A1828" w:rsidRDefault="40B5D319" w:rsidP="0041772A">
            <w:pPr>
              <w:widowControl/>
              <w:rPr>
                <w:rFonts w:ascii="Calibri" w:eastAsia="Times New Roman" w:hAnsi="Calibri" w:cs="Calibri"/>
                <w:color w:val="000000"/>
                <w:sz w:val="17"/>
                <w:szCs w:val="17"/>
                <w:lang w:val="es-ES" w:eastAsia="es-ES"/>
              </w:rPr>
            </w:pPr>
            <w:r w:rsidRPr="41DDCD8F">
              <w:rPr>
                <w:rFonts w:ascii="Calibri" w:eastAsia="Times New Roman" w:hAnsi="Calibri" w:cs="Calibri"/>
                <w:color w:val="000000" w:themeColor="text1"/>
                <w:sz w:val="17"/>
                <w:szCs w:val="17"/>
                <w:lang w:eastAsia="es-ES"/>
              </w:rPr>
              <w:t>Presentación y</w:t>
            </w:r>
            <w:r w:rsidR="62634502" w:rsidRPr="41DDCD8F">
              <w:rPr>
                <w:rFonts w:ascii="Calibri" w:eastAsia="Times New Roman" w:hAnsi="Calibri" w:cs="Calibri"/>
                <w:color w:val="000000" w:themeColor="text1"/>
                <w:sz w:val="17"/>
                <w:szCs w:val="17"/>
                <w:lang w:eastAsia="es-ES"/>
              </w:rPr>
              <w:t>/o</w:t>
            </w:r>
            <w:r w:rsidRPr="41DDCD8F">
              <w:rPr>
                <w:rFonts w:ascii="Calibri" w:eastAsia="Times New Roman" w:hAnsi="Calibri" w:cs="Calibri"/>
                <w:color w:val="000000" w:themeColor="text1"/>
                <w:sz w:val="17"/>
                <w:szCs w:val="17"/>
                <w:lang w:eastAsia="es-ES"/>
              </w:rPr>
              <w:t xml:space="preserve"> validación del equipo ejecutor </w:t>
            </w:r>
          </w:p>
        </w:tc>
        <w:tc>
          <w:tcPr>
            <w:tcW w:w="496" w:type="dxa"/>
            <w:shd w:val="clear" w:color="auto" w:fill="D9D9D9" w:themeFill="background1" w:themeFillShade="D9"/>
            <w:vAlign w:val="center"/>
            <w:hideMark/>
          </w:tcPr>
          <w:p w14:paraId="0F954A44"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1</w:t>
            </w:r>
          </w:p>
        </w:tc>
        <w:tc>
          <w:tcPr>
            <w:tcW w:w="496" w:type="dxa"/>
            <w:shd w:val="clear" w:color="auto" w:fill="auto"/>
            <w:vAlign w:val="center"/>
            <w:hideMark/>
          </w:tcPr>
          <w:p w14:paraId="6D4EC654"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021B6421"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6FDCF0C5"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0A0DAAE9"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49626211"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5E591392"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1A50A960"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237E797B"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4607209A"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1A7A8146"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68BE1F49"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r>
      <w:tr w:rsidR="002A1828" w:rsidRPr="002A1828" w14:paraId="53F62285" w14:textId="77777777" w:rsidTr="0041772A">
        <w:trPr>
          <w:trHeight w:val="319"/>
        </w:trPr>
        <w:tc>
          <w:tcPr>
            <w:tcW w:w="1296" w:type="dxa"/>
            <w:vMerge/>
            <w:vAlign w:val="center"/>
            <w:hideMark/>
          </w:tcPr>
          <w:p w14:paraId="3B39B6AA" w14:textId="77777777" w:rsidR="002A1828" w:rsidRPr="002A1828" w:rsidRDefault="002A1828" w:rsidP="0041772A">
            <w:pPr>
              <w:widowControl/>
              <w:rPr>
                <w:rFonts w:ascii="Calibri" w:eastAsia="Times New Roman" w:hAnsi="Calibri" w:cs="Calibri"/>
                <w:b/>
                <w:bCs/>
                <w:color w:val="000000"/>
                <w:sz w:val="17"/>
                <w:szCs w:val="17"/>
                <w:lang w:val="es-ES" w:eastAsia="es-ES"/>
              </w:rPr>
            </w:pPr>
          </w:p>
        </w:tc>
        <w:tc>
          <w:tcPr>
            <w:tcW w:w="2954" w:type="dxa"/>
            <w:shd w:val="clear" w:color="auto" w:fill="auto"/>
            <w:vAlign w:val="center"/>
            <w:hideMark/>
          </w:tcPr>
          <w:p w14:paraId="3021702D" w14:textId="77777777" w:rsidR="002A1828" w:rsidRPr="002A1828" w:rsidRDefault="002A1828" w:rsidP="0041772A">
            <w:pPr>
              <w:widowControl/>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xml:space="preserve">Recepción kit comunicacional </w:t>
            </w:r>
          </w:p>
        </w:tc>
        <w:tc>
          <w:tcPr>
            <w:tcW w:w="496" w:type="dxa"/>
            <w:shd w:val="clear" w:color="auto" w:fill="D9D9D9" w:themeFill="background1" w:themeFillShade="D9"/>
            <w:vAlign w:val="center"/>
            <w:hideMark/>
          </w:tcPr>
          <w:p w14:paraId="0DD92EB7"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1</w:t>
            </w:r>
          </w:p>
        </w:tc>
        <w:tc>
          <w:tcPr>
            <w:tcW w:w="496" w:type="dxa"/>
            <w:shd w:val="clear" w:color="auto" w:fill="auto"/>
            <w:vAlign w:val="center"/>
            <w:hideMark/>
          </w:tcPr>
          <w:p w14:paraId="5FE1D714"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760507BC"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3A069F99"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2B25846E"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59562D40"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5A12E06B"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21383F7E"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05E8775B"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42378279"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6695406F"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06D5D26C"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r>
      <w:tr w:rsidR="002A1828" w:rsidRPr="002A1828" w14:paraId="136564CC" w14:textId="77777777" w:rsidTr="0041772A">
        <w:trPr>
          <w:trHeight w:val="319"/>
        </w:trPr>
        <w:tc>
          <w:tcPr>
            <w:tcW w:w="1296" w:type="dxa"/>
            <w:vMerge w:val="restart"/>
            <w:shd w:val="clear" w:color="auto" w:fill="auto"/>
            <w:vAlign w:val="center"/>
            <w:hideMark/>
          </w:tcPr>
          <w:p w14:paraId="24972561" w14:textId="77777777" w:rsidR="002A1828" w:rsidRPr="002A1828" w:rsidRDefault="002A1828" w:rsidP="0041772A">
            <w:pPr>
              <w:widowControl/>
              <w:jc w:val="center"/>
              <w:rPr>
                <w:rFonts w:ascii="Calibri" w:eastAsia="Times New Roman" w:hAnsi="Calibri" w:cs="Calibri"/>
                <w:b/>
                <w:bCs/>
                <w:color w:val="000000"/>
                <w:sz w:val="17"/>
                <w:szCs w:val="17"/>
                <w:lang w:val="es-ES" w:eastAsia="es-ES"/>
              </w:rPr>
            </w:pPr>
            <w:r w:rsidRPr="002A1828">
              <w:rPr>
                <w:rFonts w:ascii="Calibri" w:eastAsia="Times New Roman" w:hAnsi="Calibri" w:cs="Calibri"/>
                <w:b/>
                <w:bCs/>
                <w:color w:val="000000"/>
                <w:sz w:val="17"/>
                <w:szCs w:val="17"/>
                <w:lang w:eastAsia="es-ES"/>
              </w:rPr>
              <w:t>Implementación del sistema de televigilancia</w:t>
            </w:r>
          </w:p>
        </w:tc>
        <w:tc>
          <w:tcPr>
            <w:tcW w:w="2954" w:type="dxa"/>
            <w:shd w:val="clear" w:color="auto" w:fill="auto"/>
            <w:vAlign w:val="center"/>
            <w:hideMark/>
          </w:tcPr>
          <w:p w14:paraId="5581C4A4" w14:textId="77777777" w:rsidR="002A1828" w:rsidRPr="002A1828" w:rsidRDefault="002A1828" w:rsidP="0041772A">
            <w:pPr>
              <w:widowControl/>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xml:space="preserve">Elaboración de bases </w:t>
            </w:r>
          </w:p>
        </w:tc>
        <w:tc>
          <w:tcPr>
            <w:tcW w:w="496" w:type="dxa"/>
            <w:shd w:val="clear" w:color="auto" w:fill="D9D9D9" w:themeFill="background1" w:themeFillShade="D9"/>
            <w:vAlign w:val="center"/>
            <w:hideMark/>
          </w:tcPr>
          <w:p w14:paraId="6E61AF93"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1</w:t>
            </w:r>
          </w:p>
        </w:tc>
        <w:tc>
          <w:tcPr>
            <w:tcW w:w="496" w:type="dxa"/>
            <w:shd w:val="clear" w:color="auto" w:fill="D9D9D9" w:themeFill="background1" w:themeFillShade="D9"/>
            <w:vAlign w:val="center"/>
            <w:hideMark/>
          </w:tcPr>
          <w:p w14:paraId="34999F1A"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2</w:t>
            </w:r>
          </w:p>
        </w:tc>
        <w:tc>
          <w:tcPr>
            <w:tcW w:w="497" w:type="dxa"/>
            <w:shd w:val="clear" w:color="auto" w:fill="auto"/>
            <w:vAlign w:val="center"/>
            <w:hideMark/>
          </w:tcPr>
          <w:p w14:paraId="0479764D"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42BC10E2"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43E08EAF"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18CEAE96"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4C0C7041"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143B5D8F"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4480F8A9"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22D050B3"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2CB4ACAF"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2A517E42"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r>
      <w:tr w:rsidR="002A1828" w:rsidRPr="002A1828" w14:paraId="587DA4D7" w14:textId="77777777" w:rsidTr="0041772A">
        <w:trPr>
          <w:trHeight w:val="319"/>
        </w:trPr>
        <w:tc>
          <w:tcPr>
            <w:tcW w:w="1296" w:type="dxa"/>
            <w:vMerge/>
            <w:vAlign w:val="center"/>
            <w:hideMark/>
          </w:tcPr>
          <w:p w14:paraId="33D8B024" w14:textId="77777777" w:rsidR="002A1828" w:rsidRPr="002A1828" w:rsidRDefault="002A1828" w:rsidP="0041772A">
            <w:pPr>
              <w:widowControl/>
              <w:rPr>
                <w:rFonts w:ascii="Calibri" w:eastAsia="Times New Roman" w:hAnsi="Calibri" w:cs="Calibri"/>
                <w:b/>
                <w:bCs/>
                <w:color w:val="000000"/>
                <w:sz w:val="17"/>
                <w:szCs w:val="17"/>
                <w:lang w:val="es-ES" w:eastAsia="es-ES"/>
              </w:rPr>
            </w:pPr>
          </w:p>
        </w:tc>
        <w:tc>
          <w:tcPr>
            <w:tcW w:w="2954" w:type="dxa"/>
            <w:shd w:val="clear" w:color="auto" w:fill="auto"/>
            <w:vAlign w:val="center"/>
            <w:hideMark/>
          </w:tcPr>
          <w:p w14:paraId="1AEA1A3D" w14:textId="77777777" w:rsidR="002A1828" w:rsidRPr="002A1828" w:rsidRDefault="002A1828" w:rsidP="0041772A">
            <w:pPr>
              <w:widowControl/>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xml:space="preserve">Publicación de bases </w:t>
            </w:r>
          </w:p>
        </w:tc>
        <w:tc>
          <w:tcPr>
            <w:tcW w:w="496" w:type="dxa"/>
            <w:shd w:val="clear" w:color="auto" w:fill="D9D9D9" w:themeFill="background1" w:themeFillShade="D9"/>
            <w:vAlign w:val="center"/>
            <w:hideMark/>
          </w:tcPr>
          <w:p w14:paraId="21FD62BD"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1</w:t>
            </w:r>
          </w:p>
        </w:tc>
        <w:tc>
          <w:tcPr>
            <w:tcW w:w="496" w:type="dxa"/>
            <w:shd w:val="clear" w:color="auto" w:fill="D9D9D9" w:themeFill="background1" w:themeFillShade="D9"/>
            <w:vAlign w:val="center"/>
            <w:hideMark/>
          </w:tcPr>
          <w:p w14:paraId="10C1B891"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2</w:t>
            </w:r>
          </w:p>
        </w:tc>
        <w:tc>
          <w:tcPr>
            <w:tcW w:w="497" w:type="dxa"/>
            <w:shd w:val="clear" w:color="auto" w:fill="auto"/>
            <w:vAlign w:val="center"/>
            <w:hideMark/>
          </w:tcPr>
          <w:p w14:paraId="72D24639"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07DCF7B7"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4317D676"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048B4270"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6D8086CB"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76C01E37"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43542994"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0ECBE783"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3F7D50C6"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4590A102"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r>
      <w:tr w:rsidR="002A1828" w:rsidRPr="002A1828" w14:paraId="457E025A" w14:textId="77777777" w:rsidTr="0041772A">
        <w:trPr>
          <w:trHeight w:val="319"/>
        </w:trPr>
        <w:tc>
          <w:tcPr>
            <w:tcW w:w="1296" w:type="dxa"/>
            <w:vMerge/>
            <w:vAlign w:val="center"/>
            <w:hideMark/>
          </w:tcPr>
          <w:p w14:paraId="6729A126" w14:textId="77777777" w:rsidR="002A1828" w:rsidRPr="002A1828" w:rsidRDefault="002A1828" w:rsidP="0041772A">
            <w:pPr>
              <w:widowControl/>
              <w:rPr>
                <w:rFonts w:ascii="Calibri" w:eastAsia="Times New Roman" w:hAnsi="Calibri" w:cs="Calibri"/>
                <w:b/>
                <w:bCs/>
                <w:color w:val="000000"/>
                <w:sz w:val="17"/>
                <w:szCs w:val="17"/>
                <w:lang w:val="es-ES" w:eastAsia="es-ES"/>
              </w:rPr>
            </w:pPr>
          </w:p>
        </w:tc>
        <w:tc>
          <w:tcPr>
            <w:tcW w:w="2954" w:type="dxa"/>
            <w:shd w:val="clear" w:color="auto" w:fill="auto"/>
            <w:vAlign w:val="center"/>
            <w:hideMark/>
          </w:tcPr>
          <w:p w14:paraId="43180EDD" w14:textId="77777777" w:rsidR="002A1828" w:rsidRPr="002A1828" w:rsidRDefault="002A1828" w:rsidP="0041772A">
            <w:pPr>
              <w:widowControl/>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xml:space="preserve">Adjudicación </w:t>
            </w:r>
          </w:p>
        </w:tc>
        <w:tc>
          <w:tcPr>
            <w:tcW w:w="496" w:type="dxa"/>
            <w:shd w:val="clear" w:color="auto" w:fill="auto"/>
            <w:vAlign w:val="center"/>
            <w:hideMark/>
          </w:tcPr>
          <w:p w14:paraId="0CFF08E2"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D9D9D9" w:themeFill="background1" w:themeFillShade="D9"/>
            <w:vAlign w:val="center"/>
            <w:hideMark/>
          </w:tcPr>
          <w:p w14:paraId="2F047C5A"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2</w:t>
            </w:r>
          </w:p>
        </w:tc>
        <w:tc>
          <w:tcPr>
            <w:tcW w:w="497" w:type="dxa"/>
            <w:shd w:val="clear" w:color="auto" w:fill="D9D9D9" w:themeFill="background1" w:themeFillShade="D9"/>
            <w:vAlign w:val="center"/>
            <w:hideMark/>
          </w:tcPr>
          <w:p w14:paraId="5A234FA7"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3</w:t>
            </w:r>
          </w:p>
        </w:tc>
        <w:tc>
          <w:tcPr>
            <w:tcW w:w="496" w:type="dxa"/>
            <w:shd w:val="clear" w:color="auto" w:fill="auto"/>
            <w:vAlign w:val="center"/>
            <w:hideMark/>
          </w:tcPr>
          <w:p w14:paraId="17B39409"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5F42D2FE"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21A53D2E"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5B28DE8F"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49EEED6A"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6E16D0B3"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7C515105"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569E1F88"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0B2C81D8"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r>
      <w:tr w:rsidR="002A1828" w:rsidRPr="002A1828" w14:paraId="546104BD" w14:textId="77777777" w:rsidTr="0041772A">
        <w:trPr>
          <w:trHeight w:val="319"/>
        </w:trPr>
        <w:tc>
          <w:tcPr>
            <w:tcW w:w="1296" w:type="dxa"/>
            <w:vMerge/>
            <w:vAlign w:val="center"/>
            <w:hideMark/>
          </w:tcPr>
          <w:p w14:paraId="0E2D0A18" w14:textId="77777777" w:rsidR="002A1828" w:rsidRPr="002A1828" w:rsidRDefault="002A1828" w:rsidP="0041772A">
            <w:pPr>
              <w:widowControl/>
              <w:rPr>
                <w:rFonts w:ascii="Calibri" w:eastAsia="Times New Roman" w:hAnsi="Calibri" w:cs="Calibri"/>
                <w:b/>
                <w:bCs/>
                <w:color w:val="000000"/>
                <w:sz w:val="17"/>
                <w:szCs w:val="17"/>
                <w:lang w:val="es-ES" w:eastAsia="es-ES"/>
              </w:rPr>
            </w:pPr>
          </w:p>
        </w:tc>
        <w:tc>
          <w:tcPr>
            <w:tcW w:w="2954" w:type="dxa"/>
            <w:shd w:val="clear" w:color="auto" w:fill="auto"/>
            <w:vAlign w:val="center"/>
            <w:hideMark/>
          </w:tcPr>
          <w:p w14:paraId="70E8F490" w14:textId="77777777" w:rsidR="002A1828" w:rsidRPr="002A1828" w:rsidRDefault="002A1828" w:rsidP="0041772A">
            <w:pPr>
              <w:widowControl/>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xml:space="preserve">Firma de contrato </w:t>
            </w:r>
          </w:p>
        </w:tc>
        <w:tc>
          <w:tcPr>
            <w:tcW w:w="496" w:type="dxa"/>
            <w:shd w:val="clear" w:color="auto" w:fill="auto"/>
            <w:vAlign w:val="center"/>
            <w:hideMark/>
          </w:tcPr>
          <w:p w14:paraId="33FB1AD8"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4341A4EA"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D9D9D9" w:themeFill="background1" w:themeFillShade="D9"/>
            <w:vAlign w:val="center"/>
            <w:hideMark/>
          </w:tcPr>
          <w:p w14:paraId="486073AF"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3</w:t>
            </w:r>
          </w:p>
        </w:tc>
        <w:tc>
          <w:tcPr>
            <w:tcW w:w="496" w:type="dxa"/>
            <w:shd w:val="clear" w:color="auto" w:fill="auto"/>
            <w:vAlign w:val="center"/>
            <w:hideMark/>
          </w:tcPr>
          <w:p w14:paraId="3742CFC6"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1929B88C"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70998FA0"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4E27D2E1"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68D1CEFD"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53FEA42A"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6AECBA71"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16B9836E"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65F3C888"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r>
      <w:tr w:rsidR="002A1828" w:rsidRPr="002A1828" w14:paraId="74AF624B" w14:textId="77777777" w:rsidTr="0041772A">
        <w:trPr>
          <w:trHeight w:val="319"/>
        </w:trPr>
        <w:tc>
          <w:tcPr>
            <w:tcW w:w="1296" w:type="dxa"/>
            <w:vMerge/>
            <w:vAlign w:val="center"/>
            <w:hideMark/>
          </w:tcPr>
          <w:p w14:paraId="28FF9FC0" w14:textId="77777777" w:rsidR="002A1828" w:rsidRPr="002A1828" w:rsidRDefault="002A1828" w:rsidP="0041772A">
            <w:pPr>
              <w:widowControl/>
              <w:rPr>
                <w:rFonts w:ascii="Calibri" w:eastAsia="Times New Roman" w:hAnsi="Calibri" w:cs="Calibri"/>
                <w:b/>
                <w:bCs/>
                <w:color w:val="000000"/>
                <w:sz w:val="17"/>
                <w:szCs w:val="17"/>
                <w:lang w:val="es-ES" w:eastAsia="es-ES"/>
              </w:rPr>
            </w:pPr>
          </w:p>
        </w:tc>
        <w:tc>
          <w:tcPr>
            <w:tcW w:w="2954" w:type="dxa"/>
            <w:shd w:val="clear" w:color="auto" w:fill="auto"/>
            <w:vAlign w:val="center"/>
            <w:hideMark/>
          </w:tcPr>
          <w:p w14:paraId="71A06176" w14:textId="77777777" w:rsidR="002A1828" w:rsidRPr="002A1828" w:rsidRDefault="002A1828" w:rsidP="0041772A">
            <w:pPr>
              <w:widowControl/>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xml:space="preserve">Entrega de terreno </w:t>
            </w:r>
          </w:p>
        </w:tc>
        <w:tc>
          <w:tcPr>
            <w:tcW w:w="496" w:type="dxa"/>
            <w:shd w:val="clear" w:color="auto" w:fill="auto"/>
            <w:vAlign w:val="center"/>
            <w:hideMark/>
          </w:tcPr>
          <w:p w14:paraId="30C7EE78"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01143C27"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D9D9D9" w:themeFill="background1" w:themeFillShade="D9"/>
            <w:vAlign w:val="center"/>
            <w:hideMark/>
          </w:tcPr>
          <w:p w14:paraId="00544D62"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3</w:t>
            </w:r>
          </w:p>
        </w:tc>
        <w:tc>
          <w:tcPr>
            <w:tcW w:w="496" w:type="dxa"/>
            <w:shd w:val="clear" w:color="auto" w:fill="auto"/>
            <w:vAlign w:val="center"/>
            <w:hideMark/>
          </w:tcPr>
          <w:p w14:paraId="3D295855"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762E8EE6"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732D1612"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23B4AEF2"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65A83DDF"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025A8A8D"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66820455"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24ED2B2B"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399DC585"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r>
      <w:tr w:rsidR="002A1828" w:rsidRPr="002A1828" w14:paraId="74EF19E5" w14:textId="77777777" w:rsidTr="0041772A">
        <w:trPr>
          <w:trHeight w:val="319"/>
        </w:trPr>
        <w:tc>
          <w:tcPr>
            <w:tcW w:w="1296" w:type="dxa"/>
            <w:vMerge/>
            <w:vAlign w:val="center"/>
            <w:hideMark/>
          </w:tcPr>
          <w:p w14:paraId="075AD56E" w14:textId="77777777" w:rsidR="002A1828" w:rsidRPr="002A1828" w:rsidRDefault="002A1828" w:rsidP="0041772A">
            <w:pPr>
              <w:widowControl/>
              <w:rPr>
                <w:rFonts w:ascii="Calibri" w:eastAsia="Times New Roman" w:hAnsi="Calibri" w:cs="Calibri"/>
                <w:b/>
                <w:bCs/>
                <w:color w:val="000000"/>
                <w:sz w:val="17"/>
                <w:szCs w:val="17"/>
                <w:lang w:val="es-ES" w:eastAsia="es-ES"/>
              </w:rPr>
            </w:pPr>
          </w:p>
        </w:tc>
        <w:tc>
          <w:tcPr>
            <w:tcW w:w="2954" w:type="dxa"/>
            <w:shd w:val="clear" w:color="auto" w:fill="auto"/>
            <w:vAlign w:val="center"/>
            <w:hideMark/>
          </w:tcPr>
          <w:p w14:paraId="42BA8BF1" w14:textId="77777777" w:rsidR="002A1828" w:rsidRPr="002A1828" w:rsidRDefault="002A1828" w:rsidP="0041772A">
            <w:pPr>
              <w:widowControl/>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xml:space="preserve">Ejecución de la obra </w:t>
            </w:r>
          </w:p>
        </w:tc>
        <w:tc>
          <w:tcPr>
            <w:tcW w:w="496" w:type="dxa"/>
            <w:shd w:val="clear" w:color="auto" w:fill="auto"/>
            <w:vAlign w:val="center"/>
            <w:hideMark/>
          </w:tcPr>
          <w:p w14:paraId="0997721F"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1201D360"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6B16C19F"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D9D9D9" w:themeFill="background1" w:themeFillShade="D9"/>
            <w:vAlign w:val="center"/>
            <w:hideMark/>
          </w:tcPr>
          <w:p w14:paraId="630ECFFE"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4</w:t>
            </w:r>
          </w:p>
        </w:tc>
        <w:tc>
          <w:tcPr>
            <w:tcW w:w="496" w:type="dxa"/>
            <w:shd w:val="clear" w:color="auto" w:fill="D9D9D9" w:themeFill="background1" w:themeFillShade="D9"/>
            <w:vAlign w:val="center"/>
            <w:hideMark/>
          </w:tcPr>
          <w:p w14:paraId="4A4E3E61"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5</w:t>
            </w:r>
          </w:p>
        </w:tc>
        <w:tc>
          <w:tcPr>
            <w:tcW w:w="497" w:type="dxa"/>
            <w:shd w:val="clear" w:color="auto" w:fill="auto"/>
            <w:vAlign w:val="center"/>
            <w:hideMark/>
          </w:tcPr>
          <w:p w14:paraId="36BBF9CA"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646A7919"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63B48F31"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20E64636"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3D203F50"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1929B4A9"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70046DA4"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r>
      <w:tr w:rsidR="002A1828" w:rsidRPr="002A1828" w14:paraId="5BF7F695" w14:textId="77777777" w:rsidTr="0041772A">
        <w:trPr>
          <w:trHeight w:val="319"/>
        </w:trPr>
        <w:tc>
          <w:tcPr>
            <w:tcW w:w="1296" w:type="dxa"/>
            <w:vMerge/>
            <w:vAlign w:val="center"/>
            <w:hideMark/>
          </w:tcPr>
          <w:p w14:paraId="13C166FF" w14:textId="77777777" w:rsidR="002A1828" w:rsidRPr="002A1828" w:rsidRDefault="002A1828" w:rsidP="0041772A">
            <w:pPr>
              <w:widowControl/>
              <w:rPr>
                <w:rFonts w:ascii="Calibri" w:eastAsia="Times New Roman" w:hAnsi="Calibri" w:cs="Calibri"/>
                <w:b/>
                <w:bCs/>
                <w:color w:val="000000"/>
                <w:sz w:val="17"/>
                <w:szCs w:val="17"/>
                <w:lang w:val="es-ES" w:eastAsia="es-ES"/>
              </w:rPr>
            </w:pPr>
          </w:p>
        </w:tc>
        <w:tc>
          <w:tcPr>
            <w:tcW w:w="2954" w:type="dxa"/>
            <w:shd w:val="clear" w:color="auto" w:fill="auto"/>
            <w:vAlign w:val="center"/>
            <w:hideMark/>
          </w:tcPr>
          <w:p w14:paraId="7D990166" w14:textId="77777777" w:rsidR="002A1828" w:rsidRPr="002A1828" w:rsidRDefault="002A1828" w:rsidP="0041772A">
            <w:pPr>
              <w:widowControl/>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Recepción de la obra</w:t>
            </w:r>
          </w:p>
        </w:tc>
        <w:tc>
          <w:tcPr>
            <w:tcW w:w="496" w:type="dxa"/>
            <w:shd w:val="clear" w:color="auto" w:fill="auto"/>
            <w:vAlign w:val="center"/>
            <w:hideMark/>
          </w:tcPr>
          <w:p w14:paraId="71D7B22B"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7ADB0F3B"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40E45520"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12A28EDC"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D9D9D9" w:themeFill="background1" w:themeFillShade="D9"/>
            <w:vAlign w:val="center"/>
            <w:hideMark/>
          </w:tcPr>
          <w:p w14:paraId="014F466C"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5</w:t>
            </w:r>
          </w:p>
        </w:tc>
        <w:tc>
          <w:tcPr>
            <w:tcW w:w="497" w:type="dxa"/>
            <w:shd w:val="clear" w:color="auto" w:fill="D9D9D9" w:themeFill="background1" w:themeFillShade="D9"/>
            <w:vAlign w:val="center"/>
            <w:hideMark/>
          </w:tcPr>
          <w:p w14:paraId="594D4F0F"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6</w:t>
            </w:r>
          </w:p>
        </w:tc>
        <w:tc>
          <w:tcPr>
            <w:tcW w:w="496" w:type="dxa"/>
            <w:shd w:val="clear" w:color="auto" w:fill="auto"/>
            <w:vAlign w:val="center"/>
            <w:hideMark/>
          </w:tcPr>
          <w:p w14:paraId="05DEEAA4"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53DC3BA4"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42E8E6E8"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7BEF346F"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22BB8495"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0ED9FE28"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r>
      <w:tr w:rsidR="002A1828" w:rsidRPr="002A1828" w14:paraId="28DEE945" w14:textId="77777777" w:rsidTr="0041772A">
        <w:trPr>
          <w:trHeight w:val="319"/>
        </w:trPr>
        <w:tc>
          <w:tcPr>
            <w:tcW w:w="1296" w:type="dxa"/>
            <w:vMerge/>
            <w:vAlign w:val="center"/>
            <w:hideMark/>
          </w:tcPr>
          <w:p w14:paraId="52BB98DB" w14:textId="77777777" w:rsidR="002A1828" w:rsidRPr="002A1828" w:rsidRDefault="002A1828" w:rsidP="0041772A">
            <w:pPr>
              <w:widowControl/>
              <w:rPr>
                <w:rFonts w:ascii="Calibri" w:eastAsia="Times New Roman" w:hAnsi="Calibri" w:cs="Calibri"/>
                <w:b/>
                <w:bCs/>
                <w:color w:val="000000"/>
                <w:sz w:val="17"/>
                <w:szCs w:val="17"/>
                <w:lang w:val="es-ES" w:eastAsia="es-ES"/>
              </w:rPr>
            </w:pPr>
          </w:p>
        </w:tc>
        <w:tc>
          <w:tcPr>
            <w:tcW w:w="2954" w:type="dxa"/>
            <w:shd w:val="clear" w:color="auto" w:fill="auto"/>
            <w:vAlign w:val="center"/>
            <w:hideMark/>
          </w:tcPr>
          <w:p w14:paraId="01E3E487" w14:textId="77777777" w:rsidR="002A1828" w:rsidRPr="002A1828" w:rsidRDefault="002A1828" w:rsidP="0041772A">
            <w:pPr>
              <w:widowControl/>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Recepción de la adquisición.</w:t>
            </w:r>
          </w:p>
        </w:tc>
        <w:tc>
          <w:tcPr>
            <w:tcW w:w="496" w:type="dxa"/>
            <w:shd w:val="clear" w:color="auto" w:fill="auto"/>
            <w:vAlign w:val="center"/>
            <w:hideMark/>
          </w:tcPr>
          <w:p w14:paraId="1EC2AFCA"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2DDE9A53"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4FD326A3"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727E15CD"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FFFFFF" w:themeFill="background1"/>
            <w:vAlign w:val="center"/>
            <w:hideMark/>
          </w:tcPr>
          <w:p w14:paraId="6A174A76"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D9D9D9" w:themeFill="background1" w:themeFillShade="D9"/>
            <w:vAlign w:val="center"/>
            <w:hideMark/>
          </w:tcPr>
          <w:p w14:paraId="1A908DC6"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6</w:t>
            </w:r>
          </w:p>
        </w:tc>
        <w:tc>
          <w:tcPr>
            <w:tcW w:w="496" w:type="dxa"/>
            <w:shd w:val="clear" w:color="auto" w:fill="auto"/>
            <w:vAlign w:val="center"/>
            <w:hideMark/>
          </w:tcPr>
          <w:p w14:paraId="369BB6E7"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0EC48AD2"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250E5808"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3253F829"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5A63FAC9"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4898CC35"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r>
      <w:tr w:rsidR="002A1828" w:rsidRPr="002A1828" w14:paraId="4C3ED5ED" w14:textId="77777777" w:rsidTr="0041772A">
        <w:trPr>
          <w:trHeight w:val="319"/>
        </w:trPr>
        <w:tc>
          <w:tcPr>
            <w:tcW w:w="1296" w:type="dxa"/>
            <w:vMerge w:val="restart"/>
            <w:shd w:val="clear" w:color="auto" w:fill="auto"/>
            <w:vAlign w:val="center"/>
            <w:hideMark/>
          </w:tcPr>
          <w:p w14:paraId="0AA7B1A5" w14:textId="77777777" w:rsidR="002A1828" w:rsidRPr="002A1828" w:rsidRDefault="002A1828" w:rsidP="0041772A">
            <w:pPr>
              <w:widowControl/>
              <w:jc w:val="center"/>
              <w:rPr>
                <w:rFonts w:ascii="Calibri" w:eastAsia="Times New Roman" w:hAnsi="Calibri" w:cs="Calibri"/>
                <w:b/>
                <w:bCs/>
                <w:color w:val="000000"/>
                <w:sz w:val="17"/>
                <w:szCs w:val="17"/>
                <w:lang w:val="es-ES" w:eastAsia="es-ES"/>
              </w:rPr>
            </w:pPr>
            <w:r w:rsidRPr="002A1828">
              <w:rPr>
                <w:rFonts w:ascii="Calibri" w:eastAsia="Times New Roman" w:hAnsi="Calibri" w:cs="Calibri"/>
                <w:b/>
                <w:bCs/>
                <w:color w:val="000000"/>
                <w:sz w:val="17"/>
                <w:szCs w:val="17"/>
                <w:lang w:eastAsia="es-ES"/>
              </w:rPr>
              <w:t>Servicio de Televigilancia</w:t>
            </w:r>
          </w:p>
        </w:tc>
        <w:tc>
          <w:tcPr>
            <w:tcW w:w="2954" w:type="dxa"/>
            <w:shd w:val="clear" w:color="auto" w:fill="auto"/>
            <w:vAlign w:val="center"/>
            <w:hideMark/>
          </w:tcPr>
          <w:p w14:paraId="5E56B58C" w14:textId="77777777" w:rsidR="002A1828" w:rsidRPr="002A1828" w:rsidRDefault="002A1828" w:rsidP="0041772A">
            <w:pPr>
              <w:widowControl/>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xml:space="preserve">Ejecución del servicio de Televigilancia </w:t>
            </w:r>
          </w:p>
        </w:tc>
        <w:tc>
          <w:tcPr>
            <w:tcW w:w="496" w:type="dxa"/>
            <w:shd w:val="clear" w:color="auto" w:fill="auto"/>
            <w:vAlign w:val="center"/>
            <w:hideMark/>
          </w:tcPr>
          <w:p w14:paraId="3F7F94F3"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1C8206FF"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43531A83"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662CDE11"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62502125"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371462A8"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D9D9D9" w:themeFill="background1" w:themeFillShade="D9"/>
            <w:vAlign w:val="center"/>
            <w:hideMark/>
          </w:tcPr>
          <w:p w14:paraId="2419952F"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7</w:t>
            </w:r>
          </w:p>
        </w:tc>
        <w:tc>
          <w:tcPr>
            <w:tcW w:w="496" w:type="dxa"/>
            <w:shd w:val="clear" w:color="auto" w:fill="D9D9D9" w:themeFill="background1" w:themeFillShade="D9"/>
            <w:vAlign w:val="center"/>
            <w:hideMark/>
          </w:tcPr>
          <w:p w14:paraId="047CF0DD"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8</w:t>
            </w:r>
          </w:p>
        </w:tc>
        <w:tc>
          <w:tcPr>
            <w:tcW w:w="497" w:type="dxa"/>
            <w:shd w:val="clear" w:color="auto" w:fill="D9D9D9" w:themeFill="background1" w:themeFillShade="D9"/>
            <w:vAlign w:val="center"/>
            <w:hideMark/>
          </w:tcPr>
          <w:p w14:paraId="4830F805"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9</w:t>
            </w:r>
          </w:p>
        </w:tc>
        <w:tc>
          <w:tcPr>
            <w:tcW w:w="496" w:type="dxa"/>
            <w:shd w:val="clear" w:color="auto" w:fill="D9D9D9" w:themeFill="background1" w:themeFillShade="D9"/>
            <w:vAlign w:val="center"/>
            <w:hideMark/>
          </w:tcPr>
          <w:p w14:paraId="19A7B854"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10</w:t>
            </w:r>
          </w:p>
        </w:tc>
        <w:tc>
          <w:tcPr>
            <w:tcW w:w="496" w:type="dxa"/>
            <w:shd w:val="clear" w:color="auto" w:fill="D9D9D9" w:themeFill="background1" w:themeFillShade="D9"/>
            <w:vAlign w:val="center"/>
            <w:hideMark/>
          </w:tcPr>
          <w:p w14:paraId="52572031"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11</w:t>
            </w:r>
          </w:p>
        </w:tc>
        <w:tc>
          <w:tcPr>
            <w:tcW w:w="497" w:type="dxa"/>
            <w:shd w:val="clear" w:color="auto" w:fill="D9D9D9" w:themeFill="background1" w:themeFillShade="D9"/>
            <w:vAlign w:val="center"/>
            <w:hideMark/>
          </w:tcPr>
          <w:p w14:paraId="737AE20C"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12</w:t>
            </w:r>
          </w:p>
        </w:tc>
      </w:tr>
      <w:tr w:rsidR="002A1828" w:rsidRPr="002A1828" w14:paraId="3F8AF073" w14:textId="77777777" w:rsidTr="0041772A">
        <w:trPr>
          <w:trHeight w:val="319"/>
        </w:trPr>
        <w:tc>
          <w:tcPr>
            <w:tcW w:w="1296" w:type="dxa"/>
            <w:vMerge/>
            <w:vAlign w:val="center"/>
            <w:hideMark/>
          </w:tcPr>
          <w:p w14:paraId="21A1D0C6" w14:textId="77777777" w:rsidR="002A1828" w:rsidRPr="002A1828" w:rsidRDefault="002A1828" w:rsidP="0041772A">
            <w:pPr>
              <w:widowControl/>
              <w:rPr>
                <w:rFonts w:ascii="Calibri" w:eastAsia="Times New Roman" w:hAnsi="Calibri" w:cs="Calibri"/>
                <w:b/>
                <w:bCs/>
                <w:color w:val="000000"/>
                <w:sz w:val="17"/>
                <w:szCs w:val="17"/>
                <w:lang w:val="es-ES" w:eastAsia="es-ES"/>
              </w:rPr>
            </w:pPr>
          </w:p>
        </w:tc>
        <w:tc>
          <w:tcPr>
            <w:tcW w:w="2954" w:type="dxa"/>
            <w:shd w:val="clear" w:color="auto" w:fill="auto"/>
            <w:vAlign w:val="center"/>
            <w:hideMark/>
          </w:tcPr>
          <w:p w14:paraId="57D2F014" w14:textId="77777777" w:rsidR="002A1828" w:rsidRPr="002A1828" w:rsidRDefault="002A1828" w:rsidP="0041772A">
            <w:pPr>
              <w:widowControl/>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Reuniones de coordinación de redes</w:t>
            </w:r>
          </w:p>
        </w:tc>
        <w:tc>
          <w:tcPr>
            <w:tcW w:w="496" w:type="dxa"/>
            <w:shd w:val="clear" w:color="auto" w:fill="auto"/>
            <w:vAlign w:val="center"/>
            <w:hideMark/>
          </w:tcPr>
          <w:p w14:paraId="5251194A"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0C44068D"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28BBFA75"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 </w:t>
            </w:r>
          </w:p>
        </w:tc>
        <w:tc>
          <w:tcPr>
            <w:tcW w:w="496" w:type="dxa"/>
            <w:shd w:val="clear" w:color="auto" w:fill="auto"/>
            <w:vAlign w:val="center"/>
            <w:hideMark/>
          </w:tcPr>
          <w:p w14:paraId="4E842CED"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 </w:t>
            </w:r>
          </w:p>
        </w:tc>
        <w:tc>
          <w:tcPr>
            <w:tcW w:w="496" w:type="dxa"/>
            <w:shd w:val="clear" w:color="auto" w:fill="auto"/>
            <w:vAlign w:val="center"/>
            <w:hideMark/>
          </w:tcPr>
          <w:p w14:paraId="3FBC5272"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 </w:t>
            </w:r>
          </w:p>
        </w:tc>
        <w:tc>
          <w:tcPr>
            <w:tcW w:w="497" w:type="dxa"/>
            <w:shd w:val="clear" w:color="auto" w:fill="auto"/>
            <w:vAlign w:val="center"/>
            <w:hideMark/>
          </w:tcPr>
          <w:p w14:paraId="36B3AACB"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 </w:t>
            </w:r>
          </w:p>
        </w:tc>
        <w:tc>
          <w:tcPr>
            <w:tcW w:w="496" w:type="dxa"/>
            <w:shd w:val="clear" w:color="auto" w:fill="D9D9D9" w:themeFill="background1" w:themeFillShade="D9"/>
            <w:vAlign w:val="center"/>
            <w:hideMark/>
          </w:tcPr>
          <w:p w14:paraId="25ABFD3F"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7</w:t>
            </w:r>
          </w:p>
        </w:tc>
        <w:tc>
          <w:tcPr>
            <w:tcW w:w="496" w:type="dxa"/>
            <w:shd w:val="clear" w:color="auto" w:fill="D9D9D9" w:themeFill="background1" w:themeFillShade="D9"/>
            <w:vAlign w:val="center"/>
            <w:hideMark/>
          </w:tcPr>
          <w:p w14:paraId="521F2903"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8</w:t>
            </w:r>
          </w:p>
        </w:tc>
        <w:tc>
          <w:tcPr>
            <w:tcW w:w="497" w:type="dxa"/>
            <w:shd w:val="clear" w:color="auto" w:fill="D9D9D9" w:themeFill="background1" w:themeFillShade="D9"/>
            <w:vAlign w:val="center"/>
            <w:hideMark/>
          </w:tcPr>
          <w:p w14:paraId="10752ABD"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9</w:t>
            </w:r>
          </w:p>
        </w:tc>
        <w:tc>
          <w:tcPr>
            <w:tcW w:w="496" w:type="dxa"/>
            <w:shd w:val="clear" w:color="auto" w:fill="D9D9D9" w:themeFill="background1" w:themeFillShade="D9"/>
            <w:vAlign w:val="center"/>
            <w:hideMark/>
          </w:tcPr>
          <w:p w14:paraId="79F5558B"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10</w:t>
            </w:r>
          </w:p>
        </w:tc>
        <w:tc>
          <w:tcPr>
            <w:tcW w:w="496" w:type="dxa"/>
            <w:shd w:val="clear" w:color="auto" w:fill="D9D9D9" w:themeFill="background1" w:themeFillShade="D9"/>
            <w:vAlign w:val="center"/>
            <w:hideMark/>
          </w:tcPr>
          <w:p w14:paraId="53DFC13D"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11</w:t>
            </w:r>
          </w:p>
        </w:tc>
        <w:tc>
          <w:tcPr>
            <w:tcW w:w="497" w:type="dxa"/>
            <w:shd w:val="clear" w:color="auto" w:fill="D9D9D9" w:themeFill="background1" w:themeFillShade="D9"/>
            <w:vAlign w:val="center"/>
            <w:hideMark/>
          </w:tcPr>
          <w:p w14:paraId="4A0511DC"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12</w:t>
            </w:r>
          </w:p>
        </w:tc>
      </w:tr>
      <w:tr w:rsidR="002A1828" w:rsidRPr="002A1828" w14:paraId="49194A50" w14:textId="77777777" w:rsidTr="0041772A">
        <w:trPr>
          <w:trHeight w:val="608"/>
        </w:trPr>
        <w:tc>
          <w:tcPr>
            <w:tcW w:w="1296" w:type="dxa"/>
            <w:vMerge/>
            <w:vAlign w:val="center"/>
            <w:hideMark/>
          </w:tcPr>
          <w:p w14:paraId="50374936" w14:textId="77777777" w:rsidR="002A1828" w:rsidRPr="002A1828" w:rsidRDefault="002A1828" w:rsidP="0041772A">
            <w:pPr>
              <w:widowControl/>
              <w:rPr>
                <w:rFonts w:ascii="Calibri" w:eastAsia="Times New Roman" w:hAnsi="Calibri" w:cs="Calibri"/>
                <w:b/>
                <w:bCs/>
                <w:color w:val="000000"/>
                <w:sz w:val="17"/>
                <w:szCs w:val="17"/>
                <w:lang w:val="es-ES" w:eastAsia="es-ES"/>
              </w:rPr>
            </w:pPr>
          </w:p>
        </w:tc>
        <w:tc>
          <w:tcPr>
            <w:tcW w:w="2954" w:type="dxa"/>
            <w:shd w:val="clear" w:color="auto" w:fill="auto"/>
            <w:vAlign w:val="center"/>
            <w:hideMark/>
          </w:tcPr>
          <w:p w14:paraId="740089DC" w14:textId="77777777" w:rsidR="002A1828" w:rsidRPr="002A1828" w:rsidRDefault="002A1828" w:rsidP="0041772A">
            <w:pPr>
              <w:widowControl/>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Elaboración y/o actualización del Plan de gestión de análisis de la información</w:t>
            </w:r>
          </w:p>
        </w:tc>
        <w:tc>
          <w:tcPr>
            <w:tcW w:w="496" w:type="dxa"/>
            <w:shd w:val="clear" w:color="auto" w:fill="auto"/>
            <w:vAlign w:val="center"/>
            <w:hideMark/>
          </w:tcPr>
          <w:p w14:paraId="53B5B6AE"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7D2E117E"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6B61F845"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 </w:t>
            </w:r>
          </w:p>
        </w:tc>
        <w:tc>
          <w:tcPr>
            <w:tcW w:w="496" w:type="dxa"/>
            <w:shd w:val="clear" w:color="auto" w:fill="auto"/>
            <w:vAlign w:val="center"/>
            <w:hideMark/>
          </w:tcPr>
          <w:p w14:paraId="287E65AE"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 </w:t>
            </w:r>
          </w:p>
        </w:tc>
        <w:tc>
          <w:tcPr>
            <w:tcW w:w="496" w:type="dxa"/>
            <w:shd w:val="clear" w:color="auto" w:fill="D9D9D9" w:themeFill="background1" w:themeFillShade="D9"/>
            <w:vAlign w:val="center"/>
            <w:hideMark/>
          </w:tcPr>
          <w:p w14:paraId="140F8C5F"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5</w:t>
            </w:r>
          </w:p>
        </w:tc>
        <w:tc>
          <w:tcPr>
            <w:tcW w:w="497" w:type="dxa"/>
            <w:shd w:val="clear" w:color="auto" w:fill="D9D9D9" w:themeFill="background1" w:themeFillShade="D9"/>
            <w:vAlign w:val="center"/>
            <w:hideMark/>
          </w:tcPr>
          <w:p w14:paraId="3388C8EB"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6</w:t>
            </w:r>
          </w:p>
        </w:tc>
        <w:tc>
          <w:tcPr>
            <w:tcW w:w="496" w:type="dxa"/>
            <w:shd w:val="clear" w:color="auto" w:fill="D9D9D9" w:themeFill="background1" w:themeFillShade="D9"/>
            <w:vAlign w:val="center"/>
            <w:hideMark/>
          </w:tcPr>
          <w:p w14:paraId="21909FE3"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7</w:t>
            </w:r>
          </w:p>
        </w:tc>
        <w:tc>
          <w:tcPr>
            <w:tcW w:w="496" w:type="dxa"/>
            <w:shd w:val="clear" w:color="auto" w:fill="D9D9D9" w:themeFill="background1" w:themeFillShade="D9"/>
            <w:vAlign w:val="center"/>
            <w:hideMark/>
          </w:tcPr>
          <w:p w14:paraId="44528A00"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8</w:t>
            </w:r>
          </w:p>
        </w:tc>
        <w:tc>
          <w:tcPr>
            <w:tcW w:w="497" w:type="dxa"/>
            <w:shd w:val="clear" w:color="auto" w:fill="auto"/>
            <w:vAlign w:val="center"/>
            <w:hideMark/>
          </w:tcPr>
          <w:p w14:paraId="2D85073B"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 </w:t>
            </w:r>
          </w:p>
        </w:tc>
        <w:tc>
          <w:tcPr>
            <w:tcW w:w="496" w:type="dxa"/>
            <w:shd w:val="clear" w:color="auto" w:fill="auto"/>
            <w:vAlign w:val="center"/>
            <w:hideMark/>
          </w:tcPr>
          <w:p w14:paraId="6373251E"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 </w:t>
            </w:r>
          </w:p>
        </w:tc>
        <w:tc>
          <w:tcPr>
            <w:tcW w:w="496" w:type="dxa"/>
            <w:shd w:val="clear" w:color="auto" w:fill="auto"/>
            <w:vAlign w:val="center"/>
            <w:hideMark/>
          </w:tcPr>
          <w:p w14:paraId="5363E310"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 </w:t>
            </w:r>
          </w:p>
        </w:tc>
        <w:tc>
          <w:tcPr>
            <w:tcW w:w="497" w:type="dxa"/>
            <w:shd w:val="clear" w:color="auto" w:fill="auto"/>
            <w:vAlign w:val="center"/>
            <w:hideMark/>
          </w:tcPr>
          <w:p w14:paraId="3A0ABD9F"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 </w:t>
            </w:r>
          </w:p>
        </w:tc>
      </w:tr>
      <w:tr w:rsidR="002A1828" w:rsidRPr="002A1828" w14:paraId="4BBE5A88" w14:textId="77777777" w:rsidTr="0041772A">
        <w:trPr>
          <w:trHeight w:val="345"/>
        </w:trPr>
        <w:tc>
          <w:tcPr>
            <w:tcW w:w="1296" w:type="dxa"/>
            <w:vMerge/>
            <w:vAlign w:val="center"/>
            <w:hideMark/>
          </w:tcPr>
          <w:p w14:paraId="6A44B8D3" w14:textId="77777777" w:rsidR="002A1828" w:rsidRPr="002A1828" w:rsidRDefault="002A1828" w:rsidP="0041772A">
            <w:pPr>
              <w:widowControl/>
              <w:rPr>
                <w:rFonts w:ascii="Calibri" w:eastAsia="Times New Roman" w:hAnsi="Calibri" w:cs="Calibri"/>
                <w:b/>
                <w:bCs/>
                <w:color w:val="000000"/>
                <w:sz w:val="17"/>
                <w:szCs w:val="17"/>
                <w:lang w:val="es-ES" w:eastAsia="es-ES"/>
              </w:rPr>
            </w:pPr>
          </w:p>
        </w:tc>
        <w:tc>
          <w:tcPr>
            <w:tcW w:w="2954" w:type="dxa"/>
            <w:shd w:val="clear" w:color="auto" w:fill="auto"/>
            <w:vAlign w:val="center"/>
            <w:hideMark/>
          </w:tcPr>
          <w:p w14:paraId="697367B8" w14:textId="77777777" w:rsidR="002A1828" w:rsidRPr="002A1828" w:rsidRDefault="002A1828" w:rsidP="0041772A">
            <w:pPr>
              <w:widowControl/>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xml:space="preserve">Recopilación y entrega de evidencia para el Ministerio Público </w:t>
            </w:r>
          </w:p>
        </w:tc>
        <w:tc>
          <w:tcPr>
            <w:tcW w:w="496" w:type="dxa"/>
            <w:shd w:val="clear" w:color="auto" w:fill="auto"/>
            <w:vAlign w:val="center"/>
            <w:hideMark/>
          </w:tcPr>
          <w:p w14:paraId="0B5EDB5C"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5111FFE9"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3A935CEB"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 </w:t>
            </w:r>
          </w:p>
        </w:tc>
        <w:tc>
          <w:tcPr>
            <w:tcW w:w="496" w:type="dxa"/>
            <w:shd w:val="clear" w:color="auto" w:fill="auto"/>
            <w:vAlign w:val="center"/>
            <w:hideMark/>
          </w:tcPr>
          <w:p w14:paraId="426083F4"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 </w:t>
            </w:r>
          </w:p>
        </w:tc>
        <w:tc>
          <w:tcPr>
            <w:tcW w:w="496" w:type="dxa"/>
            <w:shd w:val="clear" w:color="auto" w:fill="auto"/>
            <w:vAlign w:val="center"/>
            <w:hideMark/>
          </w:tcPr>
          <w:p w14:paraId="0BB306A7"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 </w:t>
            </w:r>
          </w:p>
        </w:tc>
        <w:tc>
          <w:tcPr>
            <w:tcW w:w="497" w:type="dxa"/>
            <w:shd w:val="clear" w:color="auto" w:fill="auto"/>
            <w:vAlign w:val="center"/>
            <w:hideMark/>
          </w:tcPr>
          <w:p w14:paraId="6E12F46E"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 </w:t>
            </w:r>
          </w:p>
        </w:tc>
        <w:tc>
          <w:tcPr>
            <w:tcW w:w="496" w:type="dxa"/>
            <w:shd w:val="clear" w:color="auto" w:fill="D9D9D9" w:themeFill="background1" w:themeFillShade="D9"/>
            <w:vAlign w:val="center"/>
            <w:hideMark/>
          </w:tcPr>
          <w:p w14:paraId="68380FE7"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7</w:t>
            </w:r>
          </w:p>
        </w:tc>
        <w:tc>
          <w:tcPr>
            <w:tcW w:w="496" w:type="dxa"/>
            <w:shd w:val="clear" w:color="auto" w:fill="D9D9D9" w:themeFill="background1" w:themeFillShade="D9"/>
            <w:vAlign w:val="center"/>
            <w:hideMark/>
          </w:tcPr>
          <w:p w14:paraId="49C6F925"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8</w:t>
            </w:r>
          </w:p>
        </w:tc>
        <w:tc>
          <w:tcPr>
            <w:tcW w:w="497" w:type="dxa"/>
            <w:shd w:val="clear" w:color="auto" w:fill="D9D9D9" w:themeFill="background1" w:themeFillShade="D9"/>
            <w:vAlign w:val="center"/>
            <w:hideMark/>
          </w:tcPr>
          <w:p w14:paraId="7150CD51"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9</w:t>
            </w:r>
          </w:p>
        </w:tc>
        <w:tc>
          <w:tcPr>
            <w:tcW w:w="496" w:type="dxa"/>
            <w:shd w:val="clear" w:color="auto" w:fill="D9D9D9" w:themeFill="background1" w:themeFillShade="D9"/>
            <w:vAlign w:val="center"/>
            <w:hideMark/>
          </w:tcPr>
          <w:p w14:paraId="43E18434"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10</w:t>
            </w:r>
          </w:p>
        </w:tc>
        <w:tc>
          <w:tcPr>
            <w:tcW w:w="496" w:type="dxa"/>
            <w:shd w:val="clear" w:color="auto" w:fill="D9D9D9" w:themeFill="background1" w:themeFillShade="D9"/>
            <w:vAlign w:val="center"/>
            <w:hideMark/>
          </w:tcPr>
          <w:p w14:paraId="3D998865"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11</w:t>
            </w:r>
          </w:p>
        </w:tc>
        <w:tc>
          <w:tcPr>
            <w:tcW w:w="497" w:type="dxa"/>
            <w:shd w:val="clear" w:color="auto" w:fill="D9D9D9" w:themeFill="background1" w:themeFillShade="D9"/>
            <w:vAlign w:val="center"/>
            <w:hideMark/>
          </w:tcPr>
          <w:p w14:paraId="46126BCC"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12</w:t>
            </w:r>
          </w:p>
        </w:tc>
      </w:tr>
      <w:tr w:rsidR="002A1828" w:rsidRPr="002A1828" w14:paraId="50746FB1" w14:textId="77777777" w:rsidTr="0041772A">
        <w:trPr>
          <w:trHeight w:val="319"/>
        </w:trPr>
        <w:tc>
          <w:tcPr>
            <w:tcW w:w="1296" w:type="dxa"/>
            <w:vMerge w:val="restart"/>
            <w:shd w:val="clear" w:color="auto" w:fill="auto"/>
            <w:vAlign w:val="center"/>
            <w:hideMark/>
          </w:tcPr>
          <w:p w14:paraId="60A4030C" w14:textId="77777777" w:rsidR="002A1828" w:rsidRPr="002A1828" w:rsidRDefault="002A1828" w:rsidP="0041772A">
            <w:pPr>
              <w:widowControl/>
              <w:jc w:val="center"/>
              <w:rPr>
                <w:rFonts w:ascii="Calibri" w:eastAsia="Times New Roman" w:hAnsi="Calibri" w:cs="Calibri"/>
                <w:b/>
                <w:bCs/>
                <w:color w:val="000000"/>
                <w:sz w:val="17"/>
                <w:szCs w:val="17"/>
                <w:lang w:val="es-ES" w:eastAsia="es-ES"/>
              </w:rPr>
            </w:pPr>
            <w:r w:rsidRPr="002A1828">
              <w:rPr>
                <w:rFonts w:ascii="Calibri" w:eastAsia="Times New Roman" w:hAnsi="Calibri" w:cs="Calibri"/>
                <w:b/>
                <w:bCs/>
                <w:color w:val="000000"/>
                <w:sz w:val="17"/>
                <w:szCs w:val="17"/>
                <w:lang w:eastAsia="es-ES"/>
              </w:rPr>
              <w:t>Difusión</w:t>
            </w:r>
          </w:p>
        </w:tc>
        <w:tc>
          <w:tcPr>
            <w:tcW w:w="2954" w:type="dxa"/>
            <w:shd w:val="clear" w:color="auto" w:fill="auto"/>
            <w:vAlign w:val="center"/>
            <w:hideMark/>
          </w:tcPr>
          <w:p w14:paraId="0F15D5EE" w14:textId="77777777" w:rsidR="002A1828" w:rsidRPr="002A1828" w:rsidRDefault="002A1828" w:rsidP="0041772A">
            <w:pPr>
              <w:widowControl/>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Plan de Difusión</w:t>
            </w:r>
          </w:p>
        </w:tc>
        <w:tc>
          <w:tcPr>
            <w:tcW w:w="496" w:type="dxa"/>
            <w:shd w:val="clear" w:color="auto" w:fill="auto"/>
            <w:vAlign w:val="center"/>
            <w:hideMark/>
          </w:tcPr>
          <w:p w14:paraId="53BCB485"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D9D9D9" w:themeFill="background1" w:themeFillShade="D9"/>
            <w:vAlign w:val="center"/>
            <w:hideMark/>
          </w:tcPr>
          <w:p w14:paraId="096640D7"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2</w:t>
            </w:r>
          </w:p>
        </w:tc>
        <w:tc>
          <w:tcPr>
            <w:tcW w:w="497" w:type="dxa"/>
            <w:shd w:val="clear" w:color="auto" w:fill="D9D9D9" w:themeFill="background1" w:themeFillShade="D9"/>
            <w:vAlign w:val="center"/>
            <w:hideMark/>
          </w:tcPr>
          <w:p w14:paraId="32D22883"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3</w:t>
            </w:r>
          </w:p>
        </w:tc>
        <w:tc>
          <w:tcPr>
            <w:tcW w:w="496" w:type="dxa"/>
            <w:shd w:val="clear" w:color="auto" w:fill="auto"/>
            <w:vAlign w:val="center"/>
            <w:hideMark/>
          </w:tcPr>
          <w:p w14:paraId="4368EA1A"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2AE9D059"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66EAA532"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52D05836"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1DD502C9"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0FD89378"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029E09C9"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03EA176D"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469154F1"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r>
      <w:tr w:rsidR="002A1828" w:rsidRPr="002A1828" w14:paraId="30D6F26C" w14:textId="77777777" w:rsidTr="0041772A">
        <w:trPr>
          <w:trHeight w:val="319"/>
        </w:trPr>
        <w:tc>
          <w:tcPr>
            <w:tcW w:w="1296" w:type="dxa"/>
            <w:vMerge/>
            <w:vAlign w:val="center"/>
            <w:hideMark/>
          </w:tcPr>
          <w:p w14:paraId="1DEDB52A" w14:textId="77777777" w:rsidR="002A1828" w:rsidRPr="002A1828" w:rsidRDefault="002A1828" w:rsidP="0041772A">
            <w:pPr>
              <w:widowControl/>
              <w:rPr>
                <w:rFonts w:ascii="Calibri" w:eastAsia="Times New Roman" w:hAnsi="Calibri" w:cs="Calibri"/>
                <w:b/>
                <w:bCs/>
                <w:color w:val="000000"/>
                <w:sz w:val="17"/>
                <w:szCs w:val="17"/>
                <w:lang w:val="es-ES" w:eastAsia="es-ES"/>
              </w:rPr>
            </w:pPr>
          </w:p>
        </w:tc>
        <w:tc>
          <w:tcPr>
            <w:tcW w:w="2954" w:type="dxa"/>
            <w:shd w:val="clear" w:color="auto" w:fill="auto"/>
            <w:vAlign w:val="center"/>
            <w:hideMark/>
          </w:tcPr>
          <w:p w14:paraId="434BDA42" w14:textId="77777777" w:rsidR="002A1828" w:rsidRPr="002A1828" w:rsidRDefault="002A1828" w:rsidP="0041772A">
            <w:pPr>
              <w:widowControl/>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xml:space="preserve">Diseño y validación de material de difusión </w:t>
            </w:r>
          </w:p>
        </w:tc>
        <w:tc>
          <w:tcPr>
            <w:tcW w:w="496" w:type="dxa"/>
            <w:shd w:val="clear" w:color="auto" w:fill="auto"/>
            <w:vAlign w:val="center"/>
            <w:hideMark/>
          </w:tcPr>
          <w:p w14:paraId="5000F330"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4F7E50C7"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3BEDC20D"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D9D9D9" w:themeFill="background1" w:themeFillShade="D9"/>
            <w:vAlign w:val="center"/>
            <w:hideMark/>
          </w:tcPr>
          <w:p w14:paraId="2B3A4BCF"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4</w:t>
            </w:r>
          </w:p>
        </w:tc>
        <w:tc>
          <w:tcPr>
            <w:tcW w:w="496" w:type="dxa"/>
            <w:shd w:val="clear" w:color="auto" w:fill="D9D9D9" w:themeFill="background1" w:themeFillShade="D9"/>
            <w:vAlign w:val="center"/>
            <w:hideMark/>
          </w:tcPr>
          <w:p w14:paraId="767B0AEE"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5</w:t>
            </w:r>
          </w:p>
        </w:tc>
        <w:tc>
          <w:tcPr>
            <w:tcW w:w="497" w:type="dxa"/>
            <w:shd w:val="clear" w:color="auto" w:fill="auto"/>
            <w:vAlign w:val="center"/>
            <w:hideMark/>
          </w:tcPr>
          <w:p w14:paraId="695F3848"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 </w:t>
            </w:r>
          </w:p>
        </w:tc>
        <w:tc>
          <w:tcPr>
            <w:tcW w:w="496" w:type="dxa"/>
            <w:shd w:val="clear" w:color="auto" w:fill="auto"/>
            <w:vAlign w:val="center"/>
            <w:hideMark/>
          </w:tcPr>
          <w:p w14:paraId="04FF0AAF"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 </w:t>
            </w:r>
          </w:p>
        </w:tc>
        <w:tc>
          <w:tcPr>
            <w:tcW w:w="496" w:type="dxa"/>
            <w:shd w:val="clear" w:color="auto" w:fill="auto"/>
            <w:vAlign w:val="center"/>
            <w:hideMark/>
          </w:tcPr>
          <w:p w14:paraId="47499DF6"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6E3DBDA8"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51A1C752"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46688734"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3317BDBE"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r>
      <w:tr w:rsidR="002A1828" w:rsidRPr="002A1828" w14:paraId="410D167E" w14:textId="77777777" w:rsidTr="0041772A">
        <w:trPr>
          <w:trHeight w:val="319"/>
        </w:trPr>
        <w:tc>
          <w:tcPr>
            <w:tcW w:w="1296" w:type="dxa"/>
            <w:vMerge/>
            <w:vAlign w:val="center"/>
            <w:hideMark/>
          </w:tcPr>
          <w:p w14:paraId="411EEF41" w14:textId="77777777" w:rsidR="002A1828" w:rsidRPr="002A1828" w:rsidRDefault="002A1828" w:rsidP="0041772A">
            <w:pPr>
              <w:widowControl/>
              <w:rPr>
                <w:rFonts w:ascii="Calibri" w:eastAsia="Times New Roman" w:hAnsi="Calibri" w:cs="Calibri"/>
                <w:b/>
                <w:bCs/>
                <w:color w:val="000000"/>
                <w:sz w:val="17"/>
                <w:szCs w:val="17"/>
                <w:lang w:val="es-ES" w:eastAsia="es-ES"/>
              </w:rPr>
            </w:pPr>
          </w:p>
        </w:tc>
        <w:tc>
          <w:tcPr>
            <w:tcW w:w="2954" w:type="dxa"/>
            <w:shd w:val="clear" w:color="auto" w:fill="auto"/>
            <w:vAlign w:val="center"/>
            <w:hideMark/>
          </w:tcPr>
          <w:p w14:paraId="5ACD582B" w14:textId="6454DA5F" w:rsidR="002A1828" w:rsidRPr="002A1828" w:rsidRDefault="04CBD743" w:rsidP="0041772A">
            <w:pPr>
              <w:widowControl/>
              <w:rPr>
                <w:rFonts w:ascii="Calibri" w:eastAsia="Times New Roman" w:hAnsi="Calibri" w:cs="Calibri"/>
                <w:color w:val="000000"/>
                <w:sz w:val="17"/>
                <w:szCs w:val="17"/>
                <w:lang w:eastAsia="es-ES"/>
              </w:rPr>
            </w:pPr>
            <w:r w:rsidRPr="41DDCD8F">
              <w:rPr>
                <w:rFonts w:ascii="Calibri" w:eastAsia="Times New Roman" w:hAnsi="Calibri" w:cs="Calibri"/>
                <w:color w:val="000000" w:themeColor="text1"/>
                <w:sz w:val="17"/>
                <w:szCs w:val="17"/>
                <w:lang w:eastAsia="es-ES"/>
              </w:rPr>
              <w:t>Distribución de material de difusión</w:t>
            </w:r>
          </w:p>
        </w:tc>
        <w:tc>
          <w:tcPr>
            <w:tcW w:w="496" w:type="dxa"/>
            <w:shd w:val="clear" w:color="auto" w:fill="auto"/>
            <w:vAlign w:val="center"/>
            <w:hideMark/>
          </w:tcPr>
          <w:p w14:paraId="12BC555F"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5E23D8A1"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203A7E65"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7F0F9D5D"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1514ED3A"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D9D9D9" w:themeFill="background1" w:themeFillShade="D9"/>
            <w:vAlign w:val="center"/>
            <w:hideMark/>
          </w:tcPr>
          <w:p w14:paraId="5EDD8809"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6</w:t>
            </w:r>
          </w:p>
        </w:tc>
        <w:tc>
          <w:tcPr>
            <w:tcW w:w="496" w:type="dxa"/>
            <w:shd w:val="clear" w:color="auto" w:fill="D9D9D9" w:themeFill="background1" w:themeFillShade="D9"/>
            <w:vAlign w:val="center"/>
            <w:hideMark/>
          </w:tcPr>
          <w:p w14:paraId="73B8A36C"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7</w:t>
            </w:r>
          </w:p>
        </w:tc>
        <w:tc>
          <w:tcPr>
            <w:tcW w:w="496" w:type="dxa"/>
            <w:shd w:val="clear" w:color="auto" w:fill="auto"/>
            <w:vAlign w:val="center"/>
            <w:hideMark/>
          </w:tcPr>
          <w:p w14:paraId="0D62647E"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12B5EBCD"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 </w:t>
            </w:r>
          </w:p>
        </w:tc>
        <w:tc>
          <w:tcPr>
            <w:tcW w:w="496" w:type="dxa"/>
            <w:shd w:val="clear" w:color="auto" w:fill="auto"/>
            <w:vAlign w:val="center"/>
            <w:hideMark/>
          </w:tcPr>
          <w:p w14:paraId="6823C986"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 </w:t>
            </w:r>
          </w:p>
        </w:tc>
        <w:tc>
          <w:tcPr>
            <w:tcW w:w="496" w:type="dxa"/>
            <w:shd w:val="clear" w:color="auto" w:fill="auto"/>
            <w:vAlign w:val="center"/>
            <w:hideMark/>
          </w:tcPr>
          <w:p w14:paraId="3FF70068"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 </w:t>
            </w:r>
          </w:p>
        </w:tc>
        <w:tc>
          <w:tcPr>
            <w:tcW w:w="497" w:type="dxa"/>
            <w:shd w:val="clear" w:color="auto" w:fill="auto"/>
            <w:vAlign w:val="center"/>
            <w:hideMark/>
          </w:tcPr>
          <w:p w14:paraId="01D770C0"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r>
      <w:tr w:rsidR="002A1828" w:rsidRPr="002A1828" w14:paraId="5A0E3EFD" w14:textId="77777777" w:rsidTr="0041772A">
        <w:trPr>
          <w:trHeight w:val="319"/>
        </w:trPr>
        <w:tc>
          <w:tcPr>
            <w:tcW w:w="1296" w:type="dxa"/>
            <w:vMerge w:val="restart"/>
            <w:shd w:val="clear" w:color="auto" w:fill="auto"/>
            <w:vAlign w:val="center"/>
            <w:hideMark/>
          </w:tcPr>
          <w:p w14:paraId="2E24C814" w14:textId="77777777" w:rsidR="002A1828" w:rsidRPr="002A1828" w:rsidRDefault="002A1828" w:rsidP="0041772A">
            <w:pPr>
              <w:widowControl/>
              <w:jc w:val="center"/>
              <w:rPr>
                <w:rFonts w:ascii="Calibri" w:eastAsia="Times New Roman" w:hAnsi="Calibri" w:cs="Calibri"/>
                <w:b/>
                <w:bCs/>
                <w:color w:val="000000"/>
                <w:sz w:val="17"/>
                <w:szCs w:val="17"/>
                <w:lang w:val="es-ES" w:eastAsia="es-ES"/>
              </w:rPr>
            </w:pPr>
            <w:r w:rsidRPr="002A1828">
              <w:rPr>
                <w:rFonts w:ascii="Calibri" w:eastAsia="Times New Roman" w:hAnsi="Calibri" w:cs="Calibri"/>
                <w:b/>
                <w:bCs/>
                <w:color w:val="000000"/>
                <w:sz w:val="17"/>
                <w:szCs w:val="17"/>
                <w:lang w:eastAsia="es-ES"/>
              </w:rPr>
              <w:t>Cierre</w:t>
            </w:r>
          </w:p>
        </w:tc>
        <w:tc>
          <w:tcPr>
            <w:tcW w:w="2954" w:type="dxa"/>
            <w:shd w:val="clear" w:color="auto" w:fill="auto"/>
            <w:vAlign w:val="center"/>
            <w:hideMark/>
          </w:tcPr>
          <w:p w14:paraId="541C6BC0" w14:textId="77777777" w:rsidR="002A1828" w:rsidRPr="002A1828" w:rsidRDefault="002A1828" w:rsidP="0041772A">
            <w:pPr>
              <w:widowControl/>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Registro o listado de inventario</w:t>
            </w:r>
          </w:p>
        </w:tc>
        <w:tc>
          <w:tcPr>
            <w:tcW w:w="496" w:type="dxa"/>
            <w:shd w:val="clear" w:color="auto" w:fill="auto"/>
            <w:vAlign w:val="center"/>
            <w:hideMark/>
          </w:tcPr>
          <w:p w14:paraId="615E7F56"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0147F73D"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40E48F57"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1B5BCE95"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2C10DE21"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1E267414"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443FDFCF"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6179D90C"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FFFFFF" w:themeFill="background1"/>
            <w:vAlign w:val="center"/>
            <w:hideMark/>
          </w:tcPr>
          <w:p w14:paraId="1A887AD4"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FFFFFF" w:themeFill="background1"/>
            <w:vAlign w:val="center"/>
            <w:hideMark/>
          </w:tcPr>
          <w:p w14:paraId="00DCC5DA"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val="es-ES" w:eastAsia="es-ES"/>
              </w:rPr>
              <w:t> </w:t>
            </w:r>
          </w:p>
        </w:tc>
        <w:tc>
          <w:tcPr>
            <w:tcW w:w="496" w:type="dxa"/>
            <w:shd w:val="clear" w:color="auto" w:fill="D9D9D9" w:themeFill="background1" w:themeFillShade="D9"/>
            <w:vAlign w:val="center"/>
            <w:hideMark/>
          </w:tcPr>
          <w:p w14:paraId="309EDD77"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11</w:t>
            </w:r>
          </w:p>
        </w:tc>
        <w:tc>
          <w:tcPr>
            <w:tcW w:w="497" w:type="dxa"/>
            <w:shd w:val="clear" w:color="auto" w:fill="D9D9D9" w:themeFill="background1" w:themeFillShade="D9"/>
            <w:vAlign w:val="center"/>
            <w:hideMark/>
          </w:tcPr>
          <w:p w14:paraId="59A2EA95"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12</w:t>
            </w:r>
          </w:p>
        </w:tc>
      </w:tr>
      <w:tr w:rsidR="002A1828" w:rsidRPr="002A1828" w14:paraId="2C186866" w14:textId="77777777" w:rsidTr="0041772A">
        <w:trPr>
          <w:trHeight w:val="319"/>
        </w:trPr>
        <w:tc>
          <w:tcPr>
            <w:tcW w:w="1296" w:type="dxa"/>
            <w:vMerge/>
            <w:vAlign w:val="center"/>
            <w:hideMark/>
          </w:tcPr>
          <w:p w14:paraId="6F9364CC" w14:textId="77777777" w:rsidR="002A1828" w:rsidRPr="002A1828" w:rsidRDefault="002A1828" w:rsidP="0041772A">
            <w:pPr>
              <w:widowControl/>
              <w:rPr>
                <w:rFonts w:ascii="Calibri" w:eastAsia="Times New Roman" w:hAnsi="Calibri" w:cs="Calibri"/>
                <w:b/>
                <w:bCs/>
                <w:color w:val="000000"/>
                <w:sz w:val="17"/>
                <w:szCs w:val="17"/>
                <w:lang w:val="es-ES" w:eastAsia="es-ES"/>
              </w:rPr>
            </w:pPr>
          </w:p>
        </w:tc>
        <w:tc>
          <w:tcPr>
            <w:tcW w:w="2954" w:type="dxa"/>
            <w:shd w:val="clear" w:color="auto" w:fill="auto"/>
            <w:vAlign w:val="center"/>
            <w:hideMark/>
          </w:tcPr>
          <w:p w14:paraId="048ECDBD" w14:textId="77777777" w:rsidR="002A1828" w:rsidRPr="002A1828" w:rsidRDefault="002A1828" w:rsidP="0041772A">
            <w:pPr>
              <w:widowControl/>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Acta de cierre</w:t>
            </w:r>
          </w:p>
        </w:tc>
        <w:tc>
          <w:tcPr>
            <w:tcW w:w="496" w:type="dxa"/>
            <w:shd w:val="clear" w:color="auto" w:fill="auto"/>
            <w:vAlign w:val="center"/>
            <w:hideMark/>
          </w:tcPr>
          <w:p w14:paraId="7577873A"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058BA56C"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5955E2B2"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4EE6A4EC"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0151DEE9"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3CE136B5"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26FCA216"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44E2ED40"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50B4801F"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37A4173A"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D9D9D9" w:themeFill="background1" w:themeFillShade="D9"/>
            <w:vAlign w:val="center"/>
            <w:hideMark/>
          </w:tcPr>
          <w:p w14:paraId="2D1BF07A"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11</w:t>
            </w:r>
          </w:p>
        </w:tc>
        <w:tc>
          <w:tcPr>
            <w:tcW w:w="497" w:type="dxa"/>
            <w:shd w:val="clear" w:color="auto" w:fill="D9D9D9" w:themeFill="background1" w:themeFillShade="D9"/>
            <w:vAlign w:val="center"/>
            <w:hideMark/>
          </w:tcPr>
          <w:p w14:paraId="23E53B15"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12</w:t>
            </w:r>
          </w:p>
        </w:tc>
      </w:tr>
      <w:tr w:rsidR="002A1828" w:rsidRPr="002A1828" w14:paraId="287C186F" w14:textId="77777777" w:rsidTr="0041772A">
        <w:trPr>
          <w:trHeight w:val="319"/>
        </w:trPr>
        <w:tc>
          <w:tcPr>
            <w:tcW w:w="1296" w:type="dxa"/>
            <w:vMerge/>
            <w:vAlign w:val="center"/>
            <w:hideMark/>
          </w:tcPr>
          <w:p w14:paraId="3F69EDBE" w14:textId="77777777" w:rsidR="002A1828" w:rsidRPr="002A1828" w:rsidRDefault="002A1828" w:rsidP="0041772A">
            <w:pPr>
              <w:widowControl/>
              <w:rPr>
                <w:rFonts w:ascii="Calibri" w:eastAsia="Times New Roman" w:hAnsi="Calibri" w:cs="Calibri"/>
                <w:b/>
                <w:bCs/>
                <w:color w:val="000000"/>
                <w:sz w:val="17"/>
                <w:szCs w:val="17"/>
                <w:lang w:val="es-ES" w:eastAsia="es-ES"/>
              </w:rPr>
            </w:pPr>
          </w:p>
        </w:tc>
        <w:tc>
          <w:tcPr>
            <w:tcW w:w="2954" w:type="dxa"/>
            <w:shd w:val="clear" w:color="auto" w:fill="auto"/>
            <w:vAlign w:val="center"/>
            <w:hideMark/>
          </w:tcPr>
          <w:p w14:paraId="5DD25FF3" w14:textId="77777777" w:rsidR="002A1828" w:rsidRPr="002A1828" w:rsidRDefault="002A1828" w:rsidP="0041772A">
            <w:pPr>
              <w:widowControl/>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Presentación de informe de sistematización</w:t>
            </w:r>
          </w:p>
        </w:tc>
        <w:tc>
          <w:tcPr>
            <w:tcW w:w="496" w:type="dxa"/>
            <w:shd w:val="clear" w:color="auto" w:fill="auto"/>
            <w:vAlign w:val="center"/>
            <w:hideMark/>
          </w:tcPr>
          <w:p w14:paraId="6AB7C384"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26D4A1C8"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464F2EAD"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66BE8574"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36128E7B"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00F0C846"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303FD2C3"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1B855890"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7" w:type="dxa"/>
            <w:shd w:val="clear" w:color="auto" w:fill="auto"/>
            <w:vAlign w:val="center"/>
            <w:hideMark/>
          </w:tcPr>
          <w:p w14:paraId="65A3437F"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auto"/>
            <w:vAlign w:val="center"/>
            <w:hideMark/>
          </w:tcPr>
          <w:p w14:paraId="436143A7"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 </w:t>
            </w:r>
          </w:p>
        </w:tc>
        <w:tc>
          <w:tcPr>
            <w:tcW w:w="496" w:type="dxa"/>
            <w:shd w:val="clear" w:color="auto" w:fill="D9D9D9" w:themeFill="background1" w:themeFillShade="D9"/>
            <w:vAlign w:val="center"/>
            <w:hideMark/>
          </w:tcPr>
          <w:p w14:paraId="056D3E08"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11</w:t>
            </w:r>
          </w:p>
        </w:tc>
        <w:tc>
          <w:tcPr>
            <w:tcW w:w="497" w:type="dxa"/>
            <w:shd w:val="clear" w:color="auto" w:fill="D9D9D9" w:themeFill="background1" w:themeFillShade="D9"/>
            <w:vAlign w:val="center"/>
            <w:hideMark/>
          </w:tcPr>
          <w:p w14:paraId="4AF15CA6" w14:textId="77777777" w:rsidR="002A1828" w:rsidRPr="002A1828" w:rsidRDefault="002A1828" w:rsidP="0041772A">
            <w:pPr>
              <w:widowControl/>
              <w:jc w:val="center"/>
              <w:rPr>
                <w:rFonts w:ascii="Calibri" w:eastAsia="Times New Roman" w:hAnsi="Calibri" w:cs="Calibri"/>
                <w:color w:val="000000"/>
                <w:sz w:val="17"/>
                <w:szCs w:val="17"/>
                <w:lang w:val="es-ES" w:eastAsia="es-ES"/>
              </w:rPr>
            </w:pPr>
            <w:r w:rsidRPr="002A1828">
              <w:rPr>
                <w:rFonts w:ascii="Calibri" w:eastAsia="Times New Roman" w:hAnsi="Calibri" w:cs="Calibri"/>
                <w:color w:val="000000"/>
                <w:sz w:val="17"/>
                <w:szCs w:val="17"/>
                <w:lang w:eastAsia="es-ES"/>
              </w:rPr>
              <w:t>12</w:t>
            </w:r>
          </w:p>
        </w:tc>
      </w:tr>
    </w:tbl>
    <w:p w14:paraId="7B0810A0" w14:textId="77777777" w:rsidR="008B1E63" w:rsidRDefault="008B1E63" w:rsidP="0071222E">
      <w:pPr>
        <w:ind w:left="284"/>
        <w:rPr>
          <w:rFonts w:cstheme="minorHAnsi"/>
          <w:b/>
          <w:sz w:val="25"/>
        </w:rPr>
      </w:pPr>
    </w:p>
    <w:p w14:paraId="32DFC266" w14:textId="4EF07D69" w:rsidR="00CA062C" w:rsidRPr="008B1E63" w:rsidRDefault="00AA0D99" w:rsidP="008B1E63">
      <w:pPr>
        <w:rPr>
          <w:rFonts w:cstheme="minorHAnsi"/>
          <w:b/>
          <w:sz w:val="25"/>
        </w:rPr>
      </w:pPr>
      <w:r w:rsidRPr="00651E42">
        <w:rPr>
          <w:rFonts w:cstheme="minorHAnsi"/>
          <w:b/>
          <w:sz w:val="25"/>
        </w:rPr>
        <w:t>Sustentab</w:t>
      </w:r>
      <w:r>
        <w:rPr>
          <w:rFonts w:cstheme="minorHAnsi"/>
          <w:b/>
          <w:sz w:val="25"/>
        </w:rPr>
        <w:t>ili</w:t>
      </w:r>
      <w:r w:rsidRPr="00651E42">
        <w:rPr>
          <w:rFonts w:cstheme="minorHAnsi"/>
          <w:b/>
          <w:sz w:val="25"/>
        </w:rPr>
        <w:t>dad</w:t>
      </w:r>
    </w:p>
    <w:p w14:paraId="4D319EEB" w14:textId="77777777" w:rsidR="00CA062C" w:rsidRPr="00651E42" w:rsidRDefault="00CA062C" w:rsidP="00CA062C">
      <w:pPr>
        <w:spacing w:before="9"/>
        <w:rPr>
          <w:rFonts w:eastAsia="Times New Roman" w:cstheme="minorHAnsi"/>
          <w:b/>
          <w:bCs/>
          <w:sz w:val="19"/>
          <w:szCs w:val="19"/>
        </w:rPr>
      </w:pPr>
    </w:p>
    <w:p w14:paraId="03AA6B60" w14:textId="77777777" w:rsidR="00CA062C" w:rsidRPr="00651E42" w:rsidRDefault="00CA062C" w:rsidP="00583B20">
      <w:pPr>
        <w:numPr>
          <w:ilvl w:val="0"/>
          <w:numId w:val="4"/>
        </w:numPr>
        <w:tabs>
          <w:tab w:val="left" w:pos="304"/>
        </w:tabs>
        <w:rPr>
          <w:rFonts w:eastAsia="Times New Roman" w:cstheme="minorHAnsi"/>
          <w:sz w:val="17"/>
          <w:szCs w:val="17"/>
        </w:rPr>
      </w:pPr>
      <w:r w:rsidRPr="00651E42">
        <w:rPr>
          <w:rFonts w:cstheme="minorHAnsi"/>
          <w:b/>
          <w:i/>
          <w:sz w:val="17"/>
        </w:rPr>
        <w:t>Red</w:t>
      </w:r>
      <w:r w:rsidRPr="00651E42">
        <w:rPr>
          <w:rFonts w:cstheme="minorHAnsi"/>
          <w:b/>
          <w:i/>
          <w:spacing w:val="-8"/>
          <w:sz w:val="17"/>
        </w:rPr>
        <w:t xml:space="preserve"> </w:t>
      </w:r>
      <w:r w:rsidRPr="00651E42">
        <w:rPr>
          <w:rFonts w:cstheme="minorHAnsi"/>
          <w:b/>
          <w:i/>
          <w:sz w:val="17"/>
        </w:rPr>
        <w:t>de</w:t>
      </w:r>
      <w:r w:rsidRPr="00651E42">
        <w:rPr>
          <w:rFonts w:cstheme="minorHAnsi"/>
          <w:b/>
          <w:i/>
          <w:spacing w:val="-8"/>
          <w:sz w:val="17"/>
        </w:rPr>
        <w:t xml:space="preserve"> </w:t>
      </w:r>
      <w:r w:rsidRPr="00651E42">
        <w:rPr>
          <w:rFonts w:cstheme="minorHAnsi"/>
          <w:b/>
          <w:i/>
          <w:sz w:val="17"/>
        </w:rPr>
        <w:t>Coordinación</w:t>
      </w:r>
    </w:p>
    <w:p w14:paraId="69E55E82" w14:textId="77777777" w:rsidR="008878A5" w:rsidRPr="00651E42" w:rsidRDefault="008878A5" w:rsidP="008878A5">
      <w:pPr>
        <w:tabs>
          <w:tab w:val="left" w:pos="304"/>
        </w:tabs>
        <w:ind w:left="303"/>
        <w:rPr>
          <w:rFonts w:eastAsia="Times New Roman" w:cstheme="minorHAnsi"/>
          <w:sz w:val="17"/>
          <w:szCs w:val="17"/>
        </w:rPr>
      </w:pPr>
    </w:p>
    <w:tbl>
      <w:tblPr>
        <w:tblStyle w:val="TableNormal"/>
        <w:tblW w:w="10206" w:type="dxa"/>
        <w:tblInd w:w="276" w:type="dxa"/>
        <w:tblLayout w:type="fixed"/>
        <w:tblLook w:val="01E0" w:firstRow="1" w:lastRow="1" w:firstColumn="1" w:lastColumn="1" w:noHBand="0" w:noVBand="0"/>
      </w:tblPr>
      <w:tblGrid>
        <w:gridCol w:w="1559"/>
        <w:gridCol w:w="1843"/>
        <w:gridCol w:w="3260"/>
        <w:gridCol w:w="3544"/>
      </w:tblGrid>
      <w:tr w:rsidR="00982E72" w:rsidRPr="00651E42" w14:paraId="47F8D30F" w14:textId="77777777" w:rsidTr="0041772A">
        <w:trPr>
          <w:trHeight w:hRule="exact" w:val="348"/>
        </w:trPr>
        <w:tc>
          <w:tcPr>
            <w:tcW w:w="1559"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607D9618" w14:textId="77777777" w:rsidR="008878A5" w:rsidRPr="00651E42" w:rsidRDefault="008878A5" w:rsidP="00B30A1C">
            <w:pPr>
              <w:pStyle w:val="TableParagraph"/>
              <w:ind w:right="3"/>
              <w:jc w:val="center"/>
              <w:rPr>
                <w:rFonts w:eastAsia="Times New Roman" w:cstheme="minorHAnsi"/>
                <w:b/>
                <w:bCs/>
                <w:sz w:val="17"/>
                <w:szCs w:val="17"/>
              </w:rPr>
            </w:pPr>
            <w:r w:rsidRPr="00651E42">
              <w:rPr>
                <w:rFonts w:cstheme="minorHAnsi"/>
                <w:b/>
                <w:bCs/>
                <w:sz w:val="17"/>
              </w:rPr>
              <w:t>Institución</w:t>
            </w:r>
          </w:p>
        </w:tc>
        <w:tc>
          <w:tcPr>
            <w:tcW w:w="1843"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CF412CD" w14:textId="77777777" w:rsidR="008878A5" w:rsidRPr="00651E42" w:rsidRDefault="008878A5" w:rsidP="00B30A1C">
            <w:pPr>
              <w:pStyle w:val="TableParagraph"/>
              <w:ind w:right="3"/>
              <w:jc w:val="center"/>
              <w:rPr>
                <w:rFonts w:eastAsia="Times New Roman" w:cstheme="minorHAnsi"/>
                <w:b/>
                <w:bCs/>
                <w:sz w:val="17"/>
                <w:szCs w:val="17"/>
              </w:rPr>
            </w:pPr>
            <w:r w:rsidRPr="00651E42">
              <w:rPr>
                <w:rFonts w:cstheme="minorHAnsi"/>
                <w:b/>
                <w:bCs/>
                <w:sz w:val="17"/>
              </w:rPr>
              <w:t>Responsable</w:t>
            </w:r>
          </w:p>
        </w:tc>
        <w:tc>
          <w:tcPr>
            <w:tcW w:w="3260"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A821485" w14:textId="77777777" w:rsidR="008878A5" w:rsidRPr="00651E42" w:rsidRDefault="008878A5" w:rsidP="00B30A1C">
            <w:pPr>
              <w:pStyle w:val="TableParagraph"/>
              <w:ind w:right="3"/>
              <w:jc w:val="center"/>
              <w:rPr>
                <w:rFonts w:eastAsia="Times New Roman" w:cstheme="minorHAnsi"/>
                <w:b/>
                <w:bCs/>
                <w:sz w:val="17"/>
                <w:szCs w:val="17"/>
              </w:rPr>
            </w:pPr>
            <w:r w:rsidRPr="00651E42">
              <w:rPr>
                <w:rFonts w:cstheme="minorHAnsi"/>
                <w:b/>
                <w:bCs/>
                <w:sz w:val="17"/>
              </w:rPr>
              <w:t>Objetivo</w:t>
            </w:r>
          </w:p>
        </w:tc>
        <w:tc>
          <w:tcPr>
            <w:tcW w:w="3544"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7B5A082E" w14:textId="77777777" w:rsidR="008878A5" w:rsidRPr="00651E42" w:rsidRDefault="008878A5" w:rsidP="00B30A1C">
            <w:pPr>
              <w:pStyle w:val="TableParagraph"/>
              <w:ind w:right="3"/>
              <w:jc w:val="center"/>
              <w:rPr>
                <w:rFonts w:eastAsia="Times New Roman" w:cstheme="minorHAnsi"/>
                <w:b/>
                <w:bCs/>
                <w:sz w:val="17"/>
                <w:szCs w:val="17"/>
              </w:rPr>
            </w:pPr>
            <w:r w:rsidRPr="00651E42">
              <w:rPr>
                <w:rFonts w:cstheme="minorHAnsi"/>
                <w:b/>
                <w:bCs/>
                <w:sz w:val="17"/>
              </w:rPr>
              <w:t>Actividades</w:t>
            </w:r>
          </w:p>
        </w:tc>
      </w:tr>
      <w:tr w:rsidR="00F81A44" w:rsidRPr="00651E42" w14:paraId="45DC4653" w14:textId="77777777" w:rsidTr="0041772A">
        <w:trPr>
          <w:trHeight w:hRule="exact" w:val="902"/>
        </w:trPr>
        <w:tc>
          <w:tcPr>
            <w:tcW w:w="1559" w:type="dxa"/>
            <w:tcBorders>
              <w:top w:val="single" w:sz="6" w:space="0" w:color="C0C0C0"/>
              <w:left w:val="single" w:sz="6" w:space="0" w:color="C0C0C0"/>
              <w:bottom w:val="single" w:sz="6" w:space="0" w:color="C0C0C0"/>
              <w:right w:val="single" w:sz="6" w:space="0" w:color="C0C0C0"/>
            </w:tcBorders>
            <w:vAlign w:val="center"/>
          </w:tcPr>
          <w:p w14:paraId="2FC5B427" w14:textId="2968F5CD" w:rsidR="00F81A44" w:rsidRPr="00651E42" w:rsidRDefault="00F81A44" w:rsidP="00F81A44">
            <w:pPr>
              <w:pStyle w:val="TableParagraph"/>
              <w:ind w:left="83"/>
              <w:rPr>
                <w:rFonts w:eastAsia="Times New Roman" w:cstheme="minorHAnsi"/>
                <w:b/>
                <w:bCs/>
                <w:sz w:val="17"/>
                <w:szCs w:val="17"/>
              </w:rPr>
            </w:pPr>
            <w:r w:rsidRPr="00651E42">
              <w:rPr>
                <w:rFonts w:cstheme="minorHAnsi"/>
                <w:b/>
                <w:bCs/>
                <w:sz w:val="17"/>
              </w:rPr>
              <w:t>Junta de Vecinos</w:t>
            </w:r>
          </w:p>
        </w:tc>
        <w:tc>
          <w:tcPr>
            <w:tcW w:w="1843" w:type="dxa"/>
            <w:tcBorders>
              <w:top w:val="single" w:sz="6" w:space="0" w:color="C0C0C0"/>
              <w:left w:val="single" w:sz="6" w:space="0" w:color="C0C0C0"/>
              <w:bottom w:val="single" w:sz="6" w:space="0" w:color="C0C0C0"/>
              <w:right w:val="single" w:sz="6" w:space="0" w:color="C0C0C0"/>
            </w:tcBorders>
            <w:vAlign w:val="center"/>
          </w:tcPr>
          <w:p w14:paraId="195E7726" w14:textId="77777777" w:rsidR="00F81A44" w:rsidRPr="00651E42" w:rsidRDefault="00F81A44" w:rsidP="00F81A44">
            <w:pPr>
              <w:pStyle w:val="TableParagraph"/>
              <w:ind w:left="83" w:right="163"/>
              <w:rPr>
                <w:rFonts w:cstheme="minorHAnsi"/>
                <w:spacing w:val="-7"/>
                <w:sz w:val="17"/>
              </w:rPr>
            </w:pPr>
            <w:r w:rsidRPr="00651E42">
              <w:rPr>
                <w:rFonts w:cstheme="minorHAnsi"/>
                <w:b/>
                <w:sz w:val="17"/>
              </w:rPr>
              <w:t>Nombre:</w:t>
            </w:r>
            <w:r w:rsidRPr="00651E42">
              <w:rPr>
                <w:rFonts w:cstheme="minorHAnsi"/>
                <w:spacing w:val="-7"/>
                <w:sz w:val="17"/>
              </w:rPr>
              <w:t xml:space="preserve"> </w:t>
            </w:r>
          </w:p>
          <w:p w14:paraId="06CE0630" w14:textId="77777777" w:rsidR="00F81A44" w:rsidRPr="00651E42" w:rsidRDefault="00F81A44" w:rsidP="00F81A44">
            <w:pPr>
              <w:pStyle w:val="TableParagraph"/>
              <w:ind w:left="83" w:right="163"/>
              <w:rPr>
                <w:rFonts w:cstheme="minorHAnsi"/>
                <w:b/>
                <w:spacing w:val="-9"/>
                <w:sz w:val="17"/>
              </w:rPr>
            </w:pPr>
            <w:r w:rsidRPr="00651E42">
              <w:rPr>
                <w:rFonts w:cstheme="minorHAnsi"/>
                <w:b/>
                <w:sz w:val="17"/>
              </w:rPr>
              <w:t>Cargo:</w:t>
            </w:r>
            <w:r w:rsidRPr="00651E42">
              <w:rPr>
                <w:rFonts w:cstheme="minorHAnsi"/>
                <w:b/>
                <w:spacing w:val="-9"/>
                <w:sz w:val="17"/>
              </w:rPr>
              <w:t xml:space="preserve"> </w:t>
            </w:r>
            <w:r w:rsidRPr="00651E42">
              <w:rPr>
                <w:rFonts w:cstheme="minorHAnsi"/>
                <w:sz w:val="17"/>
              </w:rPr>
              <w:t>Presidente</w:t>
            </w:r>
            <w:r w:rsidRPr="00651E42">
              <w:rPr>
                <w:rFonts w:cstheme="minorHAnsi"/>
                <w:spacing w:val="-9"/>
                <w:sz w:val="17"/>
              </w:rPr>
              <w:t xml:space="preserve"> </w:t>
            </w:r>
            <w:r w:rsidRPr="00651E42">
              <w:rPr>
                <w:rFonts w:cstheme="minorHAnsi"/>
                <w:sz w:val="17"/>
              </w:rPr>
              <w:t>JJVV</w:t>
            </w:r>
            <w:r w:rsidRPr="00651E42">
              <w:rPr>
                <w:rFonts w:cstheme="minorHAnsi"/>
                <w:spacing w:val="-9"/>
                <w:sz w:val="17"/>
              </w:rPr>
              <w:t xml:space="preserve"> </w:t>
            </w:r>
            <w:r w:rsidRPr="00651E42">
              <w:rPr>
                <w:rFonts w:cstheme="minorHAnsi"/>
                <w:b/>
                <w:sz w:val="17"/>
              </w:rPr>
              <w:t>Teléfono:</w:t>
            </w:r>
            <w:r w:rsidRPr="00651E42">
              <w:rPr>
                <w:rFonts w:cstheme="minorHAnsi"/>
                <w:b/>
                <w:spacing w:val="-9"/>
                <w:sz w:val="17"/>
              </w:rPr>
              <w:t xml:space="preserve"> </w:t>
            </w:r>
          </w:p>
          <w:p w14:paraId="1D9BC77D" w14:textId="3BB04AC2" w:rsidR="00F81A44" w:rsidRPr="00651E42" w:rsidRDefault="00F81A44" w:rsidP="00F81A44">
            <w:pPr>
              <w:pStyle w:val="TableParagraph"/>
              <w:ind w:left="83" w:right="163"/>
              <w:rPr>
                <w:rFonts w:eastAsia="Times New Roman" w:cstheme="minorHAnsi"/>
                <w:sz w:val="17"/>
                <w:szCs w:val="17"/>
              </w:rPr>
            </w:pPr>
            <w:r w:rsidRPr="00651E42">
              <w:rPr>
                <w:rFonts w:cstheme="minorHAnsi"/>
                <w:b/>
                <w:spacing w:val="-9"/>
                <w:sz w:val="17"/>
              </w:rPr>
              <w:t>Correo:</w:t>
            </w:r>
          </w:p>
        </w:tc>
        <w:tc>
          <w:tcPr>
            <w:tcW w:w="3260" w:type="dxa"/>
            <w:tcBorders>
              <w:top w:val="single" w:sz="6" w:space="0" w:color="C0C0C0"/>
              <w:left w:val="single" w:sz="6" w:space="0" w:color="C0C0C0"/>
              <w:bottom w:val="single" w:sz="6" w:space="0" w:color="C0C0C0"/>
              <w:right w:val="single" w:sz="6" w:space="0" w:color="C0C0C0"/>
            </w:tcBorders>
            <w:vAlign w:val="center"/>
          </w:tcPr>
          <w:p w14:paraId="7C40BA68" w14:textId="0E402670" w:rsidR="00F81A44" w:rsidRPr="00651E42" w:rsidRDefault="00F81A44" w:rsidP="00F81A44">
            <w:pPr>
              <w:pStyle w:val="TableParagraph"/>
              <w:ind w:left="83" w:right="85"/>
              <w:rPr>
                <w:rFonts w:eastAsia="Times New Roman" w:cstheme="minorHAnsi"/>
                <w:sz w:val="17"/>
                <w:szCs w:val="17"/>
              </w:rPr>
            </w:pPr>
            <w:r w:rsidRPr="000041A0">
              <w:rPr>
                <w:rFonts w:eastAsia="Times New Roman" w:cstheme="minorHAnsi"/>
                <w:sz w:val="17"/>
                <w:szCs w:val="17"/>
              </w:rPr>
              <w:t>Promover la corresponsabilidad ciudadana en la prevención del delito</w:t>
            </w:r>
          </w:p>
        </w:tc>
        <w:tc>
          <w:tcPr>
            <w:tcW w:w="3544" w:type="dxa"/>
            <w:tcBorders>
              <w:top w:val="single" w:sz="6" w:space="0" w:color="C0C0C0"/>
              <w:left w:val="single" w:sz="6" w:space="0" w:color="C0C0C0"/>
              <w:bottom w:val="single" w:sz="6" w:space="0" w:color="C0C0C0"/>
              <w:right w:val="single" w:sz="6" w:space="0" w:color="C0C0C0"/>
            </w:tcBorders>
            <w:vAlign w:val="center"/>
          </w:tcPr>
          <w:p w14:paraId="512CFC6A" w14:textId="3527850E" w:rsidR="00F81A44" w:rsidRPr="00651E42" w:rsidRDefault="00F81A44" w:rsidP="00781D1B">
            <w:pPr>
              <w:pStyle w:val="Prrafodelista"/>
              <w:tabs>
                <w:tab w:val="left" w:pos="142"/>
                <w:tab w:val="left" w:pos="2978"/>
              </w:tabs>
              <w:spacing w:before="9"/>
              <w:ind w:left="142" w:right="271"/>
              <w:jc w:val="both"/>
              <w:rPr>
                <w:rFonts w:eastAsia="Times New Roman" w:cstheme="minorHAnsi"/>
                <w:sz w:val="17"/>
                <w:szCs w:val="17"/>
              </w:rPr>
            </w:pPr>
            <w:r>
              <w:rPr>
                <w:rFonts w:ascii="Calibri" w:eastAsia="Times New Roman" w:hAnsi="Calibri" w:cs="Calibri"/>
                <w:color w:val="000000"/>
                <w:sz w:val="17"/>
                <w:szCs w:val="17"/>
                <w:lang w:eastAsia="es-ES"/>
              </w:rPr>
              <w:t xml:space="preserve">Participar en </w:t>
            </w:r>
            <w:r w:rsidRPr="000041A0">
              <w:rPr>
                <w:rFonts w:ascii="Calibri" w:eastAsia="Times New Roman" w:hAnsi="Calibri" w:cs="Calibri"/>
                <w:color w:val="000000"/>
                <w:sz w:val="17"/>
                <w:szCs w:val="17"/>
                <w:lang w:eastAsia="es-ES"/>
              </w:rPr>
              <w:t>Reuniones</w:t>
            </w:r>
            <w:r>
              <w:rPr>
                <w:rFonts w:ascii="Calibri" w:eastAsia="Times New Roman" w:hAnsi="Calibri" w:cs="Calibri"/>
                <w:color w:val="000000"/>
                <w:sz w:val="17"/>
                <w:szCs w:val="17"/>
                <w:lang w:eastAsia="es-ES"/>
              </w:rPr>
              <w:t xml:space="preserve"> informativas con la </w:t>
            </w:r>
            <w:r w:rsidRPr="000041A0">
              <w:rPr>
                <w:rFonts w:ascii="Calibri" w:eastAsia="Times New Roman" w:hAnsi="Calibri" w:cs="Calibri"/>
                <w:color w:val="000000"/>
                <w:sz w:val="17"/>
                <w:szCs w:val="17"/>
                <w:lang w:eastAsia="es-ES"/>
              </w:rPr>
              <w:t>comunidad</w:t>
            </w:r>
            <w:r>
              <w:rPr>
                <w:rFonts w:ascii="Calibri" w:eastAsia="Times New Roman" w:hAnsi="Calibri" w:cs="Calibri"/>
                <w:color w:val="000000"/>
                <w:sz w:val="17"/>
                <w:szCs w:val="17"/>
                <w:lang w:eastAsia="es-ES"/>
              </w:rPr>
              <w:t>, difusión del proyecto en asambleas vecinales y participación en r</w:t>
            </w:r>
            <w:r w:rsidRPr="000041A0">
              <w:rPr>
                <w:rFonts w:ascii="Calibri" w:eastAsia="Times New Roman" w:hAnsi="Calibri" w:cs="Calibri"/>
                <w:color w:val="000000"/>
                <w:sz w:val="17"/>
                <w:szCs w:val="17"/>
                <w:lang w:eastAsia="es-ES"/>
              </w:rPr>
              <w:t>euniones de coordinación de redes</w:t>
            </w:r>
          </w:p>
        </w:tc>
      </w:tr>
      <w:tr w:rsidR="00F81A44" w:rsidRPr="00651E42" w14:paraId="16C9DF9A" w14:textId="77777777" w:rsidTr="0041772A">
        <w:trPr>
          <w:trHeight w:hRule="exact" w:val="1142"/>
        </w:trPr>
        <w:tc>
          <w:tcPr>
            <w:tcW w:w="1559" w:type="dxa"/>
            <w:tcBorders>
              <w:top w:val="single" w:sz="6" w:space="0" w:color="C0C0C0"/>
              <w:left w:val="single" w:sz="6" w:space="0" w:color="C0C0C0"/>
              <w:bottom w:val="single" w:sz="6" w:space="0" w:color="C0C0C0"/>
              <w:right w:val="single" w:sz="6" w:space="0" w:color="C0C0C0"/>
            </w:tcBorders>
            <w:vAlign w:val="center"/>
          </w:tcPr>
          <w:p w14:paraId="2E82B37F" w14:textId="77777777" w:rsidR="00F81A44" w:rsidRPr="00651E42" w:rsidRDefault="00F81A44" w:rsidP="00F81A44">
            <w:pPr>
              <w:pStyle w:val="TableParagraph"/>
              <w:ind w:left="83"/>
              <w:rPr>
                <w:rFonts w:eastAsia="Times New Roman" w:cstheme="minorHAnsi"/>
                <w:b/>
                <w:bCs/>
                <w:sz w:val="17"/>
                <w:szCs w:val="17"/>
              </w:rPr>
            </w:pPr>
            <w:r w:rsidRPr="00651E42">
              <w:rPr>
                <w:rFonts w:cstheme="minorHAnsi"/>
                <w:b/>
                <w:bCs/>
                <w:sz w:val="17"/>
              </w:rPr>
              <w:t>Carabineros</w:t>
            </w:r>
          </w:p>
        </w:tc>
        <w:tc>
          <w:tcPr>
            <w:tcW w:w="1843" w:type="dxa"/>
            <w:tcBorders>
              <w:top w:val="single" w:sz="6" w:space="0" w:color="C0C0C0"/>
              <w:left w:val="single" w:sz="6" w:space="0" w:color="C0C0C0"/>
              <w:bottom w:val="single" w:sz="6" w:space="0" w:color="C0C0C0"/>
              <w:right w:val="single" w:sz="6" w:space="0" w:color="C0C0C0"/>
            </w:tcBorders>
            <w:vAlign w:val="center"/>
          </w:tcPr>
          <w:p w14:paraId="798A966B" w14:textId="77777777" w:rsidR="00F81A44" w:rsidRPr="00651E42" w:rsidRDefault="00F81A44" w:rsidP="00F81A44">
            <w:pPr>
              <w:pStyle w:val="TableParagraph"/>
              <w:ind w:left="83" w:right="710"/>
              <w:rPr>
                <w:rFonts w:cstheme="minorHAnsi"/>
                <w:b/>
                <w:spacing w:val="-7"/>
                <w:sz w:val="17"/>
              </w:rPr>
            </w:pPr>
            <w:r w:rsidRPr="00651E42">
              <w:rPr>
                <w:rFonts w:cstheme="minorHAnsi"/>
                <w:b/>
                <w:sz w:val="17"/>
              </w:rPr>
              <w:t>Nombre:</w:t>
            </w:r>
            <w:r w:rsidRPr="00651E42">
              <w:rPr>
                <w:rFonts w:cstheme="minorHAnsi"/>
                <w:b/>
                <w:spacing w:val="-7"/>
                <w:sz w:val="17"/>
              </w:rPr>
              <w:t xml:space="preserve"> </w:t>
            </w:r>
          </w:p>
          <w:p w14:paraId="23997F50" w14:textId="35BA5D86" w:rsidR="00F81A44" w:rsidRPr="00651E42" w:rsidRDefault="00F81A44" w:rsidP="00F81A44">
            <w:pPr>
              <w:pStyle w:val="TableParagraph"/>
              <w:ind w:left="83" w:right="117"/>
              <w:rPr>
                <w:rFonts w:cstheme="minorHAnsi"/>
                <w:spacing w:val="-6"/>
                <w:sz w:val="17"/>
              </w:rPr>
            </w:pPr>
            <w:r w:rsidRPr="00651E42">
              <w:rPr>
                <w:rFonts w:cstheme="minorHAnsi"/>
                <w:b/>
                <w:sz w:val="17"/>
              </w:rPr>
              <w:t>Cargo:</w:t>
            </w:r>
            <w:r w:rsidRPr="00651E42">
              <w:rPr>
                <w:rFonts w:cstheme="minorHAnsi"/>
                <w:b/>
                <w:spacing w:val="-7"/>
                <w:sz w:val="17"/>
              </w:rPr>
              <w:t xml:space="preserve"> </w:t>
            </w:r>
            <w:r w:rsidRPr="00651E42">
              <w:rPr>
                <w:rFonts w:cstheme="minorHAnsi"/>
                <w:sz w:val="17"/>
              </w:rPr>
              <w:t>Suboficial</w:t>
            </w:r>
          </w:p>
          <w:p w14:paraId="74967A57" w14:textId="34B52000" w:rsidR="00F81A44" w:rsidRPr="00651E42" w:rsidRDefault="00F81A44" w:rsidP="00F81A44">
            <w:pPr>
              <w:pStyle w:val="TableParagraph"/>
              <w:ind w:left="83" w:right="710"/>
              <w:rPr>
                <w:rFonts w:cstheme="minorHAnsi"/>
                <w:b/>
                <w:spacing w:val="-9"/>
                <w:sz w:val="17"/>
              </w:rPr>
            </w:pPr>
            <w:r w:rsidRPr="00651E42">
              <w:rPr>
                <w:rFonts w:cstheme="minorHAnsi"/>
                <w:b/>
                <w:sz w:val="17"/>
              </w:rPr>
              <w:t>Teléfono:</w:t>
            </w:r>
            <w:r w:rsidRPr="00651E42">
              <w:rPr>
                <w:rFonts w:cstheme="minorHAnsi"/>
                <w:b/>
                <w:spacing w:val="-9"/>
                <w:sz w:val="17"/>
              </w:rPr>
              <w:t xml:space="preserve"> </w:t>
            </w:r>
          </w:p>
          <w:p w14:paraId="672CE4B4" w14:textId="7462279C" w:rsidR="00F81A44" w:rsidRPr="00651E42" w:rsidRDefault="00F81A44" w:rsidP="00F81A44">
            <w:pPr>
              <w:pStyle w:val="TableParagraph"/>
              <w:ind w:left="83" w:right="710"/>
              <w:rPr>
                <w:rFonts w:eastAsia="Times New Roman" w:cstheme="minorHAnsi"/>
                <w:sz w:val="17"/>
                <w:szCs w:val="17"/>
              </w:rPr>
            </w:pPr>
            <w:r w:rsidRPr="00651E42">
              <w:rPr>
                <w:rFonts w:cstheme="minorHAnsi"/>
                <w:b/>
                <w:sz w:val="17"/>
              </w:rPr>
              <w:t>Correo:</w:t>
            </w:r>
          </w:p>
          <w:p w14:paraId="404EB7DD" w14:textId="4F0C2BF6" w:rsidR="00F81A44" w:rsidRPr="00651E42" w:rsidRDefault="00F81A44" w:rsidP="00F81A44">
            <w:pPr>
              <w:pStyle w:val="TableParagraph"/>
              <w:ind w:left="83"/>
              <w:rPr>
                <w:rFonts w:eastAsia="Times New Roman" w:cstheme="minorHAnsi"/>
                <w:sz w:val="17"/>
                <w:szCs w:val="17"/>
              </w:rPr>
            </w:pPr>
          </w:p>
        </w:tc>
        <w:tc>
          <w:tcPr>
            <w:tcW w:w="3260" w:type="dxa"/>
            <w:tcBorders>
              <w:top w:val="single" w:sz="6" w:space="0" w:color="C0C0C0"/>
              <w:left w:val="single" w:sz="6" w:space="0" w:color="C0C0C0"/>
              <w:bottom w:val="single" w:sz="6" w:space="0" w:color="C0C0C0"/>
              <w:right w:val="single" w:sz="6" w:space="0" w:color="C0C0C0"/>
            </w:tcBorders>
            <w:vAlign w:val="center"/>
          </w:tcPr>
          <w:p w14:paraId="26F07766" w14:textId="0749A070" w:rsidR="00F81A44" w:rsidRPr="00651E42" w:rsidRDefault="00F81A44" w:rsidP="00F81A44">
            <w:pPr>
              <w:pStyle w:val="TableParagraph"/>
              <w:ind w:left="83" w:right="85"/>
              <w:rPr>
                <w:rFonts w:eastAsia="Times New Roman" w:cstheme="minorHAnsi"/>
                <w:sz w:val="17"/>
                <w:szCs w:val="17"/>
              </w:rPr>
            </w:pPr>
            <w:r w:rsidRPr="000041A0">
              <w:rPr>
                <w:rFonts w:eastAsia="Times New Roman" w:cstheme="minorHAnsi"/>
                <w:sz w:val="17"/>
                <w:szCs w:val="17"/>
              </w:rPr>
              <w:t>Fortalecer la coordinación operativa y el uso del sistema LPR para patrullajes e investigaciones</w:t>
            </w:r>
          </w:p>
        </w:tc>
        <w:tc>
          <w:tcPr>
            <w:tcW w:w="3544" w:type="dxa"/>
            <w:tcBorders>
              <w:top w:val="single" w:sz="6" w:space="0" w:color="C0C0C0"/>
              <w:left w:val="single" w:sz="6" w:space="0" w:color="C0C0C0"/>
              <w:bottom w:val="single" w:sz="6" w:space="0" w:color="C0C0C0"/>
              <w:right w:val="single" w:sz="6" w:space="0" w:color="C0C0C0"/>
            </w:tcBorders>
            <w:vAlign w:val="center"/>
          </w:tcPr>
          <w:p w14:paraId="122E56F0" w14:textId="52BE0EE3" w:rsidR="00F81A44" w:rsidRPr="00F81A44" w:rsidRDefault="00F81A44" w:rsidP="00781D1B">
            <w:pPr>
              <w:pStyle w:val="Prrafodelista"/>
              <w:tabs>
                <w:tab w:val="left" w:pos="142"/>
                <w:tab w:val="left" w:pos="2978"/>
              </w:tabs>
              <w:spacing w:before="9"/>
              <w:ind w:left="142" w:right="271"/>
              <w:jc w:val="both"/>
              <w:rPr>
                <w:rFonts w:ascii="Calibri" w:eastAsia="Times New Roman" w:hAnsi="Calibri" w:cs="Calibri"/>
                <w:color w:val="000000"/>
                <w:sz w:val="17"/>
                <w:szCs w:val="17"/>
                <w:lang w:eastAsia="es-ES"/>
              </w:rPr>
            </w:pPr>
            <w:r>
              <w:rPr>
                <w:rFonts w:ascii="Calibri" w:eastAsia="Times New Roman" w:hAnsi="Calibri" w:cs="Calibri"/>
                <w:color w:val="000000"/>
                <w:sz w:val="17"/>
                <w:szCs w:val="17"/>
                <w:lang w:eastAsia="es-ES"/>
              </w:rPr>
              <w:t>Participación en r</w:t>
            </w:r>
            <w:r w:rsidRPr="00F81A44">
              <w:rPr>
                <w:rFonts w:ascii="Calibri" w:eastAsia="Times New Roman" w:hAnsi="Calibri" w:cs="Calibri"/>
                <w:color w:val="000000"/>
                <w:sz w:val="17"/>
                <w:szCs w:val="17"/>
                <w:lang w:eastAsia="es-ES"/>
              </w:rPr>
              <w:t xml:space="preserve">euniones de coordinación, </w:t>
            </w:r>
            <w:r>
              <w:rPr>
                <w:rFonts w:ascii="Calibri" w:eastAsia="Times New Roman" w:hAnsi="Calibri" w:cs="Calibri"/>
                <w:color w:val="000000"/>
                <w:sz w:val="17"/>
                <w:szCs w:val="17"/>
                <w:lang w:eastAsia="es-ES"/>
              </w:rPr>
              <w:t>entrega</w:t>
            </w:r>
            <w:r w:rsidRPr="00F81A44">
              <w:rPr>
                <w:rFonts w:ascii="Calibri" w:eastAsia="Times New Roman" w:hAnsi="Calibri" w:cs="Calibri"/>
                <w:color w:val="000000"/>
                <w:sz w:val="17"/>
                <w:szCs w:val="17"/>
                <w:lang w:eastAsia="es-ES"/>
              </w:rPr>
              <w:t xml:space="preserve"> de información del sistema LPR con eventos delictuales, patrullaje focalizado según alertas generadas</w:t>
            </w:r>
            <w:r>
              <w:rPr>
                <w:rFonts w:ascii="Calibri" w:eastAsia="Times New Roman" w:hAnsi="Calibri" w:cs="Calibri"/>
                <w:color w:val="000000"/>
                <w:sz w:val="17"/>
                <w:szCs w:val="17"/>
                <w:lang w:eastAsia="es-ES"/>
              </w:rPr>
              <w:t>.</w:t>
            </w:r>
          </w:p>
        </w:tc>
      </w:tr>
      <w:tr w:rsidR="00F81A44" w:rsidRPr="00651E42" w14:paraId="3AF607FC" w14:textId="77777777" w:rsidTr="0041772A">
        <w:trPr>
          <w:trHeight w:hRule="exact" w:val="987"/>
        </w:trPr>
        <w:tc>
          <w:tcPr>
            <w:tcW w:w="1559" w:type="dxa"/>
            <w:tcBorders>
              <w:top w:val="single" w:sz="6" w:space="0" w:color="C0C0C0"/>
              <w:left w:val="single" w:sz="6" w:space="0" w:color="C0C0C0"/>
              <w:bottom w:val="single" w:sz="6" w:space="0" w:color="C0C0C0"/>
              <w:right w:val="single" w:sz="6" w:space="0" w:color="C0C0C0"/>
            </w:tcBorders>
            <w:vAlign w:val="center"/>
          </w:tcPr>
          <w:p w14:paraId="29E1037F" w14:textId="70A479D6" w:rsidR="00F81A44" w:rsidRPr="00651E42" w:rsidRDefault="00F81A44" w:rsidP="00F81A44">
            <w:pPr>
              <w:pStyle w:val="TableParagraph"/>
              <w:ind w:left="83"/>
              <w:rPr>
                <w:rFonts w:cstheme="minorHAnsi"/>
                <w:b/>
                <w:bCs/>
                <w:sz w:val="17"/>
              </w:rPr>
            </w:pPr>
            <w:r w:rsidRPr="00651E42">
              <w:rPr>
                <w:rFonts w:cstheme="minorHAnsi"/>
                <w:b/>
                <w:bCs/>
                <w:sz w:val="17"/>
              </w:rPr>
              <w:lastRenderedPageBreak/>
              <w:t>Depto. Municipal Seguridad Pública</w:t>
            </w:r>
          </w:p>
        </w:tc>
        <w:tc>
          <w:tcPr>
            <w:tcW w:w="1843" w:type="dxa"/>
            <w:tcBorders>
              <w:top w:val="single" w:sz="6" w:space="0" w:color="C0C0C0"/>
              <w:left w:val="single" w:sz="6" w:space="0" w:color="C0C0C0"/>
              <w:bottom w:val="single" w:sz="6" w:space="0" w:color="C0C0C0"/>
              <w:right w:val="single" w:sz="6" w:space="0" w:color="C0C0C0"/>
            </w:tcBorders>
            <w:vAlign w:val="center"/>
          </w:tcPr>
          <w:p w14:paraId="665C4B7A" w14:textId="77777777" w:rsidR="00F81A44" w:rsidRPr="00651E42" w:rsidRDefault="00F81A44" w:rsidP="00F81A44">
            <w:pPr>
              <w:pStyle w:val="TableParagraph"/>
              <w:ind w:left="83"/>
              <w:rPr>
                <w:rFonts w:eastAsia="Times New Roman" w:cstheme="minorHAnsi"/>
                <w:sz w:val="17"/>
                <w:szCs w:val="17"/>
              </w:rPr>
            </w:pPr>
            <w:r w:rsidRPr="00651E42">
              <w:rPr>
                <w:rFonts w:cstheme="minorHAnsi"/>
                <w:b/>
                <w:sz w:val="17"/>
              </w:rPr>
              <w:t>Nombre:</w:t>
            </w:r>
            <w:r w:rsidRPr="00651E42">
              <w:rPr>
                <w:rFonts w:cstheme="minorHAnsi"/>
                <w:b/>
                <w:spacing w:val="-9"/>
                <w:sz w:val="17"/>
              </w:rPr>
              <w:t xml:space="preserve"> </w:t>
            </w:r>
          </w:p>
          <w:p w14:paraId="7DC86CFF" w14:textId="77777777" w:rsidR="00F81A44" w:rsidRPr="00651E42" w:rsidRDefault="00F81A44" w:rsidP="00F81A44">
            <w:pPr>
              <w:pStyle w:val="TableParagraph"/>
              <w:ind w:left="83" w:right="117"/>
              <w:rPr>
                <w:rFonts w:cstheme="minorHAnsi"/>
                <w:spacing w:val="-6"/>
                <w:sz w:val="17"/>
              </w:rPr>
            </w:pPr>
            <w:r w:rsidRPr="00651E42">
              <w:rPr>
                <w:rFonts w:cstheme="minorHAnsi"/>
                <w:b/>
                <w:sz w:val="17"/>
              </w:rPr>
              <w:t>Cargo:</w:t>
            </w:r>
            <w:r w:rsidRPr="00651E42">
              <w:rPr>
                <w:rFonts w:cstheme="minorHAnsi"/>
                <w:b/>
                <w:spacing w:val="-7"/>
                <w:sz w:val="17"/>
              </w:rPr>
              <w:t xml:space="preserve"> </w:t>
            </w:r>
            <w:r w:rsidRPr="00651E42">
              <w:rPr>
                <w:rFonts w:cstheme="minorHAnsi"/>
                <w:sz w:val="17"/>
              </w:rPr>
              <w:t>Director(a)</w:t>
            </w:r>
          </w:p>
          <w:p w14:paraId="0D0A5F23" w14:textId="77777777" w:rsidR="00F81A44" w:rsidRPr="00651E42" w:rsidRDefault="00F81A44" w:rsidP="00F81A44">
            <w:pPr>
              <w:pStyle w:val="TableParagraph"/>
              <w:ind w:left="83" w:right="710"/>
              <w:rPr>
                <w:rFonts w:cstheme="minorHAnsi"/>
                <w:b/>
                <w:spacing w:val="-9"/>
                <w:sz w:val="17"/>
              </w:rPr>
            </w:pPr>
            <w:r w:rsidRPr="00651E42">
              <w:rPr>
                <w:rFonts w:cstheme="minorHAnsi"/>
                <w:b/>
                <w:sz w:val="17"/>
              </w:rPr>
              <w:t>Teléfono:</w:t>
            </w:r>
            <w:r w:rsidRPr="00651E42">
              <w:rPr>
                <w:rFonts w:cstheme="minorHAnsi"/>
                <w:b/>
                <w:spacing w:val="-9"/>
                <w:sz w:val="17"/>
              </w:rPr>
              <w:t xml:space="preserve"> </w:t>
            </w:r>
          </w:p>
          <w:p w14:paraId="384FDB3B" w14:textId="61F075CA" w:rsidR="00F81A44" w:rsidRPr="00651E42" w:rsidRDefault="00F81A44" w:rsidP="00F81A44">
            <w:pPr>
              <w:pStyle w:val="TableParagraph"/>
              <w:ind w:left="83" w:right="710"/>
              <w:rPr>
                <w:rFonts w:cstheme="minorHAnsi"/>
                <w:b/>
                <w:sz w:val="17"/>
              </w:rPr>
            </w:pPr>
            <w:r w:rsidRPr="00651E42">
              <w:rPr>
                <w:rFonts w:cstheme="minorHAnsi"/>
                <w:b/>
                <w:sz w:val="17"/>
              </w:rPr>
              <w:t>Correo:</w:t>
            </w:r>
          </w:p>
        </w:tc>
        <w:tc>
          <w:tcPr>
            <w:tcW w:w="3260" w:type="dxa"/>
            <w:tcBorders>
              <w:top w:val="single" w:sz="6" w:space="0" w:color="C0C0C0"/>
              <w:left w:val="single" w:sz="6" w:space="0" w:color="C0C0C0"/>
              <w:bottom w:val="single" w:sz="6" w:space="0" w:color="C0C0C0"/>
              <w:right w:val="single" w:sz="6" w:space="0" w:color="C0C0C0"/>
            </w:tcBorders>
            <w:vAlign w:val="center"/>
          </w:tcPr>
          <w:p w14:paraId="6A9A33D5" w14:textId="4CED9C5E" w:rsidR="00F81A44" w:rsidRPr="000041A0" w:rsidRDefault="00F81A44" w:rsidP="00F81A44">
            <w:pPr>
              <w:pStyle w:val="TableParagraph"/>
              <w:ind w:left="83" w:right="85"/>
              <w:rPr>
                <w:rFonts w:eastAsia="Times New Roman" w:cstheme="minorHAnsi"/>
                <w:sz w:val="17"/>
                <w:szCs w:val="17"/>
              </w:rPr>
            </w:pPr>
            <w:r w:rsidRPr="00F81A44">
              <w:rPr>
                <w:rFonts w:eastAsia="Times New Roman" w:cstheme="minorHAnsi"/>
                <w:sz w:val="17"/>
                <w:szCs w:val="17"/>
              </w:rPr>
              <w:t>Coordinar la ejecución operativa y la integración del sistema LPR con el monitoreo municipal</w:t>
            </w:r>
          </w:p>
        </w:tc>
        <w:tc>
          <w:tcPr>
            <w:tcW w:w="3544" w:type="dxa"/>
            <w:tcBorders>
              <w:top w:val="single" w:sz="6" w:space="0" w:color="C0C0C0"/>
              <w:left w:val="single" w:sz="6" w:space="0" w:color="C0C0C0"/>
              <w:bottom w:val="single" w:sz="6" w:space="0" w:color="C0C0C0"/>
              <w:right w:val="single" w:sz="6" w:space="0" w:color="C0C0C0"/>
            </w:tcBorders>
            <w:vAlign w:val="center"/>
          </w:tcPr>
          <w:p w14:paraId="38C36492" w14:textId="0CED51C1" w:rsidR="00F81A44" w:rsidRPr="00651E42" w:rsidRDefault="00A55D49" w:rsidP="00781D1B">
            <w:pPr>
              <w:pStyle w:val="Prrafodelista"/>
              <w:tabs>
                <w:tab w:val="left" w:pos="142"/>
                <w:tab w:val="left" w:pos="2978"/>
              </w:tabs>
              <w:spacing w:before="9"/>
              <w:ind w:left="142" w:right="271"/>
              <w:jc w:val="both"/>
              <w:rPr>
                <w:rFonts w:eastAsia="Times New Roman" w:cstheme="minorHAnsi"/>
                <w:sz w:val="17"/>
                <w:szCs w:val="17"/>
              </w:rPr>
            </w:pPr>
            <w:r w:rsidRPr="00781D1B">
              <w:rPr>
                <w:rFonts w:ascii="Calibri" w:eastAsia="Times New Roman" w:hAnsi="Calibri" w:cs="Calibri"/>
                <w:color w:val="000000"/>
                <w:sz w:val="17"/>
                <w:szCs w:val="17"/>
                <w:lang w:eastAsia="es-ES"/>
              </w:rPr>
              <w:t>La contraparte técnica</w:t>
            </w:r>
            <w:r w:rsidR="00D31F82" w:rsidRPr="00781D1B">
              <w:rPr>
                <w:rFonts w:ascii="Calibri" w:eastAsia="Times New Roman" w:hAnsi="Calibri" w:cs="Calibri"/>
                <w:color w:val="000000"/>
                <w:sz w:val="17"/>
                <w:szCs w:val="17"/>
                <w:lang w:eastAsia="es-ES"/>
              </w:rPr>
              <w:t xml:space="preserve"> del proyecto</w:t>
            </w:r>
            <w:r w:rsidRPr="00781D1B">
              <w:rPr>
                <w:rFonts w:ascii="Calibri" w:eastAsia="Times New Roman" w:hAnsi="Calibri" w:cs="Calibri"/>
                <w:color w:val="000000"/>
                <w:sz w:val="17"/>
                <w:szCs w:val="17"/>
                <w:lang w:eastAsia="es-ES"/>
              </w:rPr>
              <w:t xml:space="preserve"> generará </w:t>
            </w:r>
            <w:r w:rsidR="00D31F82" w:rsidRPr="00781D1B">
              <w:rPr>
                <w:rFonts w:ascii="Calibri" w:eastAsia="Times New Roman" w:hAnsi="Calibri" w:cs="Calibri"/>
                <w:color w:val="000000"/>
                <w:sz w:val="17"/>
                <w:szCs w:val="17"/>
                <w:lang w:eastAsia="es-ES"/>
              </w:rPr>
              <w:t>articulación con la central de cámaras, capacitación de operadores y gestión de alertas con policías.</w:t>
            </w:r>
          </w:p>
        </w:tc>
      </w:tr>
      <w:tr w:rsidR="00F81A44" w:rsidRPr="00651E42" w14:paraId="09DC725B" w14:textId="77777777" w:rsidTr="0041772A">
        <w:trPr>
          <w:trHeight w:hRule="exact" w:val="1028"/>
        </w:trPr>
        <w:tc>
          <w:tcPr>
            <w:tcW w:w="1559" w:type="dxa"/>
            <w:tcBorders>
              <w:top w:val="single" w:sz="6" w:space="0" w:color="C0C0C0"/>
              <w:left w:val="single" w:sz="6" w:space="0" w:color="C0C0C0"/>
              <w:bottom w:val="single" w:sz="6" w:space="0" w:color="C0C0C0"/>
              <w:right w:val="single" w:sz="6" w:space="0" w:color="C0C0C0"/>
            </w:tcBorders>
            <w:vAlign w:val="center"/>
          </w:tcPr>
          <w:p w14:paraId="3F57F564" w14:textId="254D4D46" w:rsidR="00F81A44" w:rsidRPr="00651E42" w:rsidRDefault="00F81A44" w:rsidP="00F81A44">
            <w:pPr>
              <w:pStyle w:val="TableParagraph"/>
              <w:ind w:left="83"/>
              <w:rPr>
                <w:rFonts w:cstheme="minorHAnsi"/>
                <w:b/>
                <w:bCs/>
                <w:sz w:val="17"/>
              </w:rPr>
            </w:pPr>
            <w:r w:rsidRPr="00651E42">
              <w:rPr>
                <w:rFonts w:cstheme="minorHAnsi"/>
                <w:b/>
                <w:bCs/>
                <w:sz w:val="17"/>
              </w:rPr>
              <w:t>Depto</w:t>
            </w:r>
            <w:r>
              <w:rPr>
                <w:rFonts w:cstheme="minorHAnsi"/>
                <w:b/>
                <w:bCs/>
                <w:sz w:val="17"/>
              </w:rPr>
              <w:t>.</w:t>
            </w:r>
            <w:r w:rsidRPr="00651E42">
              <w:rPr>
                <w:rFonts w:cstheme="minorHAnsi"/>
                <w:b/>
                <w:bCs/>
                <w:sz w:val="17"/>
              </w:rPr>
              <w:t xml:space="preserve"> Municipal Secretaría Comunal de Planificación (SECPLAN)</w:t>
            </w:r>
          </w:p>
        </w:tc>
        <w:tc>
          <w:tcPr>
            <w:tcW w:w="1843" w:type="dxa"/>
            <w:tcBorders>
              <w:top w:val="single" w:sz="6" w:space="0" w:color="C0C0C0"/>
              <w:left w:val="single" w:sz="6" w:space="0" w:color="C0C0C0"/>
              <w:bottom w:val="single" w:sz="6" w:space="0" w:color="C0C0C0"/>
              <w:right w:val="single" w:sz="6" w:space="0" w:color="C0C0C0"/>
            </w:tcBorders>
            <w:vAlign w:val="center"/>
          </w:tcPr>
          <w:p w14:paraId="276E1CA9" w14:textId="77777777" w:rsidR="00F81A44" w:rsidRPr="00651E42" w:rsidRDefault="00F81A44" w:rsidP="00F81A44">
            <w:pPr>
              <w:pStyle w:val="TableParagraph"/>
              <w:ind w:left="83"/>
              <w:rPr>
                <w:rFonts w:eastAsia="Times New Roman" w:cstheme="minorHAnsi"/>
                <w:sz w:val="17"/>
                <w:szCs w:val="17"/>
              </w:rPr>
            </w:pPr>
            <w:r w:rsidRPr="00651E42">
              <w:rPr>
                <w:rFonts w:cstheme="minorHAnsi"/>
                <w:b/>
                <w:sz w:val="17"/>
              </w:rPr>
              <w:t>Nombre:</w:t>
            </w:r>
            <w:r w:rsidRPr="00651E42">
              <w:rPr>
                <w:rFonts w:cstheme="minorHAnsi"/>
                <w:b/>
                <w:spacing w:val="-9"/>
                <w:sz w:val="17"/>
              </w:rPr>
              <w:t xml:space="preserve"> </w:t>
            </w:r>
          </w:p>
          <w:p w14:paraId="464E5018" w14:textId="77777777" w:rsidR="00F81A44" w:rsidRPr="00651E42" w:rsidRDefault="00F81A44" w:rsidP="00F81A44">
            <w:pPr>
              <w:pStyle w:val="TableParagraph"/>
              <w:ind w:left="83" w:right="117"/>
              <w:rPr>
                <w:rFonts w:cstheme="minorHAnsi"/>
                <w:spacing w:val="-6"/>
                <w:sz w:val="17"/>
              </w:rPr>
            </w:pPr>
            <w:r w:rsidRPr="00651E42">
              <w:rPr>
                <w:rFonts w:cstheme="minorHAnsi"/>
                <w:b/>
                <w:sz w:val="17"/>
              </w:rPr>
              <w:t>Cargo:</w:t>
            </w:r>
            <w:r w:rsidRPr="00651E42">
              <w:rPr>
                <w:rFonts w:cstheme="minorHAnsi"/>
                <w:b/>
                <w:spacing w:val="-7"/>
                <w:sz w:val="17"/>
              </w:rPr>
              <w:t xml:space="preserve"> </w:t>
            </w:r>
            <w:r w:rsidRPr="00651E42">
              <w:rPr>
                <w:rFonts w:cstheme="minorHAnsi"/>
                <w:sz w:val="17"/>
              </w:rPr>
              <w:t>Director(a)</w:t>
            </w:r>
          </w:p>
          <w:p w14:paraId="4563743F" w14:textId="77777777" w:rsidR="00F81A44" w:rsidRPr="00651E42" w:rsidRDefault="00F81A44" w:rsidP="00F81A44">
            <w:pPr>
              <w:pStyle w:val="TableParagraph"/>
              <w:ind w:left="83" w:right="710"/>
              <w:rPr>
                <w:rFonts w:cstheme="minorHAnsi"/>
                <w:b/>
                <w:spacing w:val="-9"/>
                <w:sz w:val="17"/>
              </w:rPr>
            </w:pPr>
            <w:r w:rsidRPr="00651E42">
              <w:rPr>
                <w:rFonts w:cstheme="minorHAnsi"/>
                <w:b/>
                <w:sz w:val="17"/>
              </w:rPr>
              <w:t>Teléfono:</w:t>
            </w:r>
            <w:r w:rsidRPr="00651E42">
              <w:rPr>
                <w:rFonts w:cstheme="minorHAnsi"/>
                <w:b/>
                <w:spacing w:val="-9"/>
                <w:sz w:val="17"/>
              </w:rPr>
              <w:t xml:space="preserve"> </w:t>
            </w:r>
          </w:p>
          <w:p w14:paraId="2C6DCF60" w14:textId="136F7253" w:rsidR="00F81A44" w:rsidRPr="00651E42" w:rsidRDefault="00F81A44" w:rsidP="00F81A44">
            <w:pPr>
              <w:pStyle w:val="TableParagraph"/>
              <w:ind w:left="83" w:right="710"/>
              <w:rPr>
                <w:rFonts w:cstheme="minorHAnsi"/>
                <w:b/>
                <w:sz w:val="17"/>
              </w:rPr>
            </w:pPr>
            <w:r w:rsidRPr="00651E42">
              <w:rPr>
                <w:rFonts w:cstheme="minorHAnsi"/>
                <w:b/>
                <w:sz w:val="17"/>
              </w:rPr>
              <w:t>Correo:</w:t>
            </w:r>
          </w:p>
        </w:tc>
        <w:tc>
          <w:tcPr>
            <w:tcW w:w="3260" w:type="dxa"/>
            <w:tcBorders>
              <w:top w:val="single" w:sz="6" w:space="0" w:color="C0C0C0"/>
              <w:left w:val="single" w:sz="6" w:space="0" w:color="C0C0C0"/>
              <w:bottom w:val="single" w:sz="6" w:space="0" w:color="C0C0C0"/>
              <w:right w:val="single" w:sz="6" w:space="0" w:color="C0C0C0"/>
            </w:tcBorders>
            <w:vAlign w:val="center"/>
          </w:tcPr>
          <w:p w14:paraId="0BB96BBF" w14:textId="1C78C11C" w:rsidR="00F81A44" w:rsidRPr="000041A0" w:rsidRDefault="00F81A44" w:rsidP="00F81A44">
            <w:pPr>
              <w:pStyle w:val="TableParagraph"/>
              <w:ind w:left="83" w:right="85"/>
              <w:rPr>
                <w:rFonts w:eastAsia="Times New Roman" w:cstheme="minorHAnsi"/>
                <w:sz w:val="17"/>
                <w:szCs w:val="17"/>
              </w:rPr>
            </w:pPr>
            <w:r w:rsidRPr="00F81A44">
              <w:rPr>
                <w:rFonts w:eastAsia="Times New Roman" w:cstheme="minorHAnsi"/>
                <w:sz w:val="17"/>
                <w:szCs w:val="17"/>
              </w:rPr>
              <w:t>Apoyar la planificación y viabilidad técnica del proyecto a nivel comunal</w:t>
            </w:r>
          </w:p>
        </w:tc>
        <w:tc>
          <w:tcPr>
            <w:tcW w:w="3544" w:type="dxa"/>
            <w:tcBorders>
              <w:top w:val="single" w:sz="6" w:space="0" w:color="C0C0C0"/>
              <w:left w:val="single" w:sz="6" w:space="0" w:color="C0C0C0"/>
              <w:bottom w:val="single" w:sz="6" w:space="0" w:color="C0C0C0"/>
              <w:right w:val="single" w:sz="6" w:space="0" w:color="C0C0C0"/>
            </w:tcBorders>
            <w:vAlign w:val="center"/>
          </w:tcPr>
          <w:p w14:paraId="63673801" w14:textId="5375117C" w:rsidR="00F81A44" w:rsidRPr="00651E42" w:rsidRDefault="00D31F82" w:rsidP="00781D1B">
            <w:pPr>
              <w:pStyle w:val="Prrafodelista"/>
              <w:tabs>
                <w:tab w:val="left" w:pos="142"/>
                <w:tab w:val="left" w:pos="2978"/>
              </w:tabs>
              <w:spacing w:before="9"/>
              <w:ind w:left="142" w:right="271"/>
              <w:jc w:val="both"/>
              <w:rPr>
                <w:rFonts w:eastAsia="Times New Roman" w:cstheme="minorHAnsi"/>
                <w:sz w:val="17"/>
                <w:szCs w:val="17"/>
              </w:rPr>
            </w:pPr>
            <w:r w:rsidRPr="00781D1B">
              <w:rPr>
                <w:rFonts w:ascii="Calibri" w:eastAsia="Times New Roman" w:hAnsi="Calibri" w:cs="Calibri"/>
                <w:color w:val="000000"/>
                <w:sz w:val="17"/>
                <w:szCs w:val="17"/>
                <w:lang w:eastAsia="es-ES"/>
              </w:rPr>
              <w:t>Apoyo en la formulación y presentación del proyecto técnico. Preparación de bases técnicas y administrativas. Encargados del proceso de licitación y adjudicación.</w:t>
            </w:r>
            <w:r>
              <w:rPr>
                <w:rFonts w:eastAsia="Times New Roman" w:cstheme="minorHAnsi"/>
                <w:sz w:val="17"/>
                <w:szCs w:val="17"/>
              </w:rPr>
              <w:t xml:space="preserve"> </w:t>
            </w:r>
          </w:p>
        </w:tc>
      </w:tr>
    </w:tbl>
    <w:p w14:paraId="37B79849" w14:textId="77777777" w:rsidR="00AA0D99" w:rsidRPr="00651E42" w:rsidRDefault="00AA0D99"/>
    <w:tbl>
      <w:tblPr>
        <w:tblStyle w:val="TableNormal"/>
        <w:tblW w:w="10206" w:type="dxa"/>
        <w:tblInd w:w="281" w:type="dxa"/>
        <w:tblLayout w:type="fixed"/>
        <w:tblLook w:val="01E0" w:firstRow="1" w:lastRow="1" w:firstColumn="1" w:lastColumn="1" w:noHBand="0" w:noVBand="0"/>
      </w:tblPr>
      <w:tblGrid>
        <w:gridCol w:w="1554"/>
        <w:gridCol w:w="8652"/>
      </w:tblGrid>
      <w:tr w:rsidR="0071222E" w:rsidRPr="00651E42" w14:paraId="2C632665" w14:textId="77777777" w:rsidTr="0041772A">
        <w:trPr>
          <w:trHeight w:hRule="exact" w:val="4123"/>
        </w:trPr>
        <w:tc>
          <w:tcPr>
            <w:tcW w:w="155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9BB278C" w14:textId="3501E73E" w:rsidR="0071222E" w:rsidRPr="00651E42" w:rsidRDefault="6E59CA68" w:rsidP="41DDCD8F">
            <w:pPr>
              <w:pStyle w:val="TableParagraph"/>
              <w:ind w:left="83"/>
              <w:rPr>
                <w:b/>
                <w:bCs/>
                <w:sz w:val="17"/>
                <w:szCs w:val="17"/>
              </w:rPr>
            </w:pPr>
            <w:r w:rsidRPr="41DDCD8F">
              <w:rPr>
                <w:b/>
                <w:bCs/>
                <w:sz w:val="17"/>
                <w:szCs w:val="17"/>
              </w:rPr>
              <w:t xml:space="preserve">Plan de Gestión o </w:t>
            </w:r>
            <w:r w:rsidR="00AA0D99" w:rsidRPr="41DDCD8F">
              <w:rPr>
                <w:b/>
                <w:bCs/>
                <w:sz w:val="17"/>
                <w:szCs w:val="17"/>
              </w:rPr>
              <w:t>Sostenibilidad</w:t>
            </w:r>
          </w:p>
        </w:tc>
        <w:tc>
          <w:tcPr>
            <w:tcW w:w="865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55581D9" w14:textId="6481FCF4" w:rsidR="0071222E" w:rsidRPr="00A6044F" w:rsidRDefault="00A6044F" w:rsidP="0041772A">
            <w:pPr>
              <w:spacing w:before="17" w:line="259" w:lineRule="auto"/>
              <w:ind w:left="91" w:right="141"/>
              <w:jc w:val="both"/>
              <w:rPr>
                <w:rFonts w:cstheme="minorHAnsi"/>
                <w:bCs/>
                <w:sz w:val="17"/>
              </w:rPr>
            </w:pPr>
            <w:r w:rsidRPr="00A6044F">
              <w:rPr>
                <w:rFonts w:cstheme="minorHAnsi"/>
                <w:bCs/>
                <w:sz w:val="17"/>
              </w:rPr>
              <w:t xml:space="preserve">El Plan de Gestión y Sostenibilidad del proyecto de instalación de pórticos lectores de placas patentes (LPR) tiene como propósito asegurar su funcionamiento continuo y eficiente, articulando capacidades técnicas, operativas y comunitarias. El Departamento de Seguridad Pública Municipal actuará como contraparte técnica, coordinando la implementación e integración del sistema a la sala de monitoreo, además de liderar capacitaciones al personal encargado del uso y análisis del sistema. </w:t>
            </w:r>
            <w:r>
              <w:rPr>
                <w:rFonts w:cstheme="minorHAnsi"/>
                <w:bCs/>
                <w:sz w:val="17"/>
              </w:rPr>
              <w:t>En las bases de licitación, se establecerá un</w:t>
            </w:r>
            <w:r w:rsidRPr="00A6044F">
              <w:rPr>
                <w:rFonts w:cstheme="minorHAnsi"/>
                <w:bCs/>
                <w:sz w:val="17"/>
              </w:rPr>
              <w:t xml:space="preserve"> mantenimiento preventivo y correctivo </w:t>
            </w:r>
            <w:r>
              <w:rPr>
                <w:rFonts w:cstheme="minorHAnsi"/>
                <w:bCs/>
                <w:sz w:val="17"/>
              </w:rPr>
              <w:t xml:space="preserve">por parte de la empresa </w:t>
            </w:r>
            <w:r w:rsidRPr="00A6044F">
              <w:rPr>
                <w:rFonts w:cstheme="minorHAnsi"/>
                <w:bCs/>
                <w:sz w:val="17"/>
              </w:rPr>
              <w:t xml:space="preserve">que garantice la operatividad de los equipos y el software </w:t>
            </w:r>
            <w:r>
              <w:rPr>
                <w:rFonts w:cstheme="minorHAnsi"/>
                <w:bCs/>
                <w:sz w:val="17"/>
              </w:rPr>
              <w:t>por el tiempo de duración del convenio</w:t>
            </w:r>
            <w:r w:rsidRPr="00A6044F">
              <w:rPr>
                <w:rFonts w:cstheme="minorHAnsi"/>
                <w:bCs/>
                <w:sz w:val="17"/>
              </w:rPr>
              <w:t>. Carabineros de Chile participará activamente en reuniones de coordinación, utilizando la información generada por el sistema para orientar patrullajes y acciones preventivas, fortaleciendo la respuesta policial.</w:t>
            </w:r>
            <w:r w:rsidR="006816E7">
              <w:rPr>
                <w:rFonts w:cstheme="minorHAnsi"/>
                <w:bCs/>
                <w:sz w:val="17"/>
              </w:rPr>
              <w:t xml:space="preserve"> </w:t>
            </w:r>
            <w:r w:rsidR="00A55D49" w:rsidRPr="00A55D49">
              <w:rPr>
                <w:rFonts w:cstheme="minorHAnsi"/>
                <w:bCs/>
                <w:sz w:val="17"/>
              </w:rPr>
              <w:t>El Departamento de Encargo y Búsqueda de Vehículos (DEBV) jugará un rol fundamental en esta colaboración, asegurando una integración efectiva del sistema LPR a la sala de monitoreo</w:t>
            </w:r>
            <w:r w:rsidR="00A55D49">
              <w:rPr>
                <w:rFonts w:cstheme="minorHAnsi"/>
                <w:bCs/>
                <w:sz w:val="17"/>
              </w:rPr>
              <w:t xml:space="preserve">, entregando </w:t>
            </w:r>
            <w:r w:rsidR="00A55D49" w:rsidRPr="00A55D49">
              <w:rPr>
                <w:rFonts w:cstheme="minorHAnsi"/>
                <w:bCs/>
                <w:sz w:val="17"/>
              </w:rPr>
              <w:t>datos</w:t>
            </w:r>
            <w:r w:rsidR="00A55D49">
              <w:rPr>
                <w:rFonts w:cstheme="minorHAnsi"/>
                <w:bCs/>
                <w:sz w:val="17"/>
              </w:rPr>
              <w:t xml:space="preserve"> de manera periódica</w:t>
            </w:r>
            <w:r w:rsidR="00A55D49" w:rsidRPr="00A55D49">
              <w:rPr>
                <w:rFonts w:cstheme="minorHAnsi"/>
                <w:bCs/>
                <w:sz w:val="17"/>
              </w:rPr>
              <w:t xml:space="preserve"> para mejorar la eficiencia en la recuperación de vehículos robados.</w:t>
            </w:r>
            <w:r w:rsidRPr="00A6044F">
              <w:rPr>
                <w:rFonts w:cstheme="minorHAnsi"/>
                <w:bCs/>
                <w:sz w:val="17"/>
              </w:rPr>
              <w:t xml:space="preserve"> La Junta de Vecinos será clave en la articulación comunitaria, apoyando la difusión del proyecto, participando en reuniones de redes y promoviendo la corresponsabilidad ciudadana en seguridad. Por su parte, SECPLAN Municipal gestionará el respaldo técnico y financiero para asegurar la sostenibilidad futura del sistema, incluyendo el levantamiento de nuevas fuentes de financiamiento y el acompañamiento en procesos de licitación o actualización tecnológica. Finalmente, se establecerá un sistema de monitoreo y evaluación del impacto del proyecto, con reportes periódicos que permitan rendir cuentas a la comunidad y ajustar acciones para maximizar su efectividad preventiva.</w:t>
            </w:r>
          </w:p>
        </w:tc>
      </w:tr>
    </w:tbl>
    <w:p w14:paraId="4A289289" w14:textId="77777777" w:rsidR="00D37F45" w:rsidRPr="00651E42" w:rsidRDefault="00D37F45" w:rsidP="00FE404C">
      <w:pPr>
        <w:jc w:val="right"/>
        <w:rPr>
          <w:rFonts w:eastAsia="Times New Roman" w:cstheme="minorHAnsi"/>
          <w:sz w:val="20"/>
          <w:szCs w:val="20"/>
        </w:rPr>
      </w:pPr>
    </w:p>
    <w:p w14:paraId="495FFDA8" w14:textId="77777777" w:rsidR="00A55D49" w:rsidRDefault="00A55D49" w:rsidP="00D37F45">
      <w:pPr>
        <w:ind w:left="284"/>
        <w:rPr>
          <w:rFonts w:cstheme="minorHAnsi"/>
          <w:b/>
          <w:sz w:val="25"/>
        </w:rPr>
      </w:pPr>
    </w:p>
    <w:p w14:paraId="15ECE294" w14:textId="404FA63C" w:rsidR="00D37F45" w:rsidRPr="008B1E63" w:rsidRDefault="00D37F45" w:rsidP="008B1E63">
      <w:pPr>
        <w:rPr>
          <w:rFonts w:cstheme="minorHAnsi"/>
          <w:b/>
          <w:sz w:val="25"/>
        </w:rPr>
      </w:pPr>
      <w:r w:rsidRPr="00651E42">
        <w:rPr>
          <w:rFonts w:cstheme="minorHAnsi"/>
          <w:b/>
          <w:sz w:val="25"/>
        </w:rPr>
        <w:t>Equipo Ejecutor</w:t>
      </w:r>
    </w:p>
    <w:p w14:paraId="3BBD171E" w14:textId="77777777" w:rsidR="00D37F45" w:rsidRPr="00651E42" w:rsidRDefault="00D37F45" w:rsidP="00D37F45">
      <w:pPr>
        <w:numPr>
          <w:ilvl w:val="0"/>
          <w:numId w:val="4"/>
        </w:numPr>
        <w:tabs>
          <w:tab w:val="left" w:pos="304"/>
        </w:tabs>
        <w:spacing w:before="147"/>
        <w:rPr>
          <w:rFonts w:eastAsia="Times New Roman" w:cstheme="minorHAnsi"/>
          <w:sz w:val="17"/>
          <w:szCs w:val="17"/>
        </w:rPr>
      </w:pPr>
      <w:r w:rsidRPr="00651E42">
        <w:rPr>
          <w:rFonts w:cstheme="minorHAnsi"/>
          <w:b/>
          <w:i/>
          <w:sz w:val="17"/>
        </w:rPr>
        <w:t>Equipo</w:t>
      </w:r>
      <w:r w:rsidRPr="00651E42">
        <w:rPr>
          <w:rFonts w:cstheme="minorHAnsi"/>
          <w:b/>
          <w:i/>
          <w:spacing w:val="-13"/>
          <w:sz w:val="17"/>
        </w:rPr>
        <w:t xml:space="preserve"> </w:t>
      </w:r>
      <w:r w:rsidRPr="00651E42">
        <w:rPr>
          <w:rFonts w:cstheme="minorHAnsi"/>
          <w:b/>
          <w:i/>
          <w:sz w:val="17"/>
        </w:rPr>
        <w:t>Ejecutor</w:t>
      </w:r>
    </w:p>
    <w:p w14:paraId="61EC16DD" w14:textId="77777777" w:rsidR="00831A2C" w:rsidRPr="00651E42" w:rsidRDefault="00831A2C" w:rsidP="00831A2C">
      <w:pPr>
        <w:tabs>
          <w:tab w:val="left" w:pos="304"/>
        </w:tabs>
        <w:spacing w:before="147"/>
        <w:ind w:left="201"/>
        <w:rPr>
          <w:rFonts w:eastAsia="Times New Roman" w:cstheme="minorHAnsi"/>
          <w:sz w:val="17"/>
          <w:szCs w:val="17"/>
        </w:rPr>
      </w:pPr>
    </w:p>
    <w:tbl>
      <w:tblPr>
        <w:tblStyle w:val="TableNormal"/>
        <w:tblW w:w="10206" w:type="dxa"/>
        <w:tblInd w:w="276" w:type="dxa"/>
        <w:tblLayout w:type="fixed"/>
        <w:tblLook w:val="01E0" w:firstRow="1" w:lastRow="1" w:firstColumn="1" w:lastColumn="1" w:noHBand="0" w:noVBand="0"/>
      </w:tblPr>
      <w:tblGrid>
        <w:gridCol w:w="7371"/>
        <w:gridCol w:w="850"/>
        <w:gridCol w:w="851"/>
        <w:gridCol w:w="1134"/>
      </w:tblGrid>
      <w:tr w:rsidR="00A774E8" w:rsidRPr="00651E42" w14:paraId="13DC3283" w14:textId="77777777" w:rsidTr="00EB2B0D">
        <w:trPr>
          <w:trHeight w:hRule="exact" w:val="374"/>
        </w:trPr>
        <w:tc>
          <w:tcPr>
            <w:tcW w:w="7371" w:type="dxa"/>
            <w:tcBorders>
              <w:top w:val="single" w:sz="6" w:space="0" w:color="C0C0C0"/>
              <w:left w:val="single" w:sz="6" w:space="0" w:color="C0C0C0"/>
              <w:bottom w:val="single" w:sz="6" w:space="0" w:color="C0C0C0"/>
              <w:right w:val="single" w:sz="6" w:space="0" w:color="C0C0C0"/>
            </w:tcBorders>
            <w:shd w:val="clear" w:color="auto" w:fill="ECECEC"/>
          </w:tcPr>
          <w:p w14:paraId="408B5476" w14:textId="77777777" w:rsidR="00A774E8" w:rsidRPr="00651E42" w:rsidRDefault="00A774E8" w:rsidP="00925A37">
            <w:pPr>
              <w:pStyle w:val="TableParagraph"/>
              <w:spacing w:before="10"/>
              <w:ind w:right="3"/>
              <w:jc w:val="center"/>
              <w:rPr>
                <w:rFonts w:eastAsia="Times New Roman" w:cstheme="minorHAnsi"/>
                <w:sz w:val="17"/>
                <w:szCs w:val="17"/>
              </w:rPr>
            </w:pPr>
            <w:r w:rsidRPr="00651E42">
              <w:rPr>
                <w:rFonts w:cstheme="minorHAnsi"/>
                <w:sz w:val="17"/>
              </w:rPr>
              <w:t>Ejecutor</w:t>
            </w:r>
          </w:p>
        </w:tc>
        <w:tc>
          <w:tcPr>
            <w:tcW w:w="850" w:type="dxa"/>
            <w:tcBorders>
              <w:top w:val="single" w:sz="6" w:space="0" w:color="C0C0C0"/>
              <w:left w:val="single" w:sz="6" w:space="0" w:color="C0C0C0"/>
              <w:bottom w:val="single" w:sz="6" w:space="0" w:color="C0C0C0"/>
              <w:right w:val="single" w:sz="6" w:space="0" w:color="C0C0C0"/>
            </w:tcBorders>
            <w:shd w:val="clear" w:color="auto" w:fill="ECECEC"/>
          </w:tcPr>
          <w:p w14:paraId="3C340690" w14:textId="77777777" w:rsidR="00A774E8" w:rsidRPr="00651E42" w:rsidRDefault="00A774E8" w:rsidP="00831A2C">
            <w:pPr>
              <w:pStyle w:val="TableParagraph"/>
              <w:spacing w:before="10"/>
              <w:rPr>
                <w:rFonts w:eastAsia="Times New Roman" w:cstheme="minorHAnsi"/>
                <w:sz w:val="17"/>
                <w:szCs w:val="17"/>
              </w:rPr>
            </w:pPr>
            <w:r w:rsidRPr="00651E42">
              <w:rPr>
                <w:rFonts w:cstheme="minorHAnsi"/>
                <w:sz w:val="17"/>
              </w:rPr>
              <w:t>Tipo</w:t>
            </w:r>
            <w:r w:rsidRPr="00651E42">
              <w:rPr>
                <w:rFonts w:cstheme="minorHAnsi"/>
                <w:spacing w:val="-9"/>
                <w:sz w:val="17"/>
              </w:rPr>
              <w:t xml:space="preserve"> </w:t>
            </w:r>
            <w:r w:rsidRPr="00651E42">
              <w:rPr>
                <w:rFonts w:cstheme="minorHAnsi"/>
                <w:sz w:val="17"/>
              </w:rPr>
              <w:t>Aporte</w:t>
            </w:r>
          </w:p>
        </w:tc>
        <w:tc>
          <w:tcPr>
            <w:tcW w:w="851" w:type="dxa"/>
            <w:tcBorders>
              <w:top w:val="single" w:sz="6" w:space="0" w:color="C0C0C0"/>
              <w:left w:val="single" w:sz="6" w:space="0" w:color="C0C0C0"/>
              <w:bottom w:val="single" w:sz="6" w:space="0" w:color="C0C0C0"/>
              <w:right w:val="single" w:sz="6" w:space="0" w:color="C0C0C0"/>
            </w:tcBorders>
            <w:shd w:val="clear" w:color="auto" w:fill="ECECEC"/>
          </w:tcPr>
          <w:p w14:paraId="32EC9808" w14:textId="77777777" w:rsidR="00A774E8" w:rsidRPr="00651E42" w:rsidRDefault="66D60A90" w:rsidP="41DDCD8F">
            <w:pPr>
              <w:pStyle w:val="TableParagraph"/>
              <w:spacing w:before="10"/>
              <w:ind w:right="3"/>
              <w:jc w:val="center"/>
              <w:rPr>
                <w:rFonts w:eastAsia="Times New Roman"/>
                <w:sz w:val="17"/>
                <w:szCs w:val="17"/>
              </w:rPr>
            </w:pPr>
            <w:r w:rsidRPr="41DDCD8F">
              <w:rPr>
                <w:sz w:val="17"/>
                <w:szCs w:val="17"/>
              </w:rPr>
              <w:t>Horas</w:t>
            </w:r>
          </w:p>
        </w:tc>
        <w:tc>
          <w:tcPr>
            <w:tcW w:w="1134" w:type="dxa"/>
            <w:tcBorders>
              <w:top w:val="single" w:sz="6" w:space="0" w:color="C0C0C0"/>
              <w:left w:val="single" w:sz="6" w:space="0" w:color="C0C0C0"/>
              <w:bottom w:val="single" w:sz="6" w:space="0" w:color="C0C0C0"/>
              <w:right w:val="single" w:sz="6" w:space="0" w:color="C0C0C0"/>
            </w:tcBorders>
            <w:shd w:val="clear" w:color="auto" w:fill="ECECEC"/>
          </w:tcPr>
          <w:p w14:paraId="39913CF4" w14:textId="77777777" w:rsidR="00A774E8" w:rsidRPr="00651E42" w:rsidRDefault="66D60A90" w:rsidP="41DDCD8F">
            <w:pPr>
              <w:pStyle w:val="TableParagraph"/>
              <w:spacing w:before="10"/>
              <w:ind w:right="3"/>
              <w:jc w:val="center"/>
              <w:rPr>
                <w:rFonts w:eastAsia="Times New Roman"/>
                <w:sz w:val="17"/>
                <w:szCs w:val="17"/>
              </w:rPr>
            </w:pPr>
            <w:r w:rsidRPr="41DDCD8F">
              <w:rPr>
                <w:sz w:val="17"/>
                <w:szCs w:val="17"/>
              </w:rPr>
              <w:t>Meses</w:t>
            </w:r>
          </w:p>
        </w:tc>
      </w:tr>
      <w:tr w:rsidR="00A774E8" w:rsidRPr="00651E42" w14:paraId="4EADBC98" w14:textId="77777777" w:rsidTr="00EB2B0D">
        <w:trPr>
          <w:trHeight w:hRule="exact" w:val="3512"/>
        </w:trPr>
        <w:tc>
          <w:tcPr>
            <w:tcW w:w="7371" w:type="dxa"/>
            <w:tcBorders>
              <w:top w:val="single" w:sz="6" w:space="0" w:color="C0C0C0"/>
              <w:left w:val="single" w:sz="6" w:space="0" w:color="C0C0C0"/>
              <w:bottom w:val="single" w:sz="6" w:space="0" w:color="C0C0C0"/>
              <w:right w:val="single" w:sz="6" w:space="0" w:color="C0C0C0"/>
            </w:tcBorders>
          </w:tcPr>
          <w:p w14:paraId="018A8537" w14:textId="77777777" w:rsidR="00A774E8" w:rsidRPr="00651E42" w:rsidRDefault="00A774E8" w:rsidP="00EB2B0D">
            <w:pPr>
              <w:pStyle w:val="TableParagraph"/>
              <w:spacing w:before="10"/>
              <w:ind w:left="147" w:right="274"/>
              <w:jc w:val="both"/>
              <w:rPr>
                <w:rFonts w:eastAsia="Times New Roman" w:cstheme="minorHAnsi"/>
                <w:sz w:val="17"/>
                <w:szCs w:val="17"/>
              </w:rPr>
            </w:pPr>
            <w:r w:rsidRPr="00651E42">
              <w:rPr>
                <w:rFonts w:cstheme="minorHAnsi"/>
                <w:b/>
                <w:sz w:val="17"/>
              </w:rPr>
              <w:t>Cargo:</w:t>
            </w:r>
            <w:r w:rsidRPr="00651E42">
              <w:rPr>
                <w:rFonts w:cstheme="minorHAnsi"/>
                <w:b/>
                <w:spacing w:val="-9"/>
                <w:sz w:val="17"/>
              </w:rPr>
              <w:t xml:space="preserve"> </w:t>
            </w:r>
            <w:r w:rsidRPr="00651E42">
              <w:rPr>
                <w:rFonts w:cstheme="minorHAnsi"/>
                <w:sz w:val="17"/>
              </w:rPr>
              <w:t>Contraparte</w:t>
            </w:r>
            <w:r w:rsidRPr="00651E42">
              <w:rPr>
                <w:rFonts w:cstheme="minorHAnsi"/>
                <w:spacing w:val="-8"/>
                <w:sz w:val="17"/>
              </w:rPr>
              <w:t xml:space="preserve"> </w:t>
            </w:r>
            <w:r w:rsidRPr="00651E42">
              <w:rPr>
                <w:rFonts w:cstheme="minorHAnsi"/>
                <w:sz w:val="17"/>
              </w:rPr>
              <w:t>técnica</w:t>
            </w:r>
            <w:r w:rsidRPr="00651E42">
              <w:rPr>
                <w:rFonts w:cstheme="minorHAnsi"/>
                <w:spacing w:val="-8"/>
                <w:sz w:val="17"/>
              </w:rPr>
              <w:t xml:space="preserve"> </w:t>
            </w:r>
            <w:r w:rsidRPr="00651E42">
              <w:rPr>
                <w:rFonts w:cstheme="minorHAnsi"/>
                <w:sz w:val="17"/>
              </w:rPr>
              <w:t>y</w:t>
            </w:r>
            <w:r w:rsidRPr="00651E42">
              <w:rPr>
                <w:rFonts w:cstheme="minorHAnsi"/>
                <w:spacing w:val="-8"/>
                <w:sz w:val="17"/>
              </w:rPr>
              <w:t xml:space="preserve"> </w:t>
            </w:r>
            <w:r w:rsidRPr="00651E42">
              <w:rPr>
                <w:rFonts w:cstheme="minorHAnsi"/>
                <w:sz w:val="17"/>
              </w:rPr>
              <w:t>administrativa</w:t>
            </w:r>
          </w:p>
          <w:p w14:paraId="3A25363E" w14:textId="68068CC8" w:rsidR="00A774E8" w:rsidRPr="00651E42" w:rsidRDefault="00AA0D99" w:rsidP="00EB2B0D">
            <w:pPr>
              <w:pStyle w:val="TableParagraph"/>
              <w:spacing w:before="16"/>
              <w:ind w:left="147" w:right="274"/>
              <w:jc w:val="both"/>
              <w:rPr>
                <w:rFonts w:eastAsia="Times New Roman" w:cstheme="minorHAnsi"/>
                <w:sz w:val="17"/>
                <w:szCs w:val="17"/>
              </w:rPr>
            </w:pPr>
            <w:r w:rsidRPr="00651E42">
              <w:rPr>
                <w:rFonts w:cstheme="minorHAnsi"/>
                <w:b/>
                <w:sz w:val="17"/>
              </w:rPr>
              <w:t>Perf</w:t>
            </w:r>
            <w:r>
              <w:rPr>
                <w:rFonts w:cstheme="minorHAnsi"/>
                <w:b/>
                <w:sz w:val="17"/>
              </w:rPr>
              <w:t>il</w:t>
            </w:r>
            <w:r w:rsidR="00A774E8" w:rsidRPr="00651E42">
              <w:rPr>
                <w:rFonts w:cstheme="minorHAnsi"/>
                <w:b/>
                <w:spacing w:val="-8"/>
                <w:sz w:val="17"/>
              </w:rPr>
              <w:t xml:space="preserve"> </w:t>
            </w:r>
            <w:r w:rsidR="00A774E8" w:rsidRPr="00651E42">
              <w:rPr>
                <w:rFonts w:cstheme="minorHAnsi"/>
                <w:b/>
                <w:sz w:val="17"/>
              </w:rPr>
              <w:t>Profesional:</w:t>
            </w:r>
            <w:r w:rsidR="00A774E8" w:rsidRPr="00651E42">
              <w:rPr>
                <w:rFonts w:cstheme="minorHAnsi"/>
                <w:b/>
                <w:spacing w:val="-7"/>
                <w:sz w:val="17"/>
              </w:rPr>
              <w:t xml:space="preserve"> </w:t>
            </w:r>
            <w:r w:rsidR="00F7542D" w:rsidRPr="00F7542D">
              <w:rPr>
                <w:rFonts w:cstheme="minorHAnsi"/>
                <w:bCs/>
                <w:spacing w:val="-7"/>
                <w:sz w:val="17"/>
              </w:rPr>
              <w:t>Título Profesional o licenciado.</w:t>
            </w:r>
          </w:p>
          <w:p w14:paraId="409EC942" w14:textId="501EF6C0" w:rsidR="00A774E8" w:rsidRPr="00651E42" w:rsidRDefault="00A774E8" w:rsidP="00EB2B0D">
            <w:pPr>
              <w:pStyle w:val="TableParagraph"/>
              <w:spacing w:before="16" w:line="259" w:lineRule="auto"/>
              <w:ind w:left="147" w:right="274"/>
              <w:jc w:val="both"/>
              <w:rPr>
                <w:rFonts w:eastAsia="Times New Roman" w:cstheme="minorHAnsi"/>
                <w:sz w:val="17"/>
                <w:szCs w:val="17"/>
              </w:rPr>
            </w:pPr>
            <w:r w:rsidRPr="00651E42">
              <w:rPr>
                <w:rFonts w:eastAsia="Times New Roman" w:cstheme="minorHAnsi"/>
                <w:b/>
                <w:bCs/>
                <w:sz w:val="17"/>
                <w:szCs w:val="17"/>
              </w:rPr>
              <w:t>Funciones:</w:t>
            </w:r>
            <w:r w:rsidRPr="00651E42">
              <w:rPr>
                <w:rFonts w:eastAsia="Times New Roman" w:cstheme="minorHAnsi"/>
                <w:b/>
                <w:bCs/>
                <w:spacing w:val="7"/>
                <w:sz w:val="17"/>
                <w:szCs w:val="17"/>
              </w:rPr>
              <w:t xml:space="preserve"> </w:t>
            </w:r>
            <w:r w:rsidR="00A6044F" w:rsidRPr="00A6044F">
              <w:rPr>
                <w:rFonts w:cstheme="minorHAnsi"/>
                <w:bCs/>
                <w:sz w:val="17"/>
              </w:rPr>
              <w:t>Velar por el cumplimiento de los objetivos y metas descritas en el proyecto, bajo la correcta ejecución técnica y administrativa del proyecto. Tendrá responsabilidad sobre el o los profesionales que conforman el equipo ejecutor financiado por la Subsecretaría. Enviar, dentro del plazo correspondiente, los antecedentes curriculares de los profesionales que serán financiados por la Subsecretaria para el proceso de validación curricular. Dirigir y orientar al equipo ejecutor, en los casos en que se permita el financiamiento de este. Controlar, dirigir, y reportar el avance del proyecto. Asistir a las reuniones a las que sea convocado por la Subsecretaría. Entregar el “Informe final de sistematización del proyecto”, en la forma y plazos definidos por la Subsecretaría. Entregar en forma eficiente y oportuna la información que requiera la Subsecretaría respecto de la ejecución del proyecto, debiendo dar cuenta documentada de los gastos realizados con ocasión de aquello. Todas otras funciones que establezca el convenio de transferencia de recursos que se suscriba para la ejecución del proyecto.</w:t>
            </w:r>
          </w:p>
        </w:tc>
        <w:tc>
          <w:tcPr>
            <w:tcW w:w="850" w:type="dxa"/>
            <w:tcBorders>
              <w:top w:val="single" w:sz="6" w:space="0" w:color="C0C0C0"/>
              <w:left w:val="single" w:sz="6" w:space="0" w:color="C0C0C0"/>
              <w:bottom w:val="single" w:sz="6" w:space="0" w:color="C0C0C0"/>
              <w:right w:val="single" w:sz="6" w:space="0" w:color="C0C0C0"/>
            </w:tcBorders>
            <w:vAlign w:val="center"/>
          </w:tcPr>
          <w:p w14:paraId="269BBB06" w14:textId="77777777" w:rsidR="00A774E8" w:rsidRPr="00651E42" w:rsidRDefault="00A774E8" w:rsidP="00831A2C">
            <w:pPr>
              <w:pStyle w:val="TableParagraph"/>
              <w:spacing w:before="10"/>
              <w:ind w:right="3"/>
              <w:jc w:val="center"/>
              <w:rPr>
                <w:rFonts w:eastAsia="Times New Roman" w:cstheme="minorHAnsi"/>
                <w:sz w:val="17"/>
                <w:szCs w:val="17"/>
              </w:rPr>
            </w:pPr>
            <w:r w:rsidRPr="00651E42">
              <w:rPr>
                <w:rFonts w:cstheme="minorHAnsi"/>
                <w:sz w:val="17"/>
              </w:rPr>
              <w:t>Propio</w:t>
            </w:r>
          </w:p>
        </w:tc>
        <w:tc>
          <w:tcPr>
            <w:tcW w:w="851" w:type="dxa"/>
            <w:tcBorders>
              <w:top w:val="single" w:sz="6" w:space="0" w:color="C0C0C0"/>
              <w:left w:val="single" w:sz="6" w:space="0" w:color="C0C0C0"/>
              <w:bottom w:val="single" w:sz="6" w:space="0" w:color="C0C0C0"/>
              <w:right w:val="single" w:sz="6" w:space="0" w:color="C0C0C0"/>
            </w:tcBorders>
            <w:vAlign w:val="center"/>
          </w:tcPr>
          <w:p w14:paraId="3F62AB0C" w14:textId="3DA0C67F" w:rsidR="00A774E8" w:rsidRPr="00651E42" w:rsidRDefault="002A1828" w:rsidP="00831A2C">
            <w:pPr>
              <w:pStyle w:val="TableParagraph"/>
              <w:spacing w:before="10"/>
              <w:ind w:right="3"/>
              <w:jc w:val="center"/>
              <w:rPr>
                <w:rFonts w:eastAsia="Times New Roman" w:cstheme="minorHAnsi"/>
                <w:sz w:val="17"/>
                <w:szCs w:val="17"/>
              </w:rPr>
            </w:pPr>
            <w:r>
              <w:rPr>
                <w:rFonts w:cstheme="minorHAnsi"/>
                <w:sz w:val="17"/>
              </w:rPr>
              <w:t>22</w:t>
            </w:r>
          </w:p>
        </w:tc>
        <w:tc>
          <w:tcPr>
            <w:tcW w:w="1134" w:type="dxa"/>
            <w:tcBorders>
              <w:top w:val="single" w:sz="6" w:space="0" w:color="C0C0C0"/>
              <w:left w:val="single" w:sz="6" w:space="0" w:color="C0C0C0"/>
              <w:bottom w:val="single" w:sz="6" w:space="0" w:color="C0C0C0"/>
              <w:right w:val="single" w:sz="6" w:space="0" w:color="C0C0C0"/>
            </w:tcBorders>
            <w:vAlign w:val="center"/>
          </w:tcPr>
          <w:p w14:paraId="4748CB58" w14:textId="77777777" w:rsidR="00A774E8" w:rsidRPr="00651E42" w:rsidRDefault="00A774E8" w:rsidP="00831A2C">
            <w:pPr>
              <w:pStyle w:val="TableParagraph"/>
              <w:spacing w:before="10"/>
              <w:ind w:right="3"/>
              <w:jc w:val="center"/>
              <w:rPr>
                <w:rFonts w:eastAsia="Times New Roman" w:cstheme="minorHAnsi"/>
                <w:sz w:val="17"/>
                <w:szCs w:val="17"/>
              </w:rPr>
            </w:pPr>
            <w:r w:rsidRPr="00651E42">
              <w:rPr>
                <w:rFonts w:cstheme="minorHAnsi"/>
                <w:sz w:val="17"/>
              </w:rPr>
              <w:t>12</w:t>
            </w:r>
          </w:p>
        </w:tc>
      </w:tr>
      <w:tr w:rsidR="00A774E8" w:rsidRPr="00651E42" w14:paraId="3FF2FB88" w14:textId="77777777" w:rsidTr="00EB2B0D">
        <w:trPr>
          <w:trHeight w:hRule="exact" w:val="2221"/>
        </w:trPr>
        <w:tc>
          <w:tcPr>
            <w:tcW w:w="7371" w:type="dxa"/>
            <w:tcBorders>
              <w:top w:val="single" w:sz="6" w:space="0" w:color="C0C0C0"/>
              <w:left w:val="single" w:sz="6" w:space="0" w:color="C0C0C0"/>
              <w:bottom w:val="single" w:sz="6" w:space="0" w:color="C0C0C0"/>
              <w:right w:val="single" w:sz="6" w:space="0" w:color="C0C0C0"/>
            </w:tcBorders>
          </w:tcPr>
          <w:p w14:paraId="7A28F3F3" w14:textId="77777777" w:rsidR="00A774E8" w:rsidRPr="00651E42" w:rsidRDefault="00A774E8" w:rsidP="00EB2B0D">
            <w:pPr>
              <w:pStyle w:val="TableParagraph"/>
              <w:spacing w:before="10"/>
              <w:ind w:left="147" w:right="274"/>
              <w:jc w:val="both"/>
              <w:rPr>
                <w:rFonts w:eastAsia="Times New Roman" w:cstheme="minorHAnsi"/>
                <w:sz w:val="17"/>
                <w:szCs w:val="17"/>
              </w:rPr>
            </w:pPr>
            <w:r w:rsidRPr="00651E42">
              <w:rPr>
                <w:rFonts w:cstheme="minorHAnsi"/>
                <w:b/>
                <w:sz w:val="17"/>
              </w:rPr>
              <w:lastRenderedPageBreak/>
              <w:t>Cargo:</w:t>
            </w:r>
            <w:r w:rsidRPr="00651E42">
              <w:rPr>
                <w:rFonts w:cstheme="minorHAnsi"/>
                <w:b/>
                <w:spacing w:val="-6"/>
                <w:sz w:val="17"/>
              </w:rPr>
              <w:t xml:space="preserve"> </w:t>
            </w:r>
            <w:r w:rsidRPr="00651E42">
              <w:rPr>
                <w:rFonts w:cstheme="minorHAnsi"/>
                <w:sz w:val="17"/>
              </w:rPr>
              <w:t>Apoyo</w:t>
            </w:r>
            <w:r w:rsidRPr="00651E42">
              <w:rPr>
                <w:rFonts w:cstheme="minorHAnsi"/>
                <w:spacing w:val="-7"/>
                <w:sz w:val="17"/>
              </w:rPr>
              <w:t xml:space="preserve"> </w:t>
            </w:r>
            <w:r w:rsidRPr="00651E42">
              <w:rPr>
                <w:rFonts w:cstheme="minorHAnsi"/>
                <w:sz w:val="17"/>
              </w:rPr>
              <w:t>para</w:t>
            </w:r>
            <w:r w:rsidRPr="00651E42">
              <w:rPr>
                <w:rFonts w:cstheme="minorHAnsi"/>
                <w:spacing w:val="-6"/>
                <w:sz w:val="17"/>
              </w:rPr>
              <w:t xml:space="preserve"> </w:t>
            </w:r>
            <w:r w:rsidRPr="00651E42">
              <w:rPr>
                <w:rFonts w:cstheme="minorHAnsi"/>
                <w:sz w:val="17"/>
              </w:rPr>
              <w:t>el</w:t>
            </w:r>
            <w:r w:rsidRPr="00651E42">
              <w:rPr>
                <w:rFonts w:cstheme="minorHAnsi"/>
                <w:spacing w:val="-6"/>
                <w:sz w:val="17"/>
              </w:rPr>
              <w:t xml:space="preserve"> </w:t>
            </w:r>
            <w:r w:rsidRPr="00651E42">
              <w:rPr>
                <w:rFonts w:cstheme="minorHAnsi"/>
                <w:sz w:val="17"/>
              </w:rPr>
              <w:t>componente</w:t>
            </w:r>
            <w:r w:rsidRPr="00651E42">
              <w:rPr>
                <w:rFonts w:cstheme="minorHAnsi"/>
                <w:spacing w:val="-6"/>
                <w:sz w:val="17"/>
              </w:rPr>
              <w:t xml:space="preserve"> </w:t>
            </w:r>
            <w:r w:rsidRPr="00651E42">
              <w:rPr>
                <w:rFonts w:cstheme="minorHAnsi"/>
                <w:sz w:val="17"/>
              </w:rPr>
              <w:t>técnico</w:t>
            </w:r>
            <w:r w:rsidRPr="00651E42">
              <w:rPr>
                <w:rFonts w:cstheme="minorHAnsi"/>
                <w:spacing w:val="-6"/>
                <w:sz w:val="17"/>
              </w:rPr>
              <w:t xml:space="preserve"> </w:t>
            </w:r>
            <w:r w:rsidRPr="00651E42">
              <w:rPr>
                <w:rFonts w:cstheme="minorHAnsi"/>
                <w:sz w:val="17"/>
              </w:rPr>
              <w:t>del</w:t>
            </w:r>
            <w:r w:rsidRPr="00651E42">
              <w:rPr>
                <w:rFonts w:cstheme="minorHAnsi"/>
                <w:spacing w:val="-6"/>
                <w:sz w:val="17"/>
              </w:rPr>
              <w:t xml:space="preserve"> </w:t>
            </w:r>
            <w:r w:rsidRPr="00651E42">
              <w:rPr>
                <w:rFonts w:cstheme="minorHAnsi"/>
                <w:sz w:val="17"/>
              </w:rPr>
              <w:t>proyecto</w:t>
            </w:r>
          </w:p>
          <w:p w14:paraId="10239E3A" w14:textId="2BE11C20" w:rsidR="00A774E8" w:rsidRPr="00651E42" w:rsidRDefault="00781D1B" w:rsidP="00EB2B0D">
            <w:pPr>
              <w:pStyle w:val="TableParagraph"/>
              <w:spacing w:before="16"/>
              <w:ind w:left="147" w:right="274"/>
              <w:jc w:val="both"/>
              <w:rPr>
                <w:rFonts w:eastAsia="Times New Roman" w:cstheme="minorHAnsi"/>
                <w:sz w:val="17"/>
                <w:szCs w:val="17"/>
              </w:rPr>
            </w:pPr>
            <w:r>
              <w:rPr>
                <w:rFonts w:cstheme="minorHAnsi"/>
                <w:b/>
                <w:sz w:val="17"/>
              </w:rPr>
              <w:t>P</w:t>
            </w:r>
            <w:r w:rsidR="00AA0D99" w:rsidRPr="00651E42">
              <w:rPr>
                <w:rFonts w:cstheme="minorHAnsi"/>
                <w:b/>
                <w:sz w:val="17"/>
              </w:rPr>
              <w:t>erf</w:t>
            </w:r>
            <w:r w:rsidR="00AA0D99">
              <w:rPr>
                <w:rFonts w:cstheme="minorHAnsi"/>
                <w:b/>
                <w:sz w:val="17"/>
              </w:rPr>
              <w:t>il</w:t>
            </w:r>
            <w:r w:rsidR="00A774E8" w:rsidRPr="00651E42">
              <w:rPr>
                <w:rFonts w:cstheme="minorHAnsi"/>
                <w:b/>
                <w:spacing w:val="-8"/>
                <w:sz w:val="17"/>
              </w:rPr>
              <w:t xml:space="preserve"> </w:t>
            </w:r>
            <w:r w:rsidR="00A774E8" w:rsidRPr="00651E42">
              <w:rPr>
                <w:rFonts w:cstheme="minorHAnsi"/>
                <w:b/>
                <w:sz w:val="17"/>
              </w:rPr>
              <w:t>Profesional:</w:t>
            </w:r>
            <w:r w:rsidR="00A774E8" w:rsidRPr="00651E42">
              <w:rPr>
                <w:rFonts w:cstheme="minorHAnsi"/>
                <w:b/>
                <w:spacing w:val="-7"/>
                <w:sz w:val="17"/>
              </w:rPr>
              <w:t xml:space="preserve"> </w:t>
            </w:r>
            <w:r w:rsidR="00ED7315" w:rsidRPr="0016761D">
              <w:rPr>
                <w:rFonts w:cstheme="minorHAnsi"/>
                <w:bCs/>
                <w:sz w:val="17"/>
              </w:rPr>
              <w:t>Área de arquitectura, construcción, telecomunicaciones, electrónico, informática o afín a la tipología.</w:t>
            </w:r>
          </w:p>
          <w:p w14:paraId="2DAFC385" w14:textId="77777777" w:rsidR="00A774E8" w:rsidRDefault="00A774E8" w:rsidP="00EB2B0D">
            <w:pPr>
              <w:pStyle w:val="TableParagraph"/>
              <w:spacing w:before="16" w:line="259" w:lineRule="auto"/>
              <w:ind w:left="147" w:right="274"/>
              <w:jc w:val="both"/>
              <w:rPr>
                <w:rFonts w:cstheme="minorHAnsi"/>
                <w:b/>
                <w:spacing w:val="4"/>
                <w:sz w:val="17"/>
              </w:rPr>
            </w:pPr>
            <w:r w:rsidRPr="00651E42">
              <w:rPr>
                <w:rFonts w:cstheme="minorHAnsi"/>
                <w:b/>
                <w:sz w:val="17"/>
              </w:rPr>
              <w:t>Funciones:</w:t>
            </w:r>
            <w:r w:rsidR="00A6044F">
              <w:rPr>
                <w:rFonts w:cstheme="minorHAnsi"/>
                <w:b/>
                <w:sz w:val="17"/>
              </w:rPr>
              <w:t xml:space="preserve"> </w:t>
            </w:r>
            <w:r w:rsidR="00A6044F" w:rsidRPr="00A6044F">
              <w:rPr>
                <w:rFonts w:cstheme="minorHAnsi"/>
                <w:bCs/>
                <w:sz w:val="17"/>
              </w:rPr>
              <w:t>Verificar que las características y requisitos de los antecedentes técnicos se ajusten al proyecto aprobado por la SPD. Apoyar la implementación desde el ámbito técnico y administrativo de la ejecución de las obras y/o prestación de servicios. Velar por el cumplimiento del contrato de obras, sin perjuicio del rol que corresponde al Inspector Técnico de Obra de la Municipalidad. Gestionar la recepción provisoria conforme y/o definitiva de obras, o aprobación de los servicios según corresponda. Apoyar la ejecución de las actividades.</w:t>
            </w:r>
            <w:r w:rsidRPr="00651E42">
              <w:rPr>
                <w:rFonts w:cstheme="minorHAnsi"/>
                <w:b/>
                <w:spacing w:val="4"/>
                <w:sz w:val="17"/>
              </w:rPr>
              <w:t xml:space="preserve"> </w:t>
            </w:r>
          </w:p>
          <w:p w14:paraId="4179CEBE" w14:textId="6CA3751E" w:rsidR="00ED7315" w:rsidRPr="00651E42" w:rsidRDefault="00ED7315" w:rsidP="00ED7315">
            <w:pPr>
              <w:pStyle w:val="TableParagraph"/>
              <w:spacing w:before="16" w:line="259" w:lineRule="auto"/>
              <w:ind w:left="321" w:right="274"/>
              <w:jc w:val="both"/>
              <w:rPr>
                <w:rFonts w:eastAsia="Times New Roman" w:cstheme="minorHAnsi"/>
                <w:sz w:val="17"/>
                <w:szCs w:val="17"/>
              </w:rPr>
            </w:pPr>
          </w:p>
        </w:tc>
        <w:tc>
          <w:tcPr>
            <w:tcW w:w="850" w:type="dxa"/>
            <w:tcBorders>
              <w:top w:val="single" w:sz="6" w:space="0" w:color="C0C0C0"/>
              <w:left w:val="single" w:sz="6" w:space="0" w:color="C0C0C0"/>
              <w:bottom w:val="single" w:sz="6" w:space="0" w:color="C0C0C0"/>
              <w:right w:val="single" w:sz="6" w:space="0" w:color="C0C0C0"/>
            </w:tcBorders>
            <w:vAlign w:val="center"/>
          </w:tcPr>
          <w:p w14:paraId="78FD2749" w14:textId="77777777" w:rsidR="00A774E8" w:rsidRPr="00651E42" w:rsidRDefault="00A774E8" w:rsidP="00831A2C">
            <w:pPr>
              <w:pStyle w:val="TableParagraph"/>
              <w:spacing w:before="10"/>
              <w:ind w:right="3"/>
              <w:jc w:val="center"/>
              <w:rPr>
                <w:rFonts w:eastAsia="Times New Roman" w:cstheme="minorHAnsi"/>
                <w:sz w:val="17"/>
                <w:szCs w:val="17"/>
              </w:rPr>
            </w:pPr>
            <w:r w:rsidRPr="00651E42">
              <w:rPr>
                <w:rFonts w:cstheme="minorHAnsi"/>
                <w:sz w:val="17"/>
              </w:rPr>
              <w:t>Propio</w:t>
            </w:r>
          </w:p>
        </w:tc>
        <w:tc>
          <w:tcPr>
            <w:tcW w:w="851" w:type="dxa"/>
            <w:tcBorders>
              <w:top w:val="single" w:sz="6" w:space="0" w:color="C0C0C0"/>
              <w:left w:val="single" w:sz="6" w:space="0" w:color="C0C0C0"/>
              <w:bottom w:val="single" w:sz="6" w:space="0" w:color="C0C0C0"/>
              <w:right w:val="single" w:sz="6" w:space="0" w:color="C0C0C0"/>
            </w:tcBorders>
            <w:vAlign w:val="center"/>
          </w:tcPr>
          <w:p w14:paraId="22D91AAD" w14:textId="549CC1A9" w:rsidR="00A774E8" w:rsidRPr="00651E42" w:rsidRDefault="002A1828" w:rsidP="00831A2C">
            <w:pPr>
              <w:pStyle w:val="TableParagraph"/>
              <w:spacing w:before="10"/>
              <w:ind w:right="3"/>
              <w:jc w:val="center"/>
              <w:rPr>
                <w:rFonts w:eastAsia="Times New Roman" w:cstheme="minorHAnsi"/>
                <w:sz w:val="17"/>
                <w:szCs w:val="17"/>
              </w:rPr>
            </w:pPr>
            <w:r>
              <w:rPr>
                <w:rFonts w:cstheme="minorHAnsi"/>
                <w:sz w:val="17"/>
              </w:rPr>
              <w:t>22</w:t>
            </w:r>
          </w:p>
        </w:tc>
        <w:tc>
          <w:tcPr>
            <w:tcW w:w="1134" w:type="dxa"/>
            <w:tcBorders>
              <w:top w:val="single" w:sz="6" w:space="0" w:color="C0C0C0"/>
              <w:left w:val="single" w:sz="6" w:space="0" w:color="C0C0C0"/>
              <w:bottom w:val="single" w:sz="6" w:space="0" w:color="C0C0C0"/>
              <w:right w:val="single" w:sz="6" w:space="0" w:color="C0C0C0"/>
            </w:tcBorders>
            <w:vAlign w:val="center"/>
          </w:tcPr>
          <w:p w14:paraId="7DE11BC3" w14:textId="49FE74B2" w:rsidR="00A774E8" w:rsidRPr="00651E42" w:rsidRDefault="002A1828" w:rsidP="00831A2C">
            <w:pPr>
              <w:pStyle w:val="TableParagraph"/>
              <w:spacing w:before="10"/>
              <w:ind w:right="3"/>
              <w:jc w:val="center"/>
              <w:rPr>
                <w:rFonts w:eastAsia="Times New Roman" w:cstheme="minorHAnsi"/>
                <w:sz w:val="17"/>
                <w:szCs w:val="17"/>
              </w:rPr>
            </w:pPr>
            <w:r>
              <w:rPr>
                <w:rFonts w:cstheme="minorHAnsi"/>
                <w:sz w:val="17"/>
              </w:rPr>
              <w:t>12</w:t>
            </w:r>
          </w:p>
        </w:tc>
      </w:tr>
      <w:tr w:rsidR="00A774E8" w:rsidRPr="00651E42" w14:paraId="36FB4169" w14:textId="77777777" w:rsidTr="00EB2B0D">
        <w:trPr>
          <w:trHeight w:hRule="exact" w:val="1673"/>
        </w:trPr>
        <w:tc>
          <w:tcPr>
            <w:tcW w:w="7371" w:type="dxa"/>
            <w:tcBorders>
              <w:top w:val="single" w:sz="6" w:space="0" w:color="C0C0C0"/>
              <w:left w:val="single" w:sz="6" w:space="0" w:color="C0C0C0"/>
              <w:bottom w:val="single" w:sz="6" w:space="0" w:color="C0C0C0"/>
              <w:right w:val="single" w:sz="6" w:space="0" w:color="C0C0C0"/>
            </w:tcBorders>
          </w:tcPr>
          <w:p w14:paraId="70E5331A" w14:textId="77777777" w:rsidR="00A774E8" w:rsidRPr="00651E42" w:rsidRDefault="00A774E8" w:rsidP="00EB2B0D">
            <w:pPr>
              <w:pStyle w:val="TableParagraph"/>
              <w:spacing w:before="10"/>
              <w:ind w:left="147" w:right="274"/>
              <w:jc w:val="both"/>
              <w:rPr>
                <w:rFonts w:eastAsia="Times New Roman" w:cstheme="minorHAnsi"/>
                <w:sz w:val="17"/>
                <w:szCs w:val="17"/>
              </w:rPr>
            </w:pPr>
            <w:r w:rsidRPr="00651E42">
              <w:rPr>
                <w:rFonts w:cstheme="minorHAnsi"/>
                <w:b/>
                <w:sz w:val="17"/>
              </w:rPr>
              <w:t>Cargo:</w:t>
            </w:r>
            <w:r w:rsidRPr="00651E42">
              <w:rPr>
                <w:rFonts w:cstheme="minorHAnsi"/>
                <w:b/>
                <w:spacing w:val="-7"/>
                <w:sz w:val="17"/>
              </w:rPr>
              <w:t xml:space="preserve"> </w:t>
            </w:r>
            <w:r w:rsidRPr="00651E42">
              <w:rPr>
                <w:rFonts w:cstheme="minorHAnsi"/>
                <w:sz w:val="17"/>
              </w:rPr>
              <w:t>Apoyo</w:t>
            </w:r>
            <w:r w:rsidRPr="00651E42">
              <w:rPr>
                <w:rFonts w:cstheme="minorHAnsi"/>
                <w:spacing w:val="-6"/>
                <w:sz w:val="17"/>
              </w:rPr>
              <w:t xml:space="preserve"> </w:t>
            </w:r>
            <w:r w:rsidRPr="00651E42">
              <w:rPr>
                <w:rFonts w:cstheme="minorHAnsi"/>
                <w:sz w:val="17"/>
              </w:rPr>
              <w:t>para</w:t>
            </w:r>
            <w:r w:rsidRPr="00651E42">
              <w:rPr>
                <w:rFonts w:cstheme="minorHAnsi"/>
                <w:spacing w:val="-7"/>
                <w:sz w:val="17"/>
              </w:rPr>
              <w:t xml:space="preserve"> </w:t>
            </w:r>
            <w:r w:rsidRPr="00651E42">
              <w:rPr>
                <w:rFonts w:cstheme="minorHAnsi"/>
                <w:sz w:val="17"/>
              </w:rPr>
              <w:t>el</w:t>
            </w:r>
            <w:r w:rsidRPr="00651E42">
              <w:rPr>
                <w:rFonts w:cstheme="minorHAnsi"/>
                <w:spacing w:val="-6"/>
                <w:sz w:val="17"/>
              </w:rPr>
              <w:t xml:space="preserve"> </w:t>
            </w:r>
            <w:r w:rsidRPr="00651E42">
              <w:rPr>
                <w:rFonts w:cstheme="minorHAnsi"/>
                <w:sz w:val="17"/>
              </w:rPr>
              <w:t>componente</w:t>
            </w:r>
            <w:r w:rsidRPr="00651E42">
              <w:rPr>
                <w:rFonts w:cstheme="minorHAnsi"/>
                <w:spacing w:val="-7"/>
                <w:sz w:val="17"/>
              </w:rPr>
              <w:t xml:space="preserve"> </w:t>
            </w:r>
            <w:r w:rsidRPr="00651E42">
              <w:rPr>
                <w:rFonts w:cstheme="minorHAnsi"/>
                <w:sz w:val="17"/>
              </w:rPr>
              <w:t>comunitario</w:t>
            </w:r>
            <w:r w:rsidRPr="00651E42">
              <w:rPr>
                <w:rFonts w:cstheme="minorHAnsi"/>
                <w:spacing w:val="-6"/>
                <w:sz w:val="17"/>
              </w:rPr>
              <w:t xml:space="preserve"> </w:t>
            </w:r>
            <w:r w:rsidRPr="00651E42">
              <w:rPr>
                <w:rFonts w:cstheme="minorHAnsi"/>
                <w:sz w:val="17"/>
              </w:rPr>
              <w:t>del</w:t>
            </w:r>
            <w:r w:rsidRPr="00651E42">
              <w:rPr>
                <w:rFonts w:cstheme="minorHAnsi"/>
                <w:spacing w:val="-7"/>
                <w:sz w:val="17"/>
              </w:rPr>
              <w:t xml:space="preserve"> </w:t>
            </w:r>
            <w:r w:rsidRPr="00651E42">
              <w:rPr>
                <w:rFonts w:cstheme="minorHAnsi"/>
                <w:sz w:val="17"/>
              </w:rPr>
              <w:t>proyecto</w:t>
            </w:r>
          </w:p>
          <w:p w14:paraId="23E666A8" w14:textId="1FD3A638" w:rsidR="00A774E8" w:rsidRPr="0016761D" w:rsidRDefault="00781D1B" w:rsidP="00EB2B0D">
            <w:pPr>
              <w:pStyle w:val="TableParagraph"/>
              <w:spacing w:before="16"/>
              <w:ind w:left="147" w:right="274"/>
              <w:jc w:val="both"/>
              <w:rPr>
                <w:rFonts w:cstheme="minorHAnsi"/>
                <w:bCs/>
                <w:sz w:val="17"/>
              </w:rPr>
            </w:pPr>
            <w:r>
              <w:rPr>
                <w:rFonts w:cstheme="minorHAnsi"/>
                <w:b/>
                <w:sz w:val="17"/>
              </w:rPr>
              <w:t>P</w:t>
            </w:r>
            <w:r w:rsidR="00AA0D99" w:rsidRPr="00651E42">
              <w:rPr>
                <w:rFonts w:cstheme="minorHAnsi"/>
                <w:b/>
                <w:sz w:val="17"/>
              </w:rPr>
              <w:t>erf</w:t>
            </w:r>
            <w:r w:rsidR="00AA0D99">
              <w:rPr>
                <w:rFonts w:cstheme="minorHAnsi"/>
                <w:b/>
                <w:sz w:val="17"/>
              </w:rPr>
              <w:t>il</w:t>
            </w:r>
            <w:r w:rsidR="00A774E8" w:rsidRPr="00651E42">
              <w:rPr>
                <w:rFonts w:cstheme="minorHAnsi"/>
                <w:b/>
                <w:spacing w:val="-10"/>
                <w:sz w:val="17"/>
              </w:rPr>
              <w:t xml:space="preserve"> </w:t>
            </w:r>
            <w:r w:rsidR="00A774E8" w:rsidRPr="00651E42">
              <w:rPr>
                <w:rFonts w:cstheme="minorHAnsi"/>
                <w:b/>
                <w:sz w:val="17"/>
              </w:rPr>
              <w:t>Profesional:</w:t>
            </w:r>
            <w:r w:rsidR="00A774E8" w:rsidRPr="00651E42">
              <w:rPr>
                <w:rFonts w:cstheme="minorHAnsi"/>
                <w:b/>
                <w:spacing w:val="-10"/>
                <w:sz w:val="17"/>
              </w:rPr>
              <w:t xml:space="preserve"> </w:t>
            </w:r>
            <w:r w:rsidR="00ED7315" w:rsidRPr="00ED7315">
              <w:rPr>
                <w:rFonts w:cstheme="minorHAnsi"/>
                <w:b/>
                <w:spacing w:val="-10"/>
                <w:sz w:val="17"/>
              </w:rPr>
              <w:t> </w:t>
            </w:r>
            <w:r w:rsidR="00ED7315" w:rsidRPr="0016761D">
              <w:rPr>
                <w:rFonts w:cstheme="minorHAnsi"/>
                <w:bCs/>
                <w:sz w:val="17"/>
              </w:rPr>
              <w:t>Área de las ciencias sociales, humanidades o afín a la tipología</w:t>
            </w:r>
          </w:p>
          <w:p w14:paraId="58FCF865" w14:textId="3C67C224" w:rsidR="00A774E8" w:rsidRPr="00651E42" w:rsidRDefault="00A774E8" w:rsidP="00EB2B0D">
            <w:pPr>
              <w:pStyle w:val="TableParagraph"/>
              <w:spacing w:before="16" w:line="259" w:lineRule="auto"/>
              <w:ind w:left="147" w:right="274"/>
              <w:jc w:val="both"/>
              <w:rPr>
                <w:rFonts w:eastAsia="Times New Roman" w:cstheme="minorHAnsi"/>
                <w:sz w:val="17"/>
                <w:szCs w:val="17"/>
              </w:rPr>
            </w:pPr>
            <w:r w:rsidRPr="00651E42">
              <w:rPr>
                <w:rFonts w:cstheme="minorHAnsi"/>
                <w:b/>
                <w:sz w:val="17"/>
              </w:rPr>
              <w:t>Funciones:</w:t>
            </w:r>
            <w:r w:rsidRPr="00651E42">
              <w:rPr>
                <w:rFonts w:cstheme="minorHAnsi"/>
                <w:b/>
                <w:spacing w:val="6"/>
                <w:sz w:val="17"/>
              </w:rPr>
              <w:t xml:space="preserve"> </w:t>
            </w:r>
            <w:r w:rsidR="00ED7315" w:rsidRPr="00ED7315">
              <w:rPr>
                <w:rFonts w:cstheme="minorHAnsi"/>
                <w:bCs/>
                <w:sz w:val="17"/>
              </w:rPr>
              <w:t>Apoyar la implementación desde el ámbito comunitario y participativo del proyecto. Velar por el desarrollo y cumplimiento de las actividades de participación comunitaria asociada al proyecto. Apoyar la convocatoria de los vecinos/as para el desarrollo de capacitaciones, talleres, plan de acción u otras actividades comprometidas. Verificar el cumplimiento de los resultados y metas propuestas de acuerdo con la metodología planteada en el proyecto.</w:t>
            </w:r>
          </w:p>
        </w:tc>
        <w:tc>
          <w:tcPr>
            <w:tcW w:w="850" w:type="dxa"/>
            <w:tcBorders>
              <w:top w:val="single" w:sz="6" w:space="0" w:color="C0C0C0"/>
              <w:left w:val="single" w:sz="6" w:space="0" w:color="C0C0C0"/>
              <w:bottom w:val="single" w:sz="6" w:space="0" w:color="C0C0C0"/>
              <w:right w:val="single" w:sz="6" w:space="0" w:color="C0C0C0"/>
            </w:tcBorders>
            <w:vAlign w:val="center"/>
          </w:tcPr>
          <w:p w14:paraId="7BD231D3" w14:textId="77777777" w:rsidR="00A774E8" w:rsidRPr="00651E42" w:rsidRDefault="00A774E8" w:rsidP="00831A2C">
            <w:pPr>
              <w:pStyle w:val="TableParagraph"/>
              <w:spacing w:before="10"/>
              <w:ind w:right="3"/>
              <w:jc w:val="center"/>
              <w:rPr>
                <w:rFonts w:eastAsia="Times New Roman" w:cstheme="minorHAnsi"/>
                <w:sz w:val="17"/>
                <w:szCs w:val="17"/>
              </w:rPr>
            </w:pPr>
            <w:r w:rsidRPr="00651E42">
              <w:rPr>
                <w:rFonts w:cstheme="minorHAnsi"/>
                <w:sz w:val="17"/>
              </w:rPr>
              <w:t>Propio</w:t>
            </w:r>
          </w:p>
        </w:tc>
        <w:tc>
          <w:tcPr>
            <w:tcW w:w="851" w:type="dxa"/>
            <w:tcBorders>
              <w:top w:val="single" w:sz="6" w:space="0" w:color="C0C0C0"/>
              <w:left w:val="single" w:sz="6" w:space="0" w:color="C0C0C0"/>
              <w:bottom w:val="single" w:sz="6" w:space="0" w:color="C0C0C0"/>
              <w:right w:val="single" w:sz="6" w:space="0" w:color="C0C0C0"/>
            </w:tcBorders>
            <w:vAlign w:val="center"/>
          </w:tcPr>
          <w:p w14:paraId="49CE6483" w14:textId="0F578EC6" w:rsidR="00A774E8" w:rsidRPr="00651E42" w:rsidRDefault="002A1828" w:rsidP="00831A2C">
            <w:pPr>
              <w:pStyle w:val="TableParagraph"/>
              <w:spacing w:before="10"/>
              <w:ind w:right="3"/>
              <w:jc w:val="center"/>
              <w:rPr>
                <w:rFonts w:eastAsia="Times New Roman" w:cstheme="minorHAnsi"/>
                <w:sz w:val="17"/>
                <w:szCs w:val="17"/>
              </w:rPr>
            </w:pPr>
            <w:r>
              <w:rPr>
                <w:rFonts w:cstheme="minorHAnsi"/>
                <w:sz w:val="17"/>
              </w:rPr>
              <w:t>22</w:t>
            </w:r>
          </w:p>
        </w:tc>
        <w:tc>
          <w:tcPr>
            <w:tcW w:w="1134" w:type="dxa"/>
            <w:tcBorders>
              <w:top w:val="single" w:sz="6" w:space="0" w:color="C0C0C0"/>
              <w:left w:val="single" w:sz="6" w:space="0" w:color="C0C0C0"/>
              <w:bottom w:val="single" w:sz="6" w:space="0" w:color="C0C0C0"/>
              <w:right w:val="single" w:sz="6" w:space="0" w:color="C0C0C0"/>
            </w:tcBorders>
            <w:vAlign w:val="center"/>
          </w:tcPr>
          <w:p w14:paraId="0DF2CEFC" w14:textId="21BD1EEF" w:rsidR="00A774E8" w:rsidRPr="00651E42" w:rsidRDefault="002A1828" w:rsidP="00831A2C">
            <w:pPr>
              <w:pStyle w:val="TableParagraph"/>
              <w:spacing w:before="10"/>
              <w:ind w:right="3"/>
              <w:jc w:val="center"/>
              <w:rPr>
                <w:rFonts w:eastAsia="Times New Roman" w:cstheme="minorHAnsi"/>
                <w:sz w:val="17"/>
                <w:szCs w:val="17"/>
              </w:rPr>
            </w:pPr>
            <w:r>
              <w:rPr>
                <w:rFonts w:cstheme="minorHAnsi"/>
                <w:sz w:val="17"/>
              </w:rPr>
              <w:t>6</w:t>
            </w:r>
          </w:p>
        </w:tc>
      </w:tr>
    </w:tbl>
    <w:p w14:paraId="32FC58F1" w14:textId="77777777" w:rsidR="00D37F45" w:rsidRDefault="00D37F45" w:rsidP="00781D1B">
      <w:pPr>
        <w:rPr>
          <w:rFonts w:eastAsia="Times New Roman" w:cstheme="minorHAnsi"/>
          <w:sz w:val="20"/>
          <w:szCs w:val="20"/>
        </w:rPr>
      </w:pPr>
    </w:p>
    <w:p w14:paraId="389D9DF4" w14:textId="77777777" w:rsidR="00950BCF" w:rsidRPr="00651E42" w:rsidRDefault="00950BCF" w:rsidP="00781D1B">
      <w:pPr>
        <w:rPr>
          <w:rFonts w:eastAsia="Times New Roman" w:cstheme="minorHAnsi"/>
          <w:sz w:val="20"/>
          <w:szCs w:val="20"/>
        </w:rPr>
      </w:pPr>
    </w:p>
    <w:p w14:paraId="06A3B019" w14:textId="77777777" w:rsidR="00715107" w:rsidRPr="00651E42" w:rsidRDefault="00715107" w:rsidP="008B1E63">
      <w:pPr>
        <w:rPr>
          <w:rFonts w:cstheme="minorHAnsi"/>
          <w:b/>
          <w:sz w:val="25"/>
        </w:rPr>
      </w:pPr>
      <w:r w:rsidRPr="00651E42">
        <w:rPr>
          <w:rFonts w:cstheme="minorHAnsi"/>
          <w:b/>
          <w:sz w:val="25"/>
        </w:rPr>
        <w:t>Presupuesto</w:t>
      </w:r>
    </w:p>
    <w:p w14:paraId="5E273535" w14:textId="77777777" w:rsidR="00532795" w:rsidRPr="00651E42" w:rsidRDefault="00532795">
      <w:pPr>
        <w:rPr>
          <w:rFonts w:cstheme="minorHAnsi"/>
          <w:sz w:val="17"/>
          <w:szCs w:val="17"/>
        </w:rPr>
      </w:pPr>
    </w:p>
    <w:tbl>
      <w:tblPr>
        <w:tblStyle w:val="Tablaconcuadrcula"/>
        <w:tblW w:w="10301" w:type="dxa"/>
        <w:tblInd w:w="18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2"/>
        <w:gridCol w:w="2067"/>
        <w:gridCol w:w="652"/>
        <w:gridCol w:w="191"/>
        <w:gridCol w:w="166"/>
        <w:gridCol w:w="474"/>
        <w:gridCol w:w="77"/>
        <w:gridCol w:w="422"/>
        <w:gridCol w:w="330"/>
        <w:gridCol w:w="240"/>
        <w:gridCol w:w="192"/>
        <w:gridCol w:w="1020"/>
        <w:gridCol w:w="9"/>
        <w:gridCol w:w="64"/>
        <w:gridCol w:w="451"/>
        <w:gridCol w:w="674"/>
        <w:gridCol w:w="264"/>
        <w:gridCol w:w="326"/>
        <w:gridCol w:w="1063"/>
        <w:gridCol w:w="72"/>
        <w:gridCol w:w="8"/>
        <w:gridCol w:w="125"/>
        <w:gridCol w:w="1334"/>
        <w:gridCol w:w="68"/>
      </w:tblGrid>
      <w:tr w:rsidR="00D15798" w:rsidRPr="00651E42" w14:paraId="0096415F" w14:textId="77777777" w:rsidTr="002F0FD9">
        <w:trPr>
          <w:gridBefore w:val="1"/>
          <w:wBefore w:w="12" w:type="dxa"/>
        </w:trPr>
        <w:tc>
          <w:tcPr>
            <w:tcW w:w="10289" w:type="dxa"/>
            <w:gridSpan w:val="23"/>
            <w:tcBorders>
              <w:top w:val="nil"/>
              <w:left w:val="nil"/>
              <w:bottom w:val="single" w:sz="2" w:space="0" w:color="A6A6A6" w:themeColor="background1" w:themeShade="A6"/>
              <w:right w:val="nil"/>
            </w:tcBorders>
          </w:tcPr>
          <w:p w14:paraId="7830BB81" w14:textId="7676C9C5" w:rsidR="00D15798" w:rsidRPr="00651E42" w:rsidRDefault="20E2EEBB" w:rsidP="41DDCD8F">
            <w:pPr>
              <w:numPr>
                <w:ilvl w:val="0"/>
                <w:numId w:val="4"/>
              </w:numPr>
              <w:tabs>
                <w:tab w:val="left" w:pos="304"/>
              </w:tabs>
              <w:rPr>
                <w:rFonts w:eastAsia="Times New Roman"/>
                <w:sz w:val="17"/>
                <w:szCs w:val="17"/>
              </w:rPr>
            </w:pPr>
            <w:r w:rsidRPr="41DDCD8F">
              <w:rPr>
                <w:b/>
                <w:bCs/>
                <w:i/>
                <w:iCs/>
                <w:sz w:val="17"/>
                <w:szCs w:val="17"/>
              </w:rPr>
              <w:t>Ítem</w:t>
            </w:r>
            <w:r w:rsidRPr="41DDCD8F">
              <w:rPr>
                <w:b/>
                <w:bCs/>
                <w:i/>
                <w:iCs/>
                <w:spacing w:val="-7"/>
                <w:sz w:val="17"/>
                <w:szCs w:val="17"/>
              </w:rPr>
              <w:t xml:space="preserve"> </w:t>
            </w:r>
            <w:r w:rsidRPr="41DDCD8F">
              <w:rPr>
                <w:b/>
                <w:bCs/>
                <w:i/>
                <w:iCs/>
                <w:sz w:val="17"/>
                <w:szCs w:val="17"/>
              </w:rPr>
              <w:t>Honorarios</w:t>
            </w:r>
            <w:r w:rsidRPr="41DDCD8F">
              <w:rPr>
                <w:b/>
                <w:bCs/>
                <w:i/>
                <w:iCs/>
                <w:spacing w:val="-6"/>
                <w:sz w:val="17"/>
                <w:szCs w:val="17"/>
              </w:rPr>
              <w:t xml:space="preserve"> </w:t>
            </w:r>
            <w:r w:rsidRPr="41DDCD8F">
              <w:rPr>
                <w:b/>
                <w:bCs/>
                <w:i/>
                <w:iCs/>
                <w:sz w:val="17"/>
                <w:szCs w:val="17"/>
              </w:rPr>
              <w:t>-</w:t>
            </w:r>
            <w:r w:rsidRPr="41DDCD8F">
              <w:rPr>
                <w:b/>
                <w:bCs/>
                <w:i/>
                <w:iCs/>
                <w:spacing w:val="-6"/>
                <w:sz w:val="17"/>
                <w:szCs w:val="17"/>
              </w:rPr>
              <w:t xml:space="preserve"> </w:t>
            </w:r>
            <w:r w:rsidRPr="41DDCD8F">
              <w:rPr>
                <w:b/>
                <w:bCs/>
                <w:i/>
                <w:iCs/>
                <w:sz w:val="17"/>
                <w:szCs w:val="17"/>
              </w:rPr>
              <w:t>Aporte</w:t>
            </w:r>
            <w:r w:rsidRPr="41DDCD8F">
              <w:rPr>
                <w:b/>
                <w:bCs/>
                <w:i/>
                <w:iCs/>
                <w:spacing w:val="-7"/>
                <w:sz w:val="17"/>
                <w:szCs w:val="17"/>
              </w:rPr>
              <w:t xml:space="preserve"> </w:t>
            </w:r>
            <w:r w:rsidRPr="41DDCD8F">
              <w:rPr>
                <w:b/>
                <w:bCs/>
                <w:i/>
                <w:iCs/>
                <w:sz w:val="17"/>
                <w:szCs w:val="17"/>
              </w:rPr>
              <w:t>Propio</w:t>
            </w:r>
          </w:p>
        </w:tc>
      </w:tr>
      <w:tr w:rsidR="008A299E" w:rsidRPr="00651E42" w14:paraId="49644F99" w14:textId="77777777" w:rsidTr="002F0FD9">
        <w:trPr>
          <w:gridBefore w:val="1"/>
          <w:wBefore w:w="12" w:type="dxa"/>
        </w:trPr>
        <w:tc>
          <w:tcPr>
            <w:tcW w:w="2067" w:type="dxa"/>
            <w:tcBorders>
              <w:top w:val="single" w:sz="2" w:space="0" w:color="A6A6A6" w:themeColor="background1" w:themeShade="A6"/>
            </w:tcBorders>
            <w:shd w:val="clear" w:color="auto" w:fill="F2F2F2" w:themeFill="background1" w:themeFillShade="F2"/>
            <w:vAlign w:val="center"/>
          </w:tcPr>
          <w:p w14:paraId="18983F27" w14:textId="2F47D712" w:rsidR="007C15CA" w:rsidRPr="00651E42" w:rsidRDefault="007C15CA" w:rsidP="00532795">
            <w:pPr>
              <w:rPr>
                <w:rFonts w:cstheme="minorHAnsi"/>
                <w:w w:val="95"/>
                <w:sz w:val="17"/>
                <w:szCs w:val="17"/>
              </w:rPr>
            </w:pPr>
            <w:r w:rsidRPr="00651E42">
              <w:rPr>
                <w:rFonts w:cstheme="minorHAnsi"/>
                <w:sz w:val="17"/>
                <w:szCs w:val="17"/>
              </w:rPr>
              <w:t>Cargo</w:t>
            </w:r>
          </w:p>
        </w:tc>
        <w:tc>
          <w:tcPr>
            <w:tcW w:w="1560" w:type="dxa"/>
            <w:gridSpan w:val="5"/>
            <w:tcBorders>
              <w:top w:val="single" w:sz="2" w:space="0" w:color="A6A6A6" w:themeColor="background1" w:themeShade="A6"/>
            </w:tcBorders>
            <w:shd w:val="clear" w:color="auto" w:fill="F2F2F2" w:themeFill="background1" w:themeFillShade="F2"/>
            <w:vAlign w:val="center"/>
          </w:tcPr>
          <w:p w14:paraId="23BB82A7" w14:textId="6148A153" w:rsidR="007C15CA" w:rsidRPr="00651E42" w:rsidRDefault="00AA0D99" w:rsidP="00532795">
            <w:pPr>
              <w:rPr>
                <w:rFonts w:eastAsia="Times New Roman" w:cstheme="minorHAnsi"/>
                <w:sz w:val="17"/>
                <w:szCs w:val="17"/>
              </w:rPr>
            </w:pPr>
            <w:r>
              <w:rPr>
                <w:rFonts w:cstheme="minorHAnsi"/>
                <w:sz w:val="17"/>
                <w:szCs w:val="17"/>
              </w:rPr>
              <w:t>P</w:t>
            </w:r>
            <w:r w:rsidRPr="00651E42">
              <w:rPr>
                <w:rFonts w:cstheme="minorHAnsi"/>
                <w:sz w:val="17"/>
                <w:szCs w:val="17"/>
              </w:rPr>
              <w:t>erf</w:t>
            </w:r>
            <w:r>
              <w:rPr>
                <w:rFonts w:cstheme="minorHAnsi"/>
                <w:sz w:val="17"/>
                <w:szCs w:val="17"/>
              </w:rPr>
              <w:t>il</w:t>
            </w:r>
            <w:r w:rsidR="007C15CA" w:rsidRPr="00651E42">
              <w:rPr>
                <w:rFonts w:cstheme="minorHAnsi"/>
                <w:spacing w:val="-7"/>
                <w:sz w:val="17"/>
                <w:szCs w:val="17"/>
              </w:rPr>
              <w:t xml:space="preserve"> </w:t>
            </w:r>
            <w:r w:rsidR="007C15CA" w:rsidRPr="00651E42">
              <w:rPr>
                <w:rFonts w:cstheme="minorHAnsi"/>
                <w:sz w:val="17"/>
                <w:szCs w:val="17"/>
              </w:rPr>
              <w:t>/</w:t>
            </w:r>
            <w:r w:rsidR="007C15CA" w:rsidRPr="00651E42">
              <w:rPr>
                <w:rFonts w:cstheme="minorHAnsi"/>
                <w:spacing w:val="-7"/>
                <w:sz w:val="17"/>
                <w:szCs w:val="17"/>
              </w:rPr>
              <w:t xml:space="preserve"> </w:t>
            </w:r>
            <w:r w:rsidR="007C15CA" w:rsidRPr="00651E42">
              <w:rPr>
                <w:rFonts w:cstheme="minorHAnsi"/>
                <w:sz w:val="17"/>
                <w:szCs w:val="17"/>
              </w:rPr>
              <w:t>Ocupación</w:t>
            </w:r>
          </w:p>
        </w:tc>
        <w:tc>
          <w:tcPr>
            <w:tcW w:w="752" w:type="dxa"/>
            <w:gridSpan w:val="2"/>
            <w:tcBorders>
              <w:top w:val="single" w:sz="2" w:space="0" w:color="A6A6A6" w:themeColor="background1" w:themeShade="A6"/>
            </w:tcBorders>
            <w:shd w:val="clear" w:color="auto" w:fill="F2F2F2" w:themeFill="background1" w:themeFillShade="F2"/>
            <w:vAlign w:val="center"/>
          </w:tcPr>
          <w:p w14:paraId="6B8FFF15" w14:textId="50AEE5C8" w:rsidR="007C15CA" w:rsidRPr="00651E42" w:rsidRDefault="007C15CA" w:rsidP="00532795">
            <w:pPr>
              <w:rPr>
                <w:rFonts w:eastAsia="Times New Roman" w:cstheme="minorHAnsi"/>
                <w:sz w:val="17"/>
                <w:szCs w:val="17"/>
              </w:rPr>
            </w:pPr>
            <w:r w:rsidRPr="00651E42">
              <w:rPr>
                <w:rFonts w:cstheme="minorHAnsi"/>
                <w:sz w:val="17"/>
                <w:szCs w:val="17"/>
              </w:rPr>
              <w:t>Horas</w:t>
            </w:r>
          </w:p>
        </w:tc>
        <w:tc>
          <w:tcPr>
            <w:tcW w:w="1461" w:type="dxa"/>
            <w:gridSpan w:val="4"/>
            <w:tcBorders>
              <w:top w:val="single" w:sz="2" w:space="0" w:color="A6A6A6" w:themeColor="background1" w:themeShade="A6"/>
            </w:tcBorders>
            <w:shd w:val="clear" w:color="auto" w:fill="F2F2F2" w:themeFill="background1" w:themeFillShade="F2"/>
            <w:vAlign w:val="center"/>
          </w:tcPr>
          <w:p w14:paraId="0E39AE3C" w14:textId="60B1FEFF" w:rsidR="007C15CA" w:rsidRPr="00651E42" w:rsidRDefault="007C15CA" w:rsidP="00532795">
            <w:pPr>
              <w:rPr>
                <w:rFonts w:eastAsia="Times New Roman" w:cstheme="minorHAnsi"/>
                <w:sz w:val="17"/>
                <w:szCs w:val="17"/>
              </w:rPr>
            </w:pPr>
            <w:r w:rsidRPr="00651E42">
              <w:rPr>
                <w:rFonts w:cstheme="minorHAnsi"/>
                <w:w w:val="95"/>
                <w:sz w:val="17"/>
                <w:szCs w:val="17"/>
              </w:rPr>
              <w:t>Valor</w:t>
            </w:r>
            <w:r w:rsidRPr="00651E42">
              <w:rPr>
                <w:rFonts w:cstheme="minorHAnsi"/>
                <w:w w:val="99"/>
                <w:sz w:val="17"/>
                <w:szCs w:val="17"/>
              </w:rPr>
              <w:t xml:space="preserve"> </w:t>
            </w:r>
            <w:r w:rsidRPr="00651E42">
              <w:rPr>
                <w:rFonts w:cstheme="minorHAnsi"/>
                <w:sz w:val="17"/>
                <w:szCs w:val="17"/>
              </w:rPr>
              <w:t>Hora</w:t>
            </w:r>
          </w:p>
        </w:tc>
        <w:tc>
          <w:tcPr>
            <w:tcW w:w="1189" w:type="dxa"/>
            <w:gridSpan w:val="3"/>
            <w:tcBorders>
              <w:top w:val="single" w:sz="2" w:space="0" w:color="A6A6A6" w:themeColor="background1" w:themeShade="A6"/>
            </w:tcBorders>
            <w:shd w:val="clear" w:color="auto" w:fill="F2F2F2" w:themeFill="background1" w:themeFillShade="F2"/>
            <w:vAlign w:val="center"/>
          </w:tcPr>
          <w:p w14:paraId="55DDF2F6" w14:textId="27907892" w:rsidR="007C15CA" w:rsidRPr="00651E42" w:rsidRDefault="007C15CA" w:rsidP="00532795">
            <w:pPr>
              <w:rPr>
                <w:rFonts w:eastAsia="Times New Roman" w:cstheme="minorHAnsi"/>
                <w:sz w:val="17"/>
                <w:szCs w:val="17"/>
              </w:rPr>
            </w:pPr>
            <w:r w:rsidRPr="00651E42">
              <w:rPr>
                <w:rFonts w:cstheme="minorHAnsi"/>
                <w:sz w:val="17"/>
                <w:szCs w:val="17"/>
              </w:rPr>
              <w:t>Meses</w:t>
            </w:r>
          </w:p>
        </w:tc>
        <w:tc>
          <w:tcPr>
            <w:tcW w:w="1733" w:type="dxa"/>
            <w:gridSpan w:val="5"/>
            <w:tcBorders>
              <w:top w:val="single" w:sz="2" w:space="0" w:color="A6A6A6" w:themeColor="background1" w:themeShade="A6"/>
            </w:tcBorders>
            <w:shd w:val="clear" w:color="auto" w:fill="F2F2F2" w:themeFill="background1" w:themeFillShade="F2"/>
            <w:vAlign w:val="center"/>
          </w:tcPr>
          <w:p w14:paraId="3EBEA5ED" w14:textId="6C6E3D26" w:rsidR="007C15CA" w:rsidRPr="00651E42" w:rsidRDefault="007C15CA" w:rsidP="00532795">
            <w:pPr>
              <w:rPr>
                <w:rFonts w:eastAsia="Times New Roman" w:cstheme="minorHAnsi"/>
                <w:sz w:val="17"/>
                <w:szCs w:val="17"/>
              </w:rPr>
            </w:pPr>
            <w:r w:rsidRPr="00651E42">
              <w:rPr>
                <w:rFonts w:cstheme="minorHAnsi"/>
                <w:w w:val="95"/>
                <w:sz w:val="17"/>
                <w:szCs w:val="17"/>
              </w:rPr>
              <w:t>Honorarios</w:t>
            </w:r>
            <w:r w:rsidRPr="00651E42">
              <w:rPr>
                <w:rFonts w:cstheme="minorHAnsi"/>
                <w:w w:val="99"/>
                <w:sz w:val="17"/>
                <w:szCs w:val="17"/>
              </w:rPr>
              <w:t xml:space="preserve"> </w:t>
            </w:r>
            <w:r w:rsidRPr="00651E42">
              <w:rPr>
                <w:rFonts w:cstheme="minorHAnsi"/>
                <w:sz w:val="17"/>
                <w:szCs w:val="17"/>
              </w:rPr>
              <w:t>Mensuales</w:t>
            </w:r>
          </w:p>
        </w:tc>
        <w:tc>
          <w:tcPr>
            <w:tcW w:w="1527" w:type="dxa"/>
            <w:gridSpan w:val="3"/>
            <w:tcBorders>
              <w:top w:val="single" w:sz="2" w:space="0" w:color="A6A6A6" w:themeColor="background1" w:themeShade="A6"/>
            </w:tcBorders>
            <w:shd w:val="clear" w:color="auto" w:fill="F2F2F2" w:themeFill="background1" w:themeFillShade="F2"/>
            <w:vAlign w:val="center"/>
          </w:tcPr>
          <w:p w14:paraId="32F057C8" w14:textId="5C2CB8EA" w:rsidR="007C15CA" w:rsidRPr="00651E42" w:rsidRDefault="007C15CA" w:rsidP="00532795">
            <w:pPr>
              <w:rPr>
                <w:rFonts w:cstheme="minorHAnsi"/>
                <w:sz w:val="17"/>
                <w:szCs w:val="17"/>
              </w:rPr>
            </w:pPr>
            <w:r w:rsidRPr="00651E42">
              <w:rPr>
                <w:rFonts w:cstheme="minorHAnsi"/>
                <w:sz w:val="17"/>
                <w:szCs w:val="17"/>
              </w:rPr>
              <w:t>Total</w:t>
            </w:r>
          </w:p>
        </w:tc>
      </w:tr>
      <w:tr w:rsidR="00617685" w:rsidRPr="00651E42" w14:paraId="080D57C5" w14:textId="77777777" w:rsidTr="002F0FD9">
        <w:trPr>
          <w:gridBefore w:val="1"/>
          <w:wBefore w:w="12" w:type="dxa"/>
        </w:trPr>
        <w:tc>
          <w:tcPr>
            <w:tcW w:w="2067" w:type="dxa"/>
            <w:vAlign w:val="center"/>
          </w:tcPr>
          <w:p w14:paraId="3A3A09DA" w14:textId="13F39B62" w:rsidR="00617685" w:rsidRPr="00651E42" w:rsidRDefault="00617685" w:rsidP="00532795">
            <w:pPr>
              <w:rPr>
                <w:rFonts w:cstheme="minorHAnsi"/>
                <w:w w:val="95"/>
                <w:sz w:val="17"/>
                <w:szCs w:val="17"/>
              </w:rPr>
            </w:pPr>
            <w:r w:rsidRPr="00651E42">
              <w:rPr>
                <w:rFonts w:cstheme="minorHAnsi"/>
                <w:sz w:val="17"/>
                <w:szCs w:val="17"/>
              </w:rPr>
              <w:t>Contraparte</w:t>
            </w:r>
            <w:r w:rsidRPr="00651E42">
              <w:rPr>
                <w:rFonts w:cstheme="minorHAnsi"/>
                <w:spacing w:val="-9"/>
                <w:sz w:val="17"/>
                <w:szCs w:val="17"/>
              </w:rPr>
              <w:t xml:space="preserve"> </w:t>
            </w:r>
            <w:r w:rsidRPr="00651E42">
              <w:rPr>
                <w:rFonts w:cstheme="minorHAnsi"/>
                <w:sz w:val="17"/>
                <w:szCs w:val="17"/>
              </w:rPr>
              <w:t>técnica</w:t>
            </w:r>
            <w:r w:rsidRPr="00651E42">
              <w:rPr>
                <w:rFonts w:cstheme="minorHAnsi"/>
                <w:spacing w:val="-9"/>
                <w:sz w:val="17"/>
                <w:szCs w:val="17"/>
              </w:rPr>
              <w:t xml:space="preserve"> </w:t>
            </w:r>
            <w:r w:rsidRPr="00651E42">
              <w:rPr>
                <w:rFonts w:cstheme="minorHAnsi"/>
                <w:sz w:val="17"/>
                <w:szCs w:val="17"/>
              </w:rPr>
              <w:t>y</w:t>
            </w:r>
            <w:r w:rsidRPr="00651E42">
              <w:rPr>
                <w:rFonts w:cstheme="minorHAnsi"/>
                <w:spacing w:val="-9"/>
                <w:sz w:val="17"/>
                <w:szCs w:val="17"/>
              </w:rPr>
              <w:t xml:space="preserve"> </w:t>
            </w:r>
            <w:r w:rsidRPr="00651E42">
              <w:rPr>
                <w:rFonts w:cstheme="minorHAnsi"/>
                <w:sz w:val="17"/>
                <w:szCs w:val="17"/>
              </w:rPr>
              <w:t>administrativa</w:t>
            </w:r>
          </w:p>
        </w:tc>
        <w:tc>
          <w:tcPr>
            <w:tcW w:w="1560" w:type="dxa"/>
            <w:gridSpan w:val="5"/>
            <w:vAlign w:val="center"/>
          </w:tcPr>
          <w:p w14:paraId="5F98D246" w14:textId="400C3D8C" w:rsidR="00617685" w:rsidRPr="00651E42" w:rsidRDefault="00F7542D" w:rsidP="00532795">
            <w:pPr>
              <w:rPr>
                <w:rFonts w:eastAsia="Times New Roman" w:cstheme="minorHAnsi"/>
                <w:sz w:val="17"/>
                <w:szCs w:val="17"/>
              </w:rPr>
            </w:pPr>
            <w:r w:rsidRPr="00F7542D">
              <w:rPr>
                <w:rFonts w:cstheme="minorHAnsi"/>
                <w:sz w:val="17"/>
                <w:szCs w:val="17"/>
              </w:rPr>
              <w:t>Ingeniero en administración de empresas</w:t>
            </w:r>
          </w:p>
        </w:tc>
        <w:tc>
          <w:tcPr>
            <w:tcW w:w="752" w:type="dxa"/>
            <w:gridSpan w:val="2"/>
            <w:vAlign w:val="center"/>
          </w:tcPr>
          <w:p w14:paraId="04C7BEB8" w14:textId="5B61C47F" w:rsidR="00617685" w:rsidRPr="00651E42" w:rsidRDefault="00AD2CF9" w:rsidP="00532795">
            <w:pPr>
              <w:rPr>
                <w:rFonts w:eastAsia="Times New Roman" w:cstheme="minorHAnsi"/>
                <w:sz w:val="17"/>
                <w:szCs w:val="17"/>
              </w:rPr>
            </w:pPr>
            <w:r>
              <w:rPr>
                <w:rFonts w:eastAsia="Times New Roman" w:cstheme="minorHAnsi"/>
                <w:sz w:val="17"/>
                <w:szCs w:val="17"/>
              </w:rPr>
              <w:t>22</w:t>
            </w:r>
          </w:p>
        </w:tc>
        <w:tc>
          <w:tcPr>
            <w:tcW w:w="1461" w:type="dxa"/>
            <w:gridSpan w:val="4"/>
            <w:vAlign w:val="center"/>
          </w:tcPr>
          <w:p w14:paraId="7DEC52E9" w14:textId="5572C6C8" w:rsidR="00617685" w:rsidRPr="00651E42" w:rsidRDefault="00617685" w:rsidP="00532795">
            <w:pPr>
              <w:rPr>
                <w:rFonts w:eastAsia="Times New Roman" w:cstheme="minorHAnsi"/>
                <w:sz w:val="17"/>
                <w:szCs w:val="17"/>
              </w:rPr>
            </w:pPr>
            <w:r w:rsidRPr="00651E42">
              <w:rPr>
                <w:rFonts w:cstheme="minorHAnsi"/>
                <w:sz w:val="17"/>
                <w:szCs w:val="17"/>
              </w:rPr>
              <w:t>$</w:t>
            </w:r>
            <w:r w:rsidR="007E6D9B">
              <w:rPr>
                <w:rFonts w:cstheme="minorHAnsi"/>
                <w:sz w:val="17"/>
                <w:szCs w:val="17"/>
              </w:rPr>
              <w:t>10.000</w:t>
            </w:r>
          </w:p>
        </w:tc>
        <w:tc>
          <w:tcPr>
            <w:tcW w:w="1189" w:type="dxa"/>
            <w:gridSpan w:val="3"/>
            <w:vAlign w:val="center"/>
          </w:tcPr>
          <w:p w14:paraId="6E35AC14" w14:textId="2163FEA3" w:rsidR="00617685" w:rsidRPr="00651E42" w:rsidRDefault="00617685" w:rsidP="00532795">
            <w:pPr>
              <w:rPr>
                <w:rFonts w:eastAsia="Times New Roman" w:cstheme="minorHAnsi"/>
                <w:sz w:val="17"/>
                <w:szCs w:val="17"/>
              </w:rPr>
            </w:pPr>
            <w:r w:rsidRPr="00651E42">
              <w:rPr>
                <w:rFonts w:cstheme="minorHAnsi"/>
                <w:sz w:val="17"/>
                <w:szCs w:val="17"/>
              </w:rPr>
              <w:t>12</w:t>
            </w:r>
          </w:p>
        </w:tc>
        <w:tc>
          <w:tcPr>
            <w:tcW w:w="1733" w:type="dxa"/>
            <w:gridSpan w:val="5"/>
            <w:vAlign w:val="center"/>
          </w:tcPr>
          <w:p w14:paraId="1C1769CA" w14:textId="1BCDF030" w:rsidR="00617685" w:rsidRPr="00651E42" w:rsidRDefault="00617685" w:rsidP="00532795">
            <w:pPr>
              <w:rPr>
                <w:rFonts w:eastAsia="Times New Roman" w:cstheme="minorHAnsi"/>
                <w:sz w:val="17"/>
                <w:szCs w:val="17"/>
              </w:rPr>
            </w:pPr>
            <w:r w:rsidRPr="00651E42">
              <w:rPr>
                <w:rFonts w:cstheme="minorHAnsi"/>
                <w:w w:val="95"/>
                <w:sz w:val="17"/>
                <w:szCs w:val="17"/>
              </w:rPr>
              <w:t>$</w:t>
            </w:r>
            <w:r w:rsidR="00AD2CF9">
              <w:rPr>
                <w:rFonts w:cstheme="minorHAnsi"/>
                <w:w w:val="95"/>
                <w:sz w:val="17"/>
                <w:szCs w:val="17"/>
              </w:rPr>
              <w:t>880.000</w:t>
            </w:r>
            <w:r w:rsidR="007E6D9B">
              <w:rPr>
                <w:rFonts w:cstheme="minorHAnsi"/>
                <w:w w:val="95"/>
                <w:sz w:val="17"/>
                <w:szCs w:val="17"/>
              </w:rPr>
              <w:t>.-</w:t>
            </w:r>
          </w:p>
        </w:tc>
        <w:tc>
          <w:tcPr>
            <w:tcW w:w="1527" w:type="dxa"/>
            <w:gridSpan w:val="3"/>
            <w:vAlign w:val="center"/>
          </w:tcPr>
          <w:p w14:paraId="49421ADC" w14:textId="0E15CAE6" w:rsidR="00617685" w:rsidRPr="00651E42" w:rsidRDefault="00617685" w:rsidP="00532795">
            <w:pPr>
              <w:rPr>
                <w:rFonts w:cstheme="minorHAnsi"/>
                <w:sz w:val="17"/>
                <w:szCs w:val="17"/>
              </w:rPr>
            </w:pPr>
            <w:r w:rsidRPr="00651E42">
              <w:rPr>
                <w:rFonts w:cstheme="minorHAnsi"/>
                <w:sz w:val="17"/>
                <w:szCs w:val="17"/>
              </w:rPr>
              <w:t>$</w:t>
            </w:r>
            <w:r w:rsidR="00AD2CF9">
              <w:rPr>
                <w:rFonts w:cstheme="minorHAnsi"/>
                <w:sz w:val="17"/>
                <w:szCs w:val="17"/>
              </w:rPr>
              <w:t>10.560.000</w:t>
            </w:r>
            <w:r w:rsidR="007E6D9B">
              <w:rPr>
                <w:rFonts w:cstheme="minorHAnsi"/>
                <w:sz w:val="17"/>
                <w:szCs w:val="17"/>
              </w:rPr>
              <w:t>.-</w:t>
            </w:r>
          </w:p>
        </w:tc>
      </w:tr>
      <w:tr w:rsidR="00617685" w:rsidRPr="00651E42" w14:paraId="2848979D" w14:textId="77777777" w:rsidTr="002F0FD9">
        <w:trPr>
          <w:gridBefore w:val="1"/>
          <w:wBefore w:w="12" w:type="dxa"/>
        </w:trPr>
        <w:tc>
          <w:tcPr>
            <w:tcW w:w="2067" w:type="dxa"/>
            <w:vAlign w:val="center"/>
          </w:tcPr>
          <w:p w14:paraId="371FDC83" w14:textId="192B53DA" w:rsidR="00617685" w:rsidRPr="00651E42" w:rsidRDefault="00617685" w:rsidP="00532795">
            <w:pPr>
              <w:rPr>
                <w:rFonts w:cstheme="minorHAnsi"/>
                <w:w w:val="95"/>
                <w:sz w:val="17"/>
                <w:szCs w:val="17"/>
              </w:rPr>
            </w:pPr>
            <w:r w:rsidRPr="00651E42">
              <w:rPr>
                <w:rFonts w:cstheme="minorHAnsi"/>
                <w:sz w:val="17"/>
                <w:szCs w:val="17"/>
              </w:rPr>
              <w:t>Apoyo</w:t>
            </w:r>
            <w:r w:rsidRPr="00651E42">
              <w:rPr>
                <w:rFonts w:cstheme="minorHAnsi"/>
                <w:spacing w:val="-6"/>
                <w:sz w:val="17"/>
                <w:szCs w:val="17"/>
              </w:rPr>
              <w:t xml:space="preserve"> </w:t>
            </w:r>
            <w:r w:rsidRPr="00651E42">
              <w:rPr>
                <w:rFonts w:cstheme="minorHAnsi"/>
                <w:sz w:val="17"/>
                <w:szCs w:val="17"/>
              </w:rPr>
              <w:t>para</w:t>
            </w:r>
            <w:r w:rsidRPr="00651E42">
              <w:rPr>
                <w:rFonts w:cstheme="minorHAnsi"/>
                <w:spacing w:val="-6"/>
                <w:sz w:val="17"/>
                <w:szCs w:val="17"/>
              </w:rPr>
              <w:t xml:space="preserve"> </w:t>
            </w:r>
            <w:r w:rsidRPr="00651E42">
              <w:rPr>
                <w:rFonts w:cstheme="minorHAnsi"/>
                <w:sz w:val="17"/>
                <w:szCs w:val="17"/>
              </w:rPr>
              <w:t>el</w:t>
            </w:r>
            <w:r w:rsidRPr="00651E42">
              <w:rPr>
                <w:rFonts w:cstheme="minorHAnsi"/>
                <w:spacing w:val="-6"/>
                <w:sz w:val="17"/>
                <w:szCs w:val="17"/>
              </w:rPr>
              <w:t xml:space="preserve"> </w:t>
            </w:r>
            <w:r w:rsidRPr="00651E42">
              <w:rPr>
                <w:rFonts w:cstheme="minorHAnsi"/>
                <w:sz w:val="17"/>
                <w:szCs w:val="17"/>
              </w:rPr>
              <w:t>componente</w:t>
            </w:r>
            <w:r w:rsidRPr="00651E42">
              <w:rPr>
                <w:rFonts w:cstheme="minorHAnsi"/>
                <w:spacing w:val="-6"/>
                <w:sz w:val="17"/>
                <w:szCs w:val="17"/>
              </w:rPr>
              <w:t xml:space="preserve"> </w:t>
            </w:r>
            <w:r w:rsidRPr="00651E42">
              <w:rPr>
                <w:rFonts w:cstheme="minorHAnsi"/>
                <w:sz w:val="17"/>
                <w:szCs w:val="17"/>
              </w:rPr>
              <w:t>técnico</w:t>
            </w:r>
            <w:r w:rsidRPr="00651E42">
              <w:rPr>
                <w:rFonts w:cstheme="minorHAnsi"/>
                <w:spacing w:val="-6"/>
                <w:sz w:val="17"/>
                <w:szCs w:val="17"/>
              </w:rPr>
              <w:t xml:space="preserve"> </w:t>
            </w:r>
            <w:r w:rsidRPr="00651E42">
              <w:rPr>
                <w:rFonts w:cstheme="minorHAnsi"/>
                <w:sz w:val="17"/>
                <w:szCs w:val="17"/>
              </w:rPr>
              <w:t>del</w:t>
            </w:r>
            <w:r w:rsidRPr="00651E42">
              <w:rPr>
                <w:rFonts w:cstheme="minorHAnsi"/>
                <w:w w:val="99"/>
                <w:sz w:val="17"/>
                <w:szCs w:val="17"/>
              </w:rPr>
              <w:t xml:space="preserve"> </w:t>
            </w:r>
            <w:r w:rsidRPr="00651E42">
              <w:rPr>
                <w:rFonts w:cstheme="minorHAnsi"/>
                <w:sz w:val="17"/>
                <w:szCs w:val="17"/>
              </w:rPr>
              <w:t>proyecto</w:t>
            </w:r>
          </w:p>
        </w:tc>
        <w:tc>
          <w:tcPr>
            <w:tcW w:w="1560" w:type="dxa"/>
            <w:gridSpan w:val="5"/>
            <w:vAlign w:val="center"/>
          </w:tcPr>
          <w:p w14:paraId="5C5B71EB" w14:textId="6B41C221" w:rsidR="00617685" w:rsidRPr="00651E42" w:rsidRDefault="00617685" w:rsidP="00532795">
            <w:pPr>
              <w:rPr>
                <w:rFonts w:eastAsia="Times New Roman" w:cstheme="minorHAnsi"/>
                <w:sz w:val="17"/>
                <w:szCs w:val="17"/>
              </w:rPr>
            </w:pPr>
            <w:r w:rsidRPr="00651E42">
              <w:rPr>
                <w:rFonts w:cstheme="minorHAnsi"/>
                <w:sz w:val="17"/>
                <w:szCs w:val="17"/>
              </w:rPr>
              <w:t>Encargado de SECPLAN</w:t>
            </w:r>
          </w:p>
        </w:tc>
        <w:tc>
          <w:tcPr>
            <w:tcW w:w="752" w:type="dxa"/>
            <w:gridSpan w:val="2"/>
            <w:vAlign w:val="center"/>
          </w:tcPr>
          <w:p w14:paraId="3B2E2687" w14:textId="5CFEEC81" w:rsidR="00617685" w:rsidRPr="00651E42" w:rsidRDefault="00AD2CF9" w:rsidP="00532795">
            <w:pPr>
              <w:rPr>
                <w:rFonts w:eastAsia="Times New Roman" w:cstheme="minorHAnsi"/>
                <w:sz w:val="17"/>
                <w:szCs w:val="17"/>
              </w:rPr>
            </w:pPr>
            <w:r>
              <w:rPr>
                <w:rFonts w:eastAsia="Times New Roman" w:cstheme="minorHAnsi"/>
                <w:sz w:val="17"/>
                <w:szCs w:val="17"/>
              </w:rPr>
              <w:t>22</w:t>
            </w:r>
          </w:p>
        </w:tc>
        <w:tc>
          <w:tcPr>
            <w:tcW w:w="1461" w:type="dxa"/>
            <w:gridSpan w:val="4"/>
            <w:vAlign w:val="center"/>
          </w:tcPr>
          <w:p w14:paraId="7488E0EE" w14:textId="255F2BD6" w:rsidR="00617685" w:rsidRPr="00651E42" w:rsidRDefault="00617685" w:rsidP="00532795">
            <w:pPr>
              <w:rPr>
                <w:rFonts w:eastAsia="Times New Roman" w:cstheme="minorHAnsi"/>
                <w:sz w:val="17"/>
                <w:szCs w:val="17"/>
              </w:rPr>
            </w:pPr>
            <w:r w:rsidRPr="00651E42">
              <w:rPr>
                <w:rFonts w:cstheme="minorHAnsi"/>
                <w:sz w:val="17"/>
                <w:szCs w:val="17"/>
              </w:rPr>
              <w:t>$</w:t>
            </w:r>
            <w:r w:rsidR="007E6D9B">
              <w:rPr>
                <w:rFonts w:cstheme="minorHAnsi"/>
                <w:sz w:val="17"/>
                <w:szCs w:val="17"/>
              </w:rPr>
              <w:t>4.500</w:t>
            </w:r>
          </w:p>
        </w:tc>
        <w:tc>
          <w:tcPr>
            <w:tcW w:w="1189" w:type="dxa"/>
            <w:gridSpan w:val="3"/>
            <w:vAlign w:val="center"/>
          </w:tcPr>
          <w:p w14:paraId="422A0D23" w14:textId="5436A310" w:rsidR="00617685" w:rsidRPr="00651E42" w:rsidRDefault="00AD2CF9" w:rsidP="00532795">
            <w:pPr>
              <w:rPr>
                <w:rFonts w:eastAsia="Times New Roman" w:cstheme="minorHAnsi"/>
                <w:sz w:val="17"/>
                <w:szCs w:val="17"/>
              </w:rPr>
            </w:pPr>
            <w:r>
              <w:rPr>
                <w:rFonts w:eastAsia="Times New Roman" w:cstheme="minorHAnsi"/>
                <w:sz w:val="17"/>
                <w:szCs w:val="17"/>
              </w:rPr>
              <w:t>12</w:t>
            </w:r>
          </w:p>
        </w:tc>
        <w:tc>
          <w:tcPr>
            <w:tcW w:w="1733" w:type="dxa"/>
            <w:gridSpan w:val="5"/>
            <w:vAlign w:val="center"/>
          </w:tcPr>
          <w:p w14:paraId="6246C929" w14:textId="1557141A" w:rsidR="00617685" w:rsidRPr="00651E42" w:rsidRDefault="00617685" w:rsidP="00532795">
            <w:pPr>
              <w:rPr>
                <w:rFonts w:eastAsia="Times New Roman" w:cstheme="minorHAnsi"/>
                <w:sz w:val="17"/>
                <w:szCs w:val="17"/>
              </w:rPr>
            </w:pPr>
            <w:r w:rsidRPr="00651E42">
              <w:rPr>
                <w:rFonts w:cstheme="minorHAnsi"/>
                <w:w w:val="95"/>
                <w:sz w:val="17"/>
                <w:szCs w:val="17"/>
              </w:rPr>
              <w:t>$</w:t>
            </w:r>
            <w:r w:rsidR="00AD2CF9">
              <w:rPr>
                <w:rFonts w:cstheme="minorHAnsi"/>
                <w:w w:val="95"/>
                <w:sz w:val="17"/>
                <w:szCs w:val="17"/>
              </w:rPr>
              <w:t>396.000</w:t>
            </w:r>
            <w:r w:rsidR="007E6D9B">
              <w:rPr>
                <w:rFonts w:cstheme="minorHAnsi"/>
                <w:w w:val="95"/>
                <w:sz w:val="17"/>
                <w:szCs w:val="17"/>
              </w:rPr>
              <w:t>.-</w:t>
            </w:r>
          </w:p>
        </w:tc>
        <w:tc>
          <w:tcPr>
            <w:tcW w:w="1527" w:type="dxa"/>
            <w:gridSpan w:val="3"/>
            <w:vAlign w:val="center"/>
          </w:tcPr>
          <w:p w14:paraId="50A014BE" w14:textId="7CA951BB" w:rsidR="00617685" w:rsidRPr="00651E42" w:rsidRDefault="00617685" w:rsidP="00532795">
            <w:pPr>
              <w:rPr>
                <w:rFonts w:cstheme="minorHAnsi"/>
                <w:sz w:val="17"/>
                <w:szCs w:val="17"/>
              </w:rPr>
            </w:pPr>
            <w:r w:rsidRPr="00AD2CF9">
              <w:rPr>
                <w:rFonts w:cstheme="minorHAnsi"/>
                <w:sz w:val="17"/>
                <w:szCs w:val="17"/>
              </w:rPr>
              <w:t>$</w:t>
            </w:r>
            <w:r w:rsidR="00AD2CF9" w:rsidRPr="00AD2CF9">
              <w:rPr>
                <w:rFonts w:cstheme="minorHAnsi"/>
                <w:sz w:val="17"/>
                <w:szCs w:val="17"/>
              </w:rPr>
              <w:t>4.752.000</w:t>
            </w:r>
            <w:r w:rsidR="007E6D9B" w:rsidRPr="00AD2CF9">
              <w:rPr>
                <w:rFonts w:cstheme="minorHAnsi"/>
                <w:sz w:val="17"/>
                <w:szCs w:val="17"/>
              </w:rPr>
              <w:t>.-</w:t>
            </w:r>
          </w:p>
        </w:tc>
      </w:tr>
      <w:tr w:rsidR="00617685" w:rsidRPr="00651E42" w14:paraId="5C106FB8" w14:textId="77777777" w:rsidTr="002F0FD9">
        <w:trPr>
          <w:gridBefore w:val="1"/>
          <w:wBefore w:w="12" w:type="dxa"/>
        </w:trPr>
        <w:tc>
          <w:tcPr>
            <w:tcW w:w="2067" w:type="dxa"/>
            <w:vAlign w:val="center"/>
          </w:tcPr>
          <w:p w14:paraId="2C74F743" w14:textId="7A4A5401" w:rsidR="00617685" w:rsidRPr="00651E42" w:rsidRDefault="00617685" w:rsidP="00532795">
            <w:pPr>
              <w:rPr>
                <w:rFonts w:cstheme="minorHAnsi"/>
                <w:w w:val="95"/>
                <w:sz w:val="17"/>
                <w:szCs w:val="17"/>
              </w:rPr>
            </w:pPr>
            <w:r w:rsidRPr="00651E42">
              <w:rPr>
                <w:rFonts w:cstheme="minorHAnsi"/>
                <w:sz w:val="17"/>
                <w:szCs w:val="17"/>
              </w:rPr>
              <w:t>Apoyo</w:t>
            </w:r>
            <w:r w:rsidRPr="00651E42">
              <w:rPr>
                <w:rFonts w:cstheme="minorHAnsi"/>
                <w:spacing w:val="-8"/>
                <w:sz w:val="17"/>
                <w:szCs w:val="17"/>
              </w:rPr>
              <w:t xml:space="preserve"> </w:t>
            </w:r>
            <w:r w:rsidRPr="00651E42">
              <w:rPr>
                <w:rFonts w:cstheme="minorHAnsi"/>
                <w:sz w:val="17"/>
                <w:szCs w:val="17"/>
              </w:rPr>
              <w:t>para</w:t>
            </w:r>
            <w:r w:rsidRPr="00651E42">
              <w:rPr>
                <w:rFonts w:cstheme="minorHAnsi"/>
                <w:spacing w:val="-7"/>
                <w:sz w:val="17"/>
                <w:szCs w:val="17"/>
              </w:rPr>
              <w:t xml:space="preserve"> </w:t>
            </w:r>
            <w:r w:rsidRPr="00651E42">
              <w:rPr>
                <w:rFonts w:cstheme="minorHAnsi"/>
                <w:sz w:val="17"/>
                <w:szCs w:val="17"/>
              </w:rPr>
              <w:t>el</w:t>
            </w:r>
            <w:r w:rsidRPr="00651E42">
              <w:rPr>
                <w:rFonts w:cstheme="minorHAnsi"/>
                <w:spacing w:val="-7"/>
                <w:sz w:val="17"/>
                <w:szCs w:val="17"/>
              </w:rPr>
              <w:t xml:space="preserve"> </w:t>
            </w:r>
            <w:r w:rsidRPr="00651E42">
              <w:rPr>
                <w:rFonts w:cstheme="minorHAnsi"/>
                <w:sz w:val="17"/>
                <w:szCs w:val="17"/>
              </w:rPr>
              <w:t>componente</w:t>
            </w:r>
            <w:r w:rsidRPr="00651E42">
              <w:rPr>
                <w:rFonts w:cstheme="minorHAnsi"/>
                <w:spacing w:val="-8"/>
                <w:sz w:val="17"/>
                <w:szCs w:val="17"/>
              </w:rPr>
              <w:t xml:space="preserve"> </w:t>
            </w:r>
            <w:r w:rsidRPr="00651E42">
              <w:rPr>
                <w:rFonts w:cstheme="minorHAnsi"/>
                <w:sz w:val="17"/>
                <w:szCs w:val="17"/>
              </w:rPr>
              <w:t>comunitario</w:t>
            </w:r>
            <w:r w:rsidRPr="00651E42">
              <w:rPr>
                <w:rFonts w:cstheme="minorHAnsi"/>
                <w:w w:val="99"/>
                <w:sz w:val="17"/>
                <w:szCs w:val="17"/>
              </w:rPr>
              <w:t xml:space="preserve"> </w:t>
            </w:r>
            <w:r w:rsidRPr="00651E42">
              <w:rPr>
                <w:rFonts w:cstheme="minorHAnsi"/>
                <w:sz w:val="17"/>
                <w:szCs w:val="17"/>
              </w:rPr>
              <w:t>del</w:t>
            </w:r>
            <w:r w:rsidRPr="00651E42">
              <w:rPr>
                <w:rFonts w:cstheme="minorHAnsi"/>
                <w:spacing w:val="-10"/>
                <w:sz w:val="17"/>
                <w:szCs w:val="17"/>
              </w:rPr>
              <w:t xml:space="preserve"> </w:t>
            </w:r>
            <w:r w:rsidRPr="00651E42">
              <w:rPr>
                <w:rFonts w:cstheme="minorHAnsi"/>
                <w:sz w:val="17"/>
                <w:szCs w:val="17"/>
              </w:rPr>
              <w:t>proyecto</w:t>
            </w:r>
          </w:p>
        </w:tc>
        <w:tc>
          <w:tcPr>
            <w:tcW w:w="1560" w:type="dxa"/>
            <w:gridSpan w:val="5"/>
            <w:vAlign w:val="center"/>
          </w:tcPr>
          <w:p w14:paraId="1E3E9D3C" w14:textId="1085AA45" w:rsidR="00617685" w:rsidRPr="00651E42" w:rsidRDefault="00617685" w:rsidP="00532795">
            <w:pPr>
              <w:rPr>
                <w:rFonts w:eastAsia="Times New Roman" w:cstheme="minorHAnsi"/>
                <w:sz w:val="17"/>
                <w:szCs w:val="17"/>
              </w:rPr>
            </w:pPr>
            <w:r w:rsidRPr="00651E42">
              <w:rPr>
                <w:rFonts w:cstheme="minorHAnsi"/>
                <w:sz w:val="17"/>
                <w:szCs w:val="17"/>
              </w:rPr>
              <w:t>Encargada</w:t>
            </w:r>
            <w:r w:rsidRPr="00651E42">
              <w:rPr>
                <w:rFonts w:cstheme="minorHAnsi"/>
                <w:spacing w:val="-15"/>
                <w:sz w:val="17"/>
                <w:szCs w:val="17"/>
              </w:rPr>
              <w:t xml:space="preserve"> </w:t>
            </w:r>
            <w:r w:rsidRPr="00651E42">
              <w:rPr>
                <w:rFonts w:cstheme="minorHAnsi"/>
                <w:sz w:val="17"/>
                <w:szCs w:val="17"/>
              </w:rPr>
              <w:t>Organizaciones</w:t>
            </w:r>
            <w:r w:rsidRPr="00651E42">
              <w:rPr>
                <w:rFonts w:cstheme="minorHAnsi"/>
                <w:spacing w:val="-14"/>
                <w:sz w:val="17"/>
                <w:szCs w:val="17"/>
              </w:rPr>
              <w:t xml:space="preserve"> </w:t>
            </w:r>
            <w:r w:rsidRPr="00651E42">
              <w:rPr>
                <w:rFonts w:cstheme="minorHAnsi"/>
                <w:sz w:val="17"/>
                <w:szCs w:val="17"/>
              </w:rPr>
              <w:t>Comunitarias</w:t>
            </w:r>
          </w:p>
        </w:tc>
        <w:tc>
          <w:tcPr>
            <w:tcW w:w="752" w:type="dxa"/>
            <w:gridSpan w:val="2"/>
            <w:vAlign w:val="center"/>
          </w:tcPr>
          <w:p w14:paraId="6322BCBE" w14:textId="473AE5D6" w:rsidR="00617685" w:rsidRPr="00651E42" w:rsidRDefault="00AD2CF9" w:rsidP="00532795">
            <w:pPr>
              <w:rPr>
                <w:rFonts w:eastAsia="Times New Roman" w:cstheme="minorHAnsi"/>
                <w:sz w:val="17"/>
                <w:szCs w:val="17"/>
              </w:rPr>
            </w:pPr>
            <w:r>
              <w:rPr>
                <w:rFonts w:eastAsia="Times New Roman" w:cstheme="minorHAnsi"/>
                <w:sz w:val="17"/>
                <w:szCs w:val="17"/>
              </w:rPr>
              <w:t>22</w:t>
            </w:r>
          </w:p>
        </w:tc>
        <w:tc>
          <w:tcPr>
            <w:tcW w:w="1461" w:type="dxa"/>
            <w:gridSpan w:val="4"/>
            <w:vAlign w:val="center"/>
          </w:tcPr>
          <w:p w14:paraId="46AFBCD5" w14:textId="75A86E82" w:rsidR="00617685" w:rsidRPr="00651E42" w:rsidRDefault="00617685" w:rsidP="00532795">
            <w:pPr>
              <w:rPr>
                <w:rFonts w:eastAsia="Times New Roman" w:cstheme="minorHAnsi"/>
                <w:sz w:val="17"/>
                <w:szCs w:val="17"/>
              </w:rPr>
            </w:pPr>
            <w:r w:rsidRPr="00651E42">
              <w:rPr>
                <w:rFonts w:cstheme="minorHAnsi"/>
                <w:sz w:val="17"/>
                <w:szCs w:val="17"/>
              </w:rPr>
              <w:t>$</w:t>
            </w:r>
            <w:r w:rsidR="007E6D9B">
              <w:rPr>
                <w:rFonts w:cstheme="minorHAnsi"/>
                <w:sz w:val="17"/>
                <w:szCs w:val="17"/>
              </w:rPr>
              <w:t>4.500</w:t>
            </w:r>
          </w:p>
        </w:tc>
        <w:tc>
          <w:tcPr>
            <w:tcW w:w="1189" w:type="dxa"/>
            <w:gridSpan w:val="3"/>
            <w:vAlign w:val="center"/>
          </w:tcPr>
          <w:p w14:paraId="5EEC223A" w14:textId="674C6151" w:rsidR="00617685" w:rsidRPr="00651E42" w:rsidRDefault="00AD2CF9" w:rsidP="00532795">
            <w:pPr>
              <w:rPr>
                <w:rFonts w:eastAsia="Times New Roman" w:cstheme="minorHAnsi"/>
                <w:sz w:val="17"/>
                <w:szCs w:val="17"/>
              </w:rPr>
            </w:pPr>
            <w:r>
              <w:rPr>
                <w:rFonts w:eastAsia="Times New Roman" w:cstheme="minorHAnsi"/>
                <w:sz w:val="17"/>
                <w:szCs w:val="17"/>
              </w:rPr>
              <w:t>6</w:t>
            </w:r>
          </w:p>
        </w:tc>
        <w:tc>
          <w:tcPr>
            <w:tcW w:w="1733" w:type="dxa"/>
            <w:gridSpan w:val="5"/>
            <w:vAlign w:val="center"/>
          </w:tcPr>
          <w:p w14:paraId="23E9E5A9" w14:textId="0B5B39F2" w:rsidR="00617685" w:rsidRPr="00651E42" w:rsidRDefault="00617685" w:rsidP="00532795">
            <w:pPr>
              <w:rPr>
                <w:rFonts w:eastAsia="Times New Roman" w:cstheme="minorHAnsi"/>
                <w:sz w:val="17"/>
                <w:szCs w:val="17"/>
              </w:rPr>
            </w:pPr>
            <w:r w:rsidRPr="00651E42">
              <w:rPr>
                <w:rFonts w:cstheme="minorHAnsi"/>
                <w:w w:val="95"/>
                <w:sz w:val="17"/>
                <w:szCs w:val="17"/>
              </w:rPr>
              <w:t>$</w:t>
            </w:r>
            <w:r w:rsidR="00AA3796">
              <w:rPr>
                <w:rFonts w:cstheme="minorHAnsi"/>
                <w:w w:val="95"/>
                <w:sz w:val="17"/>
                <w:szCs w:val="17"/>
              </w:rPr>
              <w:t>792.000.-</w:t>
            </w:r>
          </w:p>
        </w:tc>
        <w:tc>
          <w:tcPr>
            <w:tcW w:w="1527" w:type="dxa"/>
            <w:gridSpan w:val="3"/>
            <w:vAlign w:val="center"/>
          </w:tcPr>
          <w:p w14:paraId="5F1C4F06" w14:textId="56083A59" w:rsidR="00617685" w:rsidRPr="00651E42" w:rsidRDefault="00617685" w:rsidP="00532795">
            <w:pPr>
              <w:rPr>
                <w:rFonts w:cstheme="minorHAnsi"/>
                <w:sz w:val="17"/>
                <w:szCs w:val="17"/>
              </w:rPr>
            </w:pPr>
            <w:r w:rsidRPr="00AD2CF9">
              <w:rPr>
                <w:rFonts w:cstheme="minorHAnsi"/>
                <w:sz w:val="17"/>
                <w:szCs w:val="17"/>
              </w:rPr>
              <w:t>$</w:t>
            </w:r>
            <w:r w:rsidR="00AD2CF9">
              <w:rPr>
                <w:rFonts w:cstheme="minorHAnsi"/>
                <w:sz w:val="17"/>
                <w:szCs w:val="17"/>
              </w:rPr>
              <w:t>2.376.000</w:t>
            </w:r>
            <w:r w:rsidR="00AA3796" w:rsidRPr="00AD2CF9">
              <w:rPr>
                <w:rFonts w:cstheme="minorHAnsi"/>
                <w:sz w:val="17"/>
                <w:szCs w:val="17"/>
              </w:rPr>
              <w:t>.-</w:t>
            </w:r>
          </w:p>
        </w:tc>
      </w:tr>
      <w:tr w:rsidR="006E6601" w:rsidRPr="00651E42" w14:paraId="02356AA4" w14:textId="77777777" w:rsidTr="002F0FD9">
        <w:trPr>
          <w:gridBefore w:val="1"/>
          <w:wBefore w:w="12" w:type="dxa"/>
        </w:trPr>
        <w:tc>
          <w:tcPr>
            <w:tcW w:w="8762" w:type="dxa"/>
            <w:gridSpan w:val="20"/>
            <w:shd w:val="clear" w:color="auto" w:fill="F2F2F2" w:themeFill="background1" w:themeFillShade="F2"/>
            <w:vAlign w:val="center"/>
          </w:tcPr>
          <w:p w14:paraId="683F0CC0" w14:textId="50DC0CAA" w:rsidR="006E6601" w:rsidRPr="00651E42" w:rsidRDefault="006E6601" w:rsidP="008E6E5D">
            <w:pPr>
              <w:jc w:val="center"/>
              <w:rPr>
                <w:rFonts w:eastAsia="Times New Roman" w:cstheme="minorHAnsi"/>
                <w:sz w:val="17"/>
                <w:szCs w:val="17"/>
              </w:rPr>
            </w:pPr>
            <w:r w:rsidRPr="00651E42">
              <w:rPr>
                <w:rFonts w:cstheme="minorHAnsi"/>
                <w:w w:val="95"/>
                <w:sz w:val="17"/>
                <w:szCs w:val="17"/>
              </w:rPr>
              <w:t>Total</w:t>
            </w:r>
          </w:p>
        </w:tc>
        <w:tc>
          <w:tcPr>
            <w:tcW w:w="1527" w:type="dxa"/>
            <w:gridSpan w:val="3"/>
            <w:shd w:val="clear" w:color="auto" w:fill="F2F2F2" w:themeFill="background1" w:themeFillShade="F2"/>
            <w:vAlign w:val="center"/>
          </w:tcPr>
          <w:p w14:paraId="55D908DA" w14:textId="65A5DB52" w:rsidR="006E6601" w:rsidRPr="00651E42" w:rsidRDefault="006E6601" w:rsidP="00532795">
            <w:pPr>
              <w:rPr>
                <w:rFonts w:cstheme="minorHAnsi"/>
                <w:sz w:val="17"/>
                <w:szCs w:val="17"/>
              </w:rPr>
            </w:pPr>
            <w:r w:rsidRPr="00651E42">
              <w:rPr>
                <w:rFonts w:cstheme="minorHAnsi"/>
                <w:sz w:val="17"/>
                <w:szCs w:val="17"/>
              </w:rPr>
              <w:t>$</w:t>
            </w:r>
            <w:r w:rsidR="00AD2CF9">
              <w:rPr>
                <w:rFonts w:cstheme="minorHAnsi"/>
                <w:sz w:val="17"/>
                <w:szCs w:val="17"/>
              </w:rPr>
              <w:t>17</w:t>
            </w:r>
            <w:r w:rsidR="00AA3796">
              <w:rPr>
                <w:rFonts w:cstheme="minorHAnsi"/>
                <w:sz w:val="17"/>
                <w:szCs w:val="17"/>
              </w:rPr>
              <w:t>.</w:t>
            </w:r>
            <w:r w:rsidR="00AD2CF9">
              <w:rPr>
                <w:rFonts w:cstheme="minorHAnsi"/>
                <w:sz w:val="17"/>
                <w:szCs w:val="17"/>
              </w:rPr>
              <w:t>688</w:t>
            </w:r>
            <w:r w:rsidR="00AA3796">
              <w:rPr>
                <w:rFonts w:cstheme="minorHAnsi"/>
                <w:sz w:val="17"/>
                <w:szCs w:val="17"/>
              </w:rPr>
              <w:t>.000.-</w:t>
            </w:r>
          </w:p>
        </w:tc>
      </w:tr>
      <w:tr w:rsidR="00FF5550" w:rsidRPr="00651E42" w14:paraId="3915102B" w14:textId="77777777" w:rsidTr="002F0FD9">
        <w:tc>
          <w:tcPr>
            <w:tcW w:w="10301" w:type="dxa"/>
            <w:gridSpan w:val="24"/>
            <w:tcBorders>
              <w:top w:val="nil"/>
              <w:left w:val="nil"/>
              <w:bottom w:val="single" w:sz="2" w:space="0" w:color="A6A6A6" w:themeColor="background1" w:themeShade="A6"/>
              <w:right w:val="nil"/>
            </w:tcBorders>
            <w:shd w:val="clear" w:color="auto" w:fill="FFFFFF" w:themeFill="background1"/>
          </w:tcPr>
          <w:p w14:paraId="182E76E1" w14:textId="77777777" w:rsidR="00781D1B" w:rsidRPr="00781D1B" w:rsidRDefault="00781D1B" w:rsidP="00781D1B">
            <w:pPr>
              <w:tabs>
                <w:tab w:val="left" w:pos="304"/>
              </w:tabs>
              <w:ind w:left="303"/>
              <w:rPr>
                <w:rFonts w:cstheme="minorHAnsi"/>
                <w:sz w:val="17"/>
                <w:szCs w:val="17"/>
              </w:rPr>
            </w:pPr>
          </w:p>
          <w:p w14:paraId="729429D0" w14:textId="7600CFBD" w:rsidR="00FF5550" w:rsidRPr="00651E42" w:rsidRDefault="00CD23FB" w:rsidP="00532795">
            <w:pPr>
              <w:numPr>
                <w:ilvl w:val="0"/>
                <w:numId w:val="4"/>
              </w:numPr>
              <w:tabs>
                <w:tab w:val="left" w:pos="304"/>
              </w:tabs>
              <w:rPr>
                <w:rFonts w:cstheme="minorHAnsi"/>
                <w:sz w:val="17"/>
                <w:szCs w:val="17"/>
              </w:rPr>
            </w:pPr>
            <w:r w:rsidRPr="00651E42">
              <w:rPr>
                <w:rFonts w:cstheme="minorHAnsi"/>
                <w:b/>
                <w:i/>
                <w:sz w:val="17"/>
                <w:szCs w:val="17"/>
              </w:rPr>
              <w:t>Ítem</w:t>
            </w:r>
            <w:r w:rsidRPr="00651E42">
              <w:rPr>
                <w:rFonts w:cstheme="minorHAnsi"/>
                <w:b/>
                <w:i/>
                <w:spacing w:val="-8"/>
                <w:sz w:val="17"/>
                <w:szCs w:val="17"/>
              </w:rPr>
              <w:t xml:space="preserve"> </w:t>
            </w:r>
            <w:r w:rsidRPr="00651E42">
              <w:rPr>
                <w:rFonts w:cstheme="minorHAnsi"/>
                <w:b/>
                <w:i/>
                <w:sz w:val="17"/>
                <w:szCs w:val="17"/>
              </w:rPr>
              <w:t>Sistemas</w:t>
            </w:r>
            <w:r w:rsidRPr="00651E42">
              <w:rPr>
                <w:rFonts w:cstheme="minorHAnsi"/>
                <w:b/>
                <w:i/>
                <w:spacing w:val="-7"/>
                <w:sz w:val="17"/>
                <w:szCs w:val="17"/>
              </w:rPr>
              <w:t xml:space="preserve"> </w:t>
            </w:r>
            <w:r w:rsidRPr="00651E42">
              <w:rPr>
                <w:rFonts w:cstheme="minorHAnsi"/>
                <w:b/>
                <w:i/>
                <w:sz w:val="17"/>
                <w:szCs w:val="17"/>
              </w:rPr>
              <w:t>Tecnológicos</w:t>
            </w:r>
            <w:r w:rsidRPr="00651E42">
              <w:rPr>
                <w:rFonts w:cstheme="minorHAnsi"/>
                <w:b/>
                <w:i/>
                <w:spacing w:val="-7"/>
                <w:sz w:val="17"/>
                <w:szCs w:val="17"/>
              </w:rPr>
              <w:t xml:space="preserve"> </w:t>
            </w:r>
            <w:r w:rsidRPr="00651E42">
              <w:rPr>
                <w:rFonts w:cstheme="minorHAnsi"/>
                <w:b/>
                <w:i/>
                <w:sz w:val="17"/>
                <w:szCs w:val="17"/>
              </w:rPr>
              <w:t>y</w:t>
            </w:r>
            <w:r w:rsidRPr="00651E42">
              <w:rPr>
                <w:rFonts w:cstheme="minorHAnsi"/>
                <w:b/>
                <w:i/>
                <w:spacing w:val="-7"/>
                <w:sz w:val="17"/>
                <w:szCs w:val="17"/>
              </w:rPr>
              <w:t xml:space="preserve"> </w:t>
            </w:r>
            <w:r w:rsidRPr="00651E42">
              <w:rPr>
                <w:rFonts w:cstheme="minorHAnsi"/>
                <w:b/>
                <w:i/>
                <w:sz w:val="17"/>
                <w:szCs w:val="17"/>
              </w:rPr>
              <w:t>Gastos</w:t>
            </w:r>
            <w:r w:rsidRPr="00651E42">
              <w:rPr>
                <w:rFonts w:cstheme="minorHAnsi"/>
                <w:b/>
                <w:i/>
                <w:spacing w:val="-8"/>
                <w:sz w:val="17"/>
                <w:szCs w:val="17"/>
              </w:rPr>
              <w:t xml:space="preserve"> </w:t>
            </w:r>
            <w:r w:rsidRPr="00651E42">
              <w:rPr>
                <w:rFonts w:cstheme="minorHAnsi"/>
                <w:b/>
                <w:i/>
                <w:sz w:val="17"/>
                <w:szCs w:val="17"/>
              </w:rPr>
              <w:t>Asociados</w:t>
            </w:r>
          </w:p>
        </w:tc>
      </w:tr>
      <w:tr w:rsidR="00D601EA" w:rsidRPr="00651E42" w14:paraId="74CE9D0D" w14:textId="77777777" w:rsidTr="002F0FD9">
        <w:tc>
          <w:tcPr>
            <w:tcW w:w="2079" w:type="dxa"/>
            <w:gridSpan w:val="2"/>
            <w:tcBorders>
              <w:top w:val="single" w:sz="2" w:space="0" w:color="A6A6A6" w:themeColor="background1" w:themeShade="A6"/>
            </w:tcBorders>
            <w:shd w:val="clear" w:color="auto" w:fill="F2F2F2" w:themeFill="background1" w:themeFillShade="F2"/>
          </w:tcPr>
          <w:p w14:paraId="3619187E" w14:textId="796F7492" w:rsidR="00D601EA" w:rsidRPr="00651E42" w:rsidRDefault="00D601EA" w:rsidP="00D601EA">
            <w:pPr>
              <w:rPr>
                <w:rFonts w:cstheme="minorHAnsi"/>
                <w:w w:val="95"/>
                <w:sz w:val="17"/>
                <w:szCs w:val="17"/>
              </w:rPr>
            </w:pPr>
            <w:r w:rsidRPr="00651E42">
              <w:rPr>
                <w:rFonts w:cstheme="minorHAnsi"/>
                <w:sz w:val="17"/>
                <w:szCs w:val="17"/>
              </w:rPr>
              <w:t>Descripción</w:t>
            </w:r>
          </w:p>
        </w:tc>
        <w:tc>
          <w:tcPr>
            <w:tcW w:w="843" w:type="dxa"/>
            <w:gridSpan w:val="2"/>
            <w:tcBorders>
              <w:top w:val="single" w:sz="2" w:space="0" w:color="A6A6A6" w:themeColor="background1" w:themeShade="A6"/>
            </w:tcBorders>
            <w:shd w:val="clear" w:color="auto" w:fill="F2F2F2" w:themeFill="background1" w:themeFillShade="F2"/>
          </w:tcPr>
          <w:p w14:paraId="7BCD794E" w14:textId="43D7FD86" w:rsidR="00D601EA" w:rsidRPr="00651E42" w:rsidRDefault="00D601EA" w:rsidP="00D601EA">
            <w:pPr>
              <w:rPr>
                <w:rFonts w:eastAsia="Times New Roman" w:cstheme="minorHAnsi"/>
                <w:sz w:val="17"/>
                <w:szCs w:val="17"/>
              </w:rPr>
            </w:pPr>
            <w:r w:rsidRPr="00651E42">
              <w:rPr>
                <w:rFonts w:cstheme="minorHAnsi"/>
                <w:sz w:val="17"/>
                <w:szCs w:val="17"/>
              </w:rPr>
              <w:t>Cantidad</w:t>
            </w:r>
          </w:p>
        </w:tc>
        <w:tc>
          <w:tcPr>
            <w:tcW w:w="1139" w:type="dxa"/>
            <w:gridSpan w:val="4"/>
            <w:tcBorders>
              <w:top w:val="single" w:sz="2" w:space="0" w:color="A6A6A6" w:themeColor="background1" w:themeShade="A6"/>
            </w:tcBorders>
            <w:shd w:val="clear" w:color="auto" w:fill="F2F2F2" w:themeFill="background1" w:themeFillShade="F2"/>
          </w:tcPr>
          <w:p w14:paraId="14B395E2" w14:textId="5025DA84" w:rsidR="00D601EA" w:rsidRPr="00651E42" w:rsidRDefault="00D601EA" w:rsidP="00D601EA">
            <w:pPr>
              <w:rPr>
                <w:rFonts w:eastAsia="Times New Roman" w:cstheme="minorHAnsi"/>
                <w:sz w:val="17"/>
                <w:szCs w:val="17"/>
              </w:rPr>
            </w:pPr>
            <w:r w:rsidRPr="00651E42">
              <w:rPr>
                <w:rFonts w:cstheme="minorHAnsi"/>
                <w:sz w:val="17"/>
                <w:szCs w:val="17"/>
              </w:rPr>
              <w:t>Valor</w:t>
            </w:r>
            <w:r w:rsidRPr="00651E42">
              <w:rPr>
                <w:rFonts w:cstheme="minorHAnsi"/>
                <w:w w:val="99"/>
                <w:sz w:val="17"/>
                <w:szCs w:val="17"/>
              </w:rPr>
              <w:t xml:space="preserve"> </w:t>
            </w:r>
            <w:r w:rsidRPr="00651E42">
              <w:rPr>
                <w:rFonts w:cstheme="minorHAnsi"/>
                <w:w w:val="95"/>
                <w:sz w:val="17"/>
                <w:szCs w:val="17"/>
              </w:rPr>
              <w:t>Unidad</w:t>
            </w:r>
          </w:p>
        </w:tc>
        <w:tc>
          <w:tcPr>
            <w:tcW w:w="1782" w:type="dxa"/>
            <w:gridSpan w:val="4"/>
            <w:tcBorders>
              <w:top w:val="single" w:sz="2" w:space="0" w:color="A6A6A6" w:themeColor="background1" w:themeShade="A6"/>
            </w:tcBorders>
            <w:shd w:val="clear" w:color="auto" w:fill="F2F2F2" w:themeFill="background1" w:themeFillShade="F2"/>
          </w:tcPr>
          <w:p w14:paraId="4889ABFC" w14:textId="573CD5D0" w:rsidR="00D601EA" w:rsidRPr="00651E42" w:rsidRDefault="00D601EA" w:rsidP="00D601EA">
            <w:pPr>
              <w:rPr>
                <w:rFonts w:eastAsia="Times New Roman" w:cstheme="minorHAnsi"/>
                <w:sz w:val="17"/>
                <w:szCs w:val="17"/>
              </w:rPr>
            </w:pPr>
            <w:r w:rsidRPr="00651E42">
              <w:rPr>
                <w:rFonts w:cstheme="minorHAnsi"/>
                <w:sz w:val="17"/>
                <w:szCs w:val="17"/>
              </w:rPr>
              <w:t>Aporte</w:t>
            </w:r>
            <w:r w:rsidRPr="00651E42">
              <w:rPr>
                <w:rFonts w:cstheme="minorHAnsi"/>
                <w:w w:val="99"/>
                <w:sz w:val="17"/>
                <w:szCs w:val="17"/>
              </w:rPr>
              <w:t xml:space="preserve"> </w:t>
            </w:r>
            <w:r w:rsidRPr="00651E42">
              <w:rPr>
                <w:rFonts w:cstheme="minorHAnsi"/>
                <w:w w:val="95"/>
                <w:sz w:val="17"/>
                <w:szCs w:val="17"/>
              </w:rPr>
              <w:t>Subsecretaría</w:t>
            </w:r>
          </w:p>
        </w:tc>
        <w:tc>
          <w:tcPr>
            <w:tcW w:w="1462" w:type="dxa"/>
            <w:gridSpan w:val="5"/>
            <w:tcBorders>
              <w:top w:val="single" w:sz="2" w:space="0" w:color="A6A6A6" w:themeColor="background1" w:themeShade="A6"/>
            </w:tcBorders>
            <w:shd w:val="clear" w:color="auto" w:fill="F2F2F2" w:themeFill="background1" w:themeFillShade="F2"/>
          </w:tcPr>
          <w:p w14:paraId="6497B4D1" w14:textId="53E380ED" w:rsidR="00D601EA" w:rsidRPr="00651E42" w:rsidRDefault="00D601EA" w:rsidP="00D601EA">
            <w:pPr>
              <w:rPr>
                <w:rFonts w:eastAsia="Times New Roman" w:cstheme="minorHAnsi"/>
                <w:sz w:val="17"/>
                <w:szCs w:val="17"/>
              </w:rPr>
            </w:pPr>
            <w:r w:rsidRPr="00651E42">
              <w:rPr>
                <w:rFonts w:cstheme="minorHAnsi"/>
                <w:w w:val="95"/>
                <w:sz w:val="17"/>
                <w:szCs w:val="17"/>
              </w:rPr>
              <w:t>Aporte</w:t>
            </w:r>
            <w:r w:rsidRPr="00651E42">
              <w:rPr>
                <w:rFonts w:cstheme="minorHAnsi"/>
                <w:w w:val="99"/>
                <w:sz w:val="17"/>
                <w:szCs w:val="17"/>
              </w:rPr>
              <w:t xml:space="preserve"> </w:t>
            </w:r>
            <w:r w:rsidRPr="00651E42">
              <w:rPr>
                <w:rFonts w:cstheme="minorHAnsi"/>
                <w:sz w:val="17"/>
                <w:szCs w:val="17"/>
              </w:rPr>
              <w:t>Propio</w:t>
            </w:r>
          </w:p>
        </w:tc>
        <w:tc>
          <w:tcPr>
            <w:tcW w:w="1461" w:type="dxa"/>
            <w:gridSpan w:val="3"/>
            <w:tcBorders>
              <w:top w:val="single" w:sz="2" w:space="0" w:color="A6A6A6" w:themeColor="background1" w:themeShade="A6"/>
            </w:tcBorders>
            <w:shd w:val="clear" w:color="auto" w:fill="F2F2F2" w:themeFill="background1" w:themeFillShade="F2"/>
          </w:tcPr>
          <w:p w14:paraId="2B00A0B3" w14:textId="59D5E14F" w:rsidR="00D601EA" w:rsidRPr="00651E42" w:rsidRDefault="00D601EA" w:rsidP="00D601EA">
            <w:pPr>
              <w:rPr>
                <w:rFonts w:eastAsia="Times New Roman" w:cstheme="minorHAnsi"/>
                <w:sz w:val="17"/>
                <w:szCs w:val="17"/>
              </w:rPr>
            </w:pPr>
            <w:r w:rsidRPr="00651E42">
              <w:rPr>
                <w:rFonts w:cstheme="minorHAnsi"/>
                <w:sz w:val="17"/>
                <w:szCs w:val="17"/>
              </w:rPr>
              <w:t>Aporte</w:t>
            </w:r>
            <w:r w:rsidRPr="00651E42">
              <w:rPr>
                <w:rFonts w:cstheme="minorHAnsi"/>
                <w:w w:val="99"/>
                <w:sz w:val="17"/>
                <w:szCs w:val="17"/>
              </w:rPr>
              <w:t xml:space="preserve"> </w:t>
            </w:r>
            <w:r w:rsidRPr="00651E42">
              <w:rPr>
                <w:rFonts w:cstheme="minorHAnsi"/>
                <w:w w:val="95"/>
                <w:sz w:val="17"/>
                <w:szCs w:val="17"/>
              </w:rPr>
              <w:t>Terceros</w:t>
            </w:r>
          </w:p>
        </w:tc>
        <w:tc>
          <w:tcPr>
            <w:tcW w:w="1535" w:type="dxa"/>
            <w:gridSpan w:val="4"/>
            <w:tcBorders>
              <w:top w:val="single" w:sz="2" w:space="0" w:color="A6A6A6" w:themeColor="background1" w:themeShade="A6"/>
            </w:tcBorders>
            <w:shd w:val="clear" w:color="auto" w:fill="F2F2F2" w:themeFill="background1" w:themeFillShade="F2"/>
          </w:tcPr>
          <w:p w14:paraId="5221C6A6" w14:textId="7D316C09" w:rsidR="00D601EA" w:rsidRPr="00651E42" w:rsidRDefault="00D601EA" w:rsidP="00D601EA">
            <w:pPr>
              <w:rPr>
                <w:rFonts w:cstheme="minorHAnsi"/>
                <w:sz w:val="17"/>
                <w:szCs w:val="17"/>
              </w:rPr>
            </w:pPr>
            <w:r w:rsidRPr="00651E42">
              <w:rPr>
                <w:rFonts w:cstheme="minorHAnsi"/>
                <w:sz w:val="17"/>
                <w:szCs w:val="17"/>
              </w:rPr>
              <w:t>Total</w:t>
            </w:r>
          </w:p>
        </w:tc>
      </w:tr>
      <w:tr w:rsidR="00AD2CF9" w:rsidRPr="00651E42" w14:paraId="0BA28B41" w14:textId="77777777" w:rsidTr="002F0FD9">
        <w:tc>
          <w:tcPr>
            <w:tcW w:w="2079" w:type="dxa"/>
            <w:gridSpan w:val="2"/>
            <w:tcBorders>
              <w:top w:val="single" w:sz="2" w:space="0" w:color="A6A6A6" w:themeColor="background1" w:themeShade="A6"/>
            </w:tcBorders>
            <w:shd w:val="clear" w:color="auto" w:fill="F2F2F2" w:themeFill="background1" w:themeFillShade="F2"/>
          </w:tcPr>
          <w:p w14:paraId="77CE36B2" w14:textId="670E17E0" w:rsidR="00AD2CF9" w:rsidRPr="00651E42" w:rsidRDefault="05CAEB1B" w:rsidP="41DDCD8F">
            <w:pPr>
              <w:rPr>
                <w:sz w:val="17"/>
                <w:szCs w:val="17"/>
              </w:rPr>
            </w:pPr>
            <w:r w:rsidRPr="41DDCD8F">
              <w:rPr>
                <w:sz w:val="17"/>
                <w:szCs w:val="17"/>
              </w:rPr>
              <w:t>Provisión e Instalación de 2 pórticos lectores de patentes y sus elementos complementarios, según itemizado adjunto.</w:t>
            </w:r>
          </w:p>
        </w:tc>
        <w:tc>
          <w:tcPr>
            <w:tcW w:w="843" w:type="dxa"/>
            <w:gridSpan w:val="2"/>
            <w:tcBorders>
              <w:top w:val="single" w:sz="2" w:space="0" w:color="A6A6A6" w:themeColor="background1" w:themeShade="A6"/>
            </w:tcBorders>
            <w:shd w:val="clear" w:color="auto" w:fill="F2F2F2" w:themeFill="background1" w:themeFillShade="F2"/>
          </w:tcPr>
          <w:p w14:paraId="3D154313" w14:textId="3705643C" w:rsidR="00AD2CF9" w:rsidRPr="00651E42" w:rsidRDefault="00AD2CF9" w:rsidP="00AD2CF9">
            <w:pPr>
              <w:rPr>
                <w:rFonts w:cstheme="minorHAnsi"/>
                <w:sz w:val="17"/>
                <w:szCs w:val="17"/>
              </w:rPr>
            </w:pPr>
            <w:r>
              <w:rPr>
                <w:rFonts w:eastAsia="Times New Roman" w:cstheme="minorHAnsi"/>
                <w:sz w:val="17"/>
                <w:szCs w:val="17"/>
              </w:rPr>
              <w:t>1</w:t>
            </w:r>
          </w:p>
        </w:tc>
        <w:tc>
          <w:tcPr>
            <w:tcW w:w="1139" w:type="dxa"/>
            <w:gridSpan w:val="4"/>
            <w:tcBorders>
              <w:top w:val="single" w:sz="2" w:space="0" w:color="A6A6A6" w:themeColor="background1" w:themeShade="A6"/>
            </w:tcBorders>
            <w:shd w:val="clear" w:color="auto" w:fill="F2F2F2" w:themeFill="background1" w:themeFillShade="F2"/>
          </w:tcPr>
          <w:p w14:paraId="73BB05D8" w14:textId="64E323B1" w:rsidR="00AD2CF9" w:rsidRPr="00651E42" w:rsidRDefault="00AD2CF9" w:rsidP="00AD2CF9">
            <w:pPr>
              <w:rPr>
                <w:rFonts w:cstheme="minorHAnsi"/>
                <w:sz w:val="17"/>
                <w:szCs w:val="17"/>
              </w:rPr>
            </w:pPr>
            <w:r>
              <w:rPr>
                <w:rFonts w:eastAsia="Times New Roman" w:cstheme="minorHAnsi"/>
                <w:sz w:val="17"/>
                <w:szCs w:val="17"/>
              </w:rPr>
              <w:t>GL</w:t>
            </w:r>
          </w:p>
        </w:tc>
        <w:tc>
          <w:tcPr>
            <w:tcW w:w="1782" w:type="dxa"/>
            <w:gridSpan w:val="4"/>
            <w:tcBorders>
              <w:top w:val="single" w:sz="2" w:space="0" w:color="A6A6A6" w:themeColor="background1" w:themeShade="A6"/>
            </w:tcBorders>
            <w:shd w:val="clear" w:color="auto" w:fill="F2F2F2" w:themeFill="background1" w:themeFillShade="F2"/>
          </w:tcPr>
          <w:p w14:paraId="68DC166B" w14:textId="56A79C23" w:rsidR="00AD2CF9" w:rsidRPr="00651E42" w:rsidRDefault="00AD2CF9" w:rsidP="00AD2CF9">
            <w:pPr>
              <w:rPr>
                <w:rFonts w:cstheme="minorHAnsi"/>
                <w:sz w:val="17"/>
                <w:szCs w:val="17"/>
              </w:rPr>
            </w:pPr>
            <w:r>
              <w:rPr>
                <w:rFonts w:eastAsia="Times New Roman" w:cstheme="minorHAnsi"/>
                <w:sz w:val="17"/>
                <w:szCs w:val="17"/>
              </w:rPr>
              <w:t>$</w:t>
            </w:r>
            <w:r w:rsidR="00CD3E5B">
              <w:rPr>
                <w:rFonts w:eastAsia="Times New Roman" w:cstheme="minorHAnsi"/>
                <w:sz w:val="17"/>
                <w:szCs w:val="17"/>
              </w:rPr>
              <w:t>61.460.000</w:t>
            </w:r>
            <w:r>
              <w:rPr>
                <w:rFonts w:eastAsia="Times New Roman" w:cstheme="minorHAnsi"/>
                <w:sz w:val="17"/>
                <w:szCs w:val="17"/>
              </w:rPr>
              <w:t>.-</w:t>
            </w:r>
          </w:p>
        </w:tc>
        <w:tc>
          <w:tcPr>
            <w:tcW w:w="1462" w:type="dxa"/>
            <w:gridSpan w:val="5"/>
            <w:tcBorders>
              <w:top w:val="single" w:sz="2" w:space="0" w:color="A6A6A6" w:themeColor="background1" w:themeShade="A6"/>
            </w:tcBorders>
            <w:shd w:val="clear" w:color="auto" w:fill="F2F2F2" w:themeFill="background1" w:themeFillShade="F2"/>
          </w:tcPr>
          <w:p w14:paraId="5E54F6E3" w14:textId="57DE4E71" w:rsidR="00AD2CF9" w:rsidRPr="00651E42" w:rsidRDefault="00AD2CF9" w:rsidP="00AD2CF9">
            <w:pPr>
              <w:rPr>
                <w:rFonts w:cstheme="minorHAnsi"/>
                <w:w w:val="95"/>
                <w:sz w:val="17"/>
                <w:szCs w:val="17"/>
              </w:rPr>
            </w:pPr>
            <w:r w:rsidRPr="00651E42">
              <w:rPr>
                <w:rFonts w:cstheme="minorHAnsi"/>
                <w:w w:val="95"/>
                <w:sz w:val="17"/>
                <w:szCs w:val="17"/>
              </w:rPr>
              <w:t>$0</w:t>
            </w:r>
          </w:p>
        </w:tc>
        <w:tc>
          <w:tcPr>
            <w:tcW w:w="1461" w:type="dxa"/>
            <w:gridSpan w:val="3"/>
            <w:tcBorders>
              <w:top w:val="single" w:sz="2" w:space="0" w:color="A6A6A6" w:themeColor="background1" w:themeShade="A6"/>
            </w:tcBorders>
            <w:shd w:val="clear" w:color="auto" w:fill="F2F2F2" w:themeFill="background1" w:themeFillShade="F2"/>
          </w:tcPr>
          <w:p w14:paraId="7C905181" w14:textId="0674385F" w:rsidR="00AD2CF9" w:rsidRPr="00651E42" w:rsidRDefault="00AD2CF9" w:rsidP="00AD2CF9">
            <w:pPr>
              <w:rPr>
                <w:rFonts w:cstheme="minorHAnsi"/>
                <w:sz w:val="17"/>
                <w:szCs w:val="17"/>
              </w:rPr>
            </w:pPr>
            <w:r w:rsidRPr="00651E42">
              <w:rPr>
                <w:rFonts w:cstheme="minorHAnsi"/>
                <w:w w:val="95"/>
                <w:sz w:val="17"/>
                <w:szCs w:val="17"/>
              </w:rPr>
              <w:t>$0</w:t>
            </w:r>
          </w:p>
        </w:tc>
        <w:tc>
          <w:tcPr>
            <w:tcW w:w="1535" w:type="dxa"/>
            <w:gridSpan w:val="4"/>
            <w:tcBorders>
              <w:top w:val="single" w:sz="2" w:space="0" w:color="A6A6A6" w:themeColor="background1" w:themeShade="A6"/>
            </w:tcBorders>
            <w:shd w:val="clear" w:color="auto" w:fill="F2F2F2" w:themeFill="background1" w:themeFillShade="F2"/>
          </w:tcPr>
          <w:p w14:paraId="4793C969" w14:textId="1A0CAB2B" w:rsidR="00AD2CF9" w:rsidRPr="00651E42" w:rsidRDefault="00AD2CF9" w:rsidP="00AD2CF9">
            <w:pPr>
              <w:rPr>
                <w:rFonts w:cstheme="minorHAnsi"/>
                <w:sz w:val="17"/>
                <w:szCs w:val="17"/>
              </w:rPr>
            </w:pPr>
            <w:r>
              <w:rPr>
                <w:rFonts w:eastAsia="Times New Roman" w:cstheme="minorHAnsi"/>
                <w:sz w:val="17"/>
                <w:szCs w:val="17"/>
              </w:rPr>
              <w:t>$61.</w:t>
            </w:r>
            <w:r w:rsidR="00CD3E5B">
              <w:rPr>
                <w:rFonts w:eastAsia="Times New Roman" w:cstheme="minorHAnsi"/>
                <w:sz w:val="17"/>
                <w:szCs w:val="17"/>
              </w:rPr>
              <w:t>460</w:t>
            </w:r>
            <w:r>
              <w:rPr>
                <w:rFonts w:eastAsia="Times New Roman" w:cstheme="minorHAnsi"/>
                <w:sz w:val="17"/>
                <w:szCs w:val="17"/>
              </w:rPr>
              <w:t>.000.-</w:t>
            </w:r>
          </w:p>
        </w:tc>
      </w:tr>
      <w:tr w:rsidR="00AD2CF9" w:rsidRPr="00651E42" w14:paraId="76D5203E" w14:textId="77777777" w:rsidTr="002F0FD9">
        <w:tc>
          <w:tcPr>
            <w:tcW w:w="8766" w:type="dxa"/>
            <w:gridSpan w:val="20"/>
            <w:shd w:val="clear" w:color="auto" w:fill="F2F2F2" w:themeFill="background1" w:themeFillShade="F2"/>
          </w:tcPr>
          <w:p w14:paraId="53AAA725" w14:textId="735DD28B" w:rsidR="00AD2CF9" w:rsidRPr="00651E42" w:rsidRDefault="00AD2CF9" w:rsidP="00AD2CF9">
            <w:pPr>
              <w:jc w:val="center"/>
              <w:rPr>
                <w:rFonts w:eastAsia="Times New Roman" w:cstheme="minorHAnsi"/>
                <w:sz w:val="17"/>
                <w:szCs w:val="17"/>
              </w:rPr>
            </w:pPr>
            <w:r w:rsidRPr="00651E42">
              <w:rPr>
                <w:rFonts w:cstheme="minorHAnsi"/>
                <w:w w:val="95"/>
                <w:sz w:val="17"/>
                <w:szCs w:val="17"/>
              </w:rPr>
              <w:t>Total</w:t>
            </w:r>
          </w:p>
        </w:tc>
        <w:tc>
          <w:tcPr>
            <w:tcW w:w="1535" w:type="dxa"/>
            <w:gridSpan w:val="4"/>
            <w:shd w:val="clear" w:color="auto" w:fill="F2F2F2" w:themeFill="background1" w:themeFillShade="F2"/>
          </w:tcPr>
          <w:p w14:paraId="54DB2988" w14:textId="7C9A861F" w:rsidR="00AD2CF9" w:rsidRPr="00651E42" w:rsidRDefault="00AD2CF9" w:rsidP="00AD2CF9">
            <w:pPr>
              <w:rPr>
                <w:rFonts w:cstheme="minorHAnsi"/>
                <w:sz w:val="17"/>
                <w:szCs w:val="17"/>
              </w:rPr>
            </w:pPr>
            <w:r w:rsidRPr="00651E42">
              <w:rPr>
                <w:rFonts w:cstheme="minorHAnsi"/>
                <w:sz w:val="17"/>
                <w:szCs w:val="17"/>
              </w:rPr>
              <w:t>$</w:t>
            </w:r>
            <w:r>
              <w:rPr>
                <w:rFonts w:cstheme="minorHAnsi"/>
                <w:sz w:val="17"/>
                <w:szCs w:val="17"/>
              </w:rPr>
              <w:t>61.460.000.-</w:t>
            </w:r>
          </w:p>
        </w:tc>
      </w:tr>
      <w:tr w:rsidR="00D601EA" w:rsidRPr="00651E42" w14:paraId="63972B2C" w14:textId="77777777" w:rsidTr="002F0F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8" w:type="dxa"/>
        </w:trPr>
        <w:tc>
          <w:tcPr>
            <w:tcW w:w="10233" w:type="dxa"/>
            <w:gridSpan w:val="23"/>
            <w:shd w:val="clear" w:color="auto" w:fill="FFFFFF" w:themeFill="background1"/>
          </w:tcPr>
          <w:p w14:paraId="3512F622" w14:textId="77777777" w:rsidR="00781D1B" w:rsidRPr="00781D1B" w:rsidRDefault="00781D1B" w:rsidP="00781D1B">
            <w:pPr>
              <w:tabs>
                <w:tab w:val="left" w:pos="304"/>
              </w:tabs>
              <w:spacing w:before="77"/>
              <w:rPr>
                <w:rFonts w:cstheme="minorHAnsi"/>
                <w:sz w:val="17"/>
                <w:szCs w:val="17"/>
              </w:rPr>
            </w:pPr>
          </w:p>
          <w:p w14:paraId="175644B9" w14:textId="49935AE6" w:rsidR="00D601EA" w:rsidRPr="00651E42" w:rsidRDefault="00D601EA" w:rsidP="00D601EA">
            <w:pPr>
              <w:numPr>
                <w:ilvl w:val="0"/>
                <w:numId w:val="4"/>
              </w:numPr>
              <w:tabs>
                <w:tab w:val="left" w:pos="304"/>
              </w:tabs>
              <w:spacing w:before="77"/>
              <w:rPr>
                <w:rFonts w:cstheme="minorHAnsi"/>
                <w:sz w:val="17"/>
                <w:szCs w:val="17"/>
              </w:rPr>
            </w:pPr>
            <w:r w:rsidRPr="00651E42">
              <w:rPr>
                <w:rFonts w:cstheme="minorHAnsi"/>
                <w:b/>
                <w:i/>
                <w:sz w:val="17"/>
                <w:szCs w:val="17"/>
              </w:rPr>
              <w:t>Ítem</w:t>
            </w:r>
            <w:r w:rsidRPr="00651E42">
              <w:rPr>
                <w:rFonts w:cstheme="minorHAnsi"/>
                <w:b/>
                <w:i/>
                <w:spacing w:val="-7"/>
                <w:sz w:val="17"/>
                <w:szCs w:val="17"/>
              </w:rPr>
              <w:t xml:space="preserve"> </w:t>
            </w:r>
            <w:r w:rsidRPr="00651E42">
              <w:rPr>
                <w:rFonts w:cstheme="minorHAnsi"/>
                <w:b/>
                <w:i/>
                <w:sz w:val="17"/>
                <w:szCs w:val="17"/>
              </w:rPr>
              <w:t>Difusión</w:t>
            </w:r>
            <w:r w:rsidRPr="00651E42">
              <w:rPr>
                <w:rFonts w:cstheme="minorHAnsi"/>
                <w:b/>
                <w:i/>
                <w:spacing w:val="-7"/>
                <w:sz w:val="17"/>
                <w:szCs w:val="17"/>
              </w:rPr>
              <w:t xml:space="preserve"> </w:t>
            </w:r>
            <w:r w:rsidRPr="00651E42">
              <w:rPr>
                <w:rFonts w:cstheme="minorHAnsi"/>
                <w:b/>
                <w:i/>
                <w:sz w:val="17"/>
                <w:szCs w:val="17"/>
              </w:rPr>
              <w:t>y</w:t>
            </w:r>
            <w:r w:rsidRPr="00651E42">
              <w:rPr>
                <w:rFonts w:cstheme="minorHAnsi"/>
                <w:b/>
                <w:i/>
                <w:spacing w:val="-7"/>
                <w:sz w:val="17"/>
                <w:szCs w:val="17"/>
              </w:rPr>
              <w:t xml:space="preserve"> </w:t>
            </w:r>
            <w:r w:rsidRPr="00651E42">
              <w:rPr>
                <w:rFonts w:cstheme="minorHAnsi"/>
                <w:b/>
                <w:i/>
                <w:sz w:val="17"/>
                <w:szCs w:val="17"/>
              </w:rPr>
              <w:t>Publicidad</w:t>
            </w:r>
          </w:p>
        </w:tc>
      </w:tr>
      <w:tr w:rsidR="008A299E" w:rsidRPr="00651E42" w14:paraId="1BCB879D" w14:textId="77777777" w:rsidTr="002F0F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31"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44EA62D" w14:textId="7EEB3B31" w:rsidR="00D601EA" w:rsidRPr="00651E42" w:rsidRDefault="00D601EA" w:rsidP="00D601EA">
            <w:pPr>
              <w:rPr>
                <w:rFonts w:cstheme="minorHAnsi"/>
                <w:w w:val="95"/>
                <w:sz w:val="17"/>
                <w:szCs w:val="17"/>
              </w:rPr>
            </w:pPr>
            <w:r w:rsidRPr="00651E42">
              <w:rPr>
                <w:rFonts w:cstheme="minorHAnsi"/>
                <w:sz w:val="17"/>
                <w:szCs w:val="17"/>
              </w:rPr>
              <w:t>Descripción</w:t>
            </w:r>
          </w:p>
        </w:tc>
        <w:tc>
          <w:tcPr>
            <w:tcW w:w="831"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084A04B0" w14:textId="214AC6DB" w:rsidR="00D601EA" w:rsidRPr="00651E42" w:rsidRDefault="00D601EA" w:rsidP="00D601EA">
            <w:pPr>
              <w:rPr>
                <w:rFonts w:eastAsia="Times New Roman" w:cstheme="minorHAnsi"/>
                <w:sz w:val="17"/>
                <w:szCs w:val="17"/>
              </w:rPr>
            </w:pPr>
            <w:r w:rsidRPr="00651E42">
              <w:rPr>
                <w:rFonts w:cstheme="minorHAnsi"/>
                <w:sz w:val="17"/>
                <w:szCs w:val="17"/>
              </w:rPr>
              <w:t>Cantidad</w:t>
            </w:r>
          </w:p>
        </w:tc>
        <w:tc>
          <w:tcPr>
            <w:tcW w:w="1261"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AA27CA0" w14:textId="4CBB835E" w:rsidR="00D601EA" w:rsidRPr="00651E42" w:rsidRDefault="00D601EA" w:rsidP="00D601EA">
            <w:pPr>
              <w:rPr>
                <w:rFonts w:eastAsia="Times New Roman" w:cstheme="minorHAnsi"/>
                <w:sz w:val="17"/>
                <w:szCs w:val="17"/>
              </w:rPr>
            </w:pPr>
            <w:r w:rsidRPr="00651E42">
              <w:rPr>
                <w:rFonts w:cstheme="minorHAnsi"/>
                <w:sz w:val="17"/>
                <w:szCs w:val="17"/>
              </w:rPr>
              <w:t>Valor</w:t>
            </w:r>
            <w:r w:rsidRPr="00651E42">
              <w:rPr>
                <w:rFonts w:cstheme="minorHAnsi"/>
                <w:w w:val="99"/>
                <w:sz w:val="17"/>
                <w:szCs w:val="17"/>
              </w:rPr>
              <w:t xml:space="preserve"> </w:t>
            </w:r>
            <w:r w:rsidRPr="00651E42">
              <w:rPr>
                <w:rFonts w:cstheme="minorHAnsi"/>
                <w:w w:val="95"/>
                <w:sz w:val="17"/>
                <w:szCs w:val="17"/>
              </w:rPr>
              <w:t>Unidad</w:t>
            </w:r>
          </w:p>
        </w:tc>
        <w:tc>
          <w:tcPr>
            <w:tcW w:w="1544"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6693D1CD" w14:textId="50AB95BF" w:rsidR="00D601EA" w:rsidRPr="00651E42" w:rsidRDefault="00D601EA" w:rsidP="00D601EA">
            <w:pPr>
              <w:rPr>
                <w:rFonts w:eastAsia="Times New Roman" w:cstheme="minorHAnsi"/>
                <w:sz w:val="17"/>
                <w:szCs w:val="17"/>
              </w:rPr>
            </w:pPr>
            <w:r w:rsidRPr="00651E42">
              <w:rPr>
                <w:rFonts w:cstheme="minorHAnsi"/>
                <w:sz w:val="17"/>
                <w:szCs w:val="17"/>
              </w:rPr>
              <w:t>Aporte</w:t>
            </w:r>
            <w:r w:rsidRPr="00651E42">
              <w:rPr>
                <w:rFonts w:cstheme="minorHAnsi"/>
                <w:w w:val="99"/>
                <w:sz w:val="17"/>
                <w:szCs w:val="17"/>
              </w:rPr>
              <w:t xml:space="preserve"> </w:t>
            </w:r>
            <w:r w:rsidRPr="00651E42">
              <w:rPr>
                <w:rFonts w:cstheme="minorHAnsi"/>
                <w:w w:val="95"/>
                <w:sz w:val="17"/>
                <w:szCs w:val="17"/>
              </w:rPr>
              <w:t>Subsecretaría</w:t>
            </w:r>
          </w:p>
        </w:tc>
        <w:tc>
          <w:tcPr>
            <w:tcW w:w="1264"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FE490D8" w14:textId="619CB01A" w:rsidR="00D601EA" w:rsidRPr="00651E42" w:rsidRDefault="00D601EA" w:rsidP="00D601EA">
            <w:pPr>
              <w:rPr>
                <w:rFonts w:eastAsia="Times New Roman" w:cstheme="minorHAnsi"/>
                <w:sz w:val="17"/>
                <w:szCs w:val="17"/>
              </w:rPr>
            </w:pPr>
            <w:r w:rsidRPr="00651E42">
              <w:rPr>
                <w:rFonts w:cstheme="minorHAnsi"/>
                <w:w w:val="95"/>
                <w:sz w:val="17"/>
                <w:szCs w:val="17"/>
              </w:rPr>
              <w:t>Aporte</w:t>
            </w:r>
            <w:r w:rsidRPr="00651E42">
              <w:rPr>
                <w:rFonts w:cstheme="minorHAnsi"/>
                <w:w w:val="99"/>
                <w:sz w:val="17"/>
                <w:szCs w:val="17"/>
              </w:rPr>
              <w:t xml:space="preserve"> </w:t>
            </w:r>
            <w:r w:rsidRPr="00651E42">
              <w:rPr>
                <w:rFonts w:cstheme="minorHAnsi"/>
                <w:sz w:val="17"/>
                <w:szCs w:val="17"/>
              </w:rPr>
              <w:t>Propio</w:t>
            </w:r>
          </w:p>
        </w:tc>
        <w:tc>
          <w:tcPr>
            <w:tcW w:w="1268"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0E95937A" w14:textId="531CCEFA" w:rsidR="00D601EA" w:rsidRPr="00651E42" w:rsidRDefault="00D601EA" w:rsidP="00D601EA">
            <w:pPr>
              <w:rPr>
                <w:rFonts w:eastAsia="Times New Roman" w:cstheme="minorHAnsi"/>
                <w:sz w:val="17"/>
                <w:szCs w:val="17"/>
              </w:rPr>
            </w:pPr>
            <w:r w:rsidRPr="00651E42">
              <w:rPr>
                <w:rFonts w:cstheme="minorHAnsi"/>
                <w:sz w:val="17"/>
                <w:szCs w:val="17"/>
              </w:rPr>
              <w:t>Aporte</w:t>
            </w:r>
            <w:r w:rsidRPr="00651E42">
              <w:rPr>
                <w:rFonts w:cstheme="minorHAnsi"/>
                <w:w w:val="99"/>
                <w:sz w:val="17"/>
                <w:szCs w:val="17"/>
              </w:rPr>
              <w:t xml:space="preserve"> </w:t>
            </w:r>
            <w:r w:rsidRPr="00651E42">
              <w:rPr>
                <w:rFonts w:cstheme="minorHAnsi"/>
                <w:w w:val="95"/>
                <w:sz w:val="17"/>
                <w:szCs w:val="17"/>
              </w:rPr>
              <w:t>Terceros</w:t>
            </w:r>
          </w:p>
        </w:tc>
        <w:tc>
          <w:tcPr>
            <w:tcW w:w="1402"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B475D1B" w14:textId="133D3E7D" w:rsidR="00D601EA" w:rsidRPr="00651E42" w:rsidRDefault="00D601EA" w:rsidP="00D601EA">
            <w:pPr>
              <w:rPr>
                <w:rFonts w:cstheme="minorHAnsi"/>
                <w:sz w:val="17"/>
                <w:szCs w:val="17"/>
              </w:rPr>
            </w:pPr>
            <w:r w:rsidRPr="00651E42">
              <w:rPr>
                <w:rFonts w:cstheme="minorHAnsi"/>
                <w:sz w:val="17"/>
                <w:szCs w:val="17"/>
              </w:rPr>
              <w:t>Total</w:t>
            </w:r>
          </w:p>
        </w:tc>
      </w:tr>
      <w:tr w:rsidR="00D601EA" w:rsidRPr="00651E42" w14:paraId="7DD2D3C8" w14:textId="77777777" w:rsidTr="002F0F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31"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F9309F1" w14:textId="658FFCC2" w:rsidR="001D56D0" w:rsidRPr="00651E42" w:rsidRDefault="001D56D0" w:rsidP="001D56D0">
            <w:pPr>
              <w:pStyle w:val="TableParagraph"/>
              <w:spacing w:before="9"/>
              <w:rPr>
                <w:rFonts w:cstheme="minorHAnsi"/>
                <w:w w:val="95"/>
                <w:sz w:val="17"/>
                <w:szCs w:val="17"/>
              </w:rPr>
            </w:pPr>
            <w:r>
              <w:rPr>
                <w:rFonts w:cstheme="minorHAnsi"/>
                <w:w w:val="95"/>
                <w:sz w:val="17"/>
                <w:szCs w:val="17"/>
              </w:rPr>
              <w:t>dípticos Papel Couché</w:t>
            </w:r>
          </w:p>
          <w:p w14:paraId="6F6C680B" w14:textId="3943C524" w:rsidR="00D601EA" w:rsidRPr="00651E42" w:rsidRDefault="00D601EA" w:rsidP="00D601EA">
            <w:pPr>
              <w:rPr>
                <w:rFonts w:cstheme="minorHAnsi"/>
                <w:w w:val="95"/>
                <w:sz w:val="17"/>
                <w:szCs w:val="17"/>
              </w:rPr>
            </w:pPr>
          </w:p>
        </w:tc>
        <w:tc>
          <w:tcPr>
            <w:tcW w:w="831"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E0583F" w14:textId="07F2B71F" w:rsidR="00D601EA" w:rsidRPr="00651E42" w:rsidRDefault="001D56D0" w:rsidP="00D601EA">
            <w:pPr>
              <w:rPr>
                <w:rFonts w:eastAsia="Times New Roman" w:cstheme="minorHAnsi"/>
                <w:sz w:val="17"/>
                <w:szCs w:val="17"/>
              </w:rPr>
            </w:pPr>
            <w:r>
              <w:rPr>
                <w:rFonts w:eastAsia="Times New Roman" w:cstheme="minorHAnsi"/>
                <w:sz w:val="17"/>
                <w:szCs w:val="17"/>
              </w:rPr>
              <w:t>100,00</w:t>
            </w:r>
          </w:p>
        </w:tc>
        <w:tc>
          <w:tcPr>
            <w:tcW w:w="1261"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5A6323E" w14:textId="68E67D2E" w:rsidR="00D601EA" w:rsidRPr="00651E42" w:rsidRDefault="00D601EA" w:rsidP="00D601EA">
            <w:pPr>
              <w:rPr>
                <w:rFonts w:eastAsia="Times New Roman" w:cstheme="minorHAnsi"/>
                <w:sz w:val="17"/>
                <w:szCs w:val="17"/>
              </w:rPr>
            </w:pPr>
            <w:r w:rsidRPr="00651E42">
              <w:rPr>
                <w:rFonts w:cstheme="minorHAnsi"/>
                <w:sz w:val="17"/>
                <w:szCs w:val="17"/>
              </w:rPr>
              <w:t>$</w:t>
            </w:r>
            <w:r w:rsidR="001D56D0">
              <w:rPr>
                <w:rFonts w:cstheme="minorHAnsi"/>
                <w:sz w:val="17"/>
                <w:szCs w:val="17"/>
              </w:rPr>
              <w:t>400</w:t>
            </w:r>
          </w:p>
        </w:tc>
        <w:tc>
          <w:tcPr>
            <w:tcW w:w="1544"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3E247B2" w14:textId="15618F11" w:rsidR="00D601EA" w:rsidRPr="00651E42" w:rsidRDefault="00D601EA" w:rsidP="00D601EA">
            <w:pPr>
              <w:rPr>
                <w:rFonts w:eastAsia="Times New Roman" w:cstheme="minorHAnsi"/>
                <w:sz w:val="17"/>
                <w:szCs w:val="17"/>
              </w:rPr>
            </w:pPr>
            <w:r w:rsidRPr="00651E42">
              <w:rPr>
                <w:rFonts w:cstheme="minorHAnsi"/>
                <w:w w:val="95"/>
                <w:sz w:val="17"/>
                <w:szCs w:val="17"/>
              </w:rPr>
              <w:t>$</w:t>
            </w:r>
            <w:r w:rsidR="001D56D0">
              <w:rPr>
                <w:rFonts w:cstheme="minorHAnsi"/>
                <w:w w:val="95"/>
                <w:sz w:val="17"/>
                <w:szCs w:val="17"/>
              </w:rPr>
              <w:t>40.000.-</w:t>
            </w:r>
          </w:p>
        </w:tc>
        <w:tc>
          <w:tcPr>
            <w:tcW w:w="1264"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AE542F7" w14:textId="024B4389" w:rsidR="00D601EA" w:rsidRPr="00651E42" w:rsidRDefault="00D601EA" w:rsidP="00D601EA">
            <w:pPr>
              <w:rPr>
                <w:rFonts w:eastAsia="Times New Roman" w:cstheme="minorHAnsi"/>
                <w:sz w:val="17"/>
                <w:szCs w:val="17"/>
              </w:rPr>
            </w:pPr>
            <w:r w:rsidRPr="00651E42">
              <w:rPr>
                <w:rFonts w:cstheme="minorHAnsi"/>
                <w:sz w:val="17"/>
                <w:szCs w:val="17"/>
              </w:rPr>
              <w:t>$</w:t>
            </w:r>
            <w:r w:rsidR="001D56D0">
              <w:rPr>
                <w:rFonts w:cstheme="minorHAnsi"/>
                <w:sz w:val="17"/>
                <w:szCs w:val="17"/>
              </w:rPr>
              <w:t>0</w:t>
            </w:r>
          </w:p>
        </w:tc>
        <w:tc>
          <w:tcPr>
            <w:tcW w:w="1268"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846ECA0" w14:textId="6FDB4DD0" w:rsidR="00D601EA" w:rsidRPr="00651E42" w:rsidRDefault="00D601EA" w:rsidP="00D601EA">
            <w:pPr>
              <w:rPr>
                <w:rFonts w:eastAsia="Times New Roman" w:cstheme="minorHAnsi"/>
                <w:sz w:val="17"/>
                <w:szCs w:val="17"/>
              </w:rPr>
            </w:pPr>
            <w:r w:rsidRPr="00651E42">
              <w:rPr>
                <w:rFonts w:cstheme="minorHAnsi"/>
                <w:w w:val="95"/>
                <w:sz w:val="17"/>
                <w:szCs w:val="17"/>
              </w:rPr>
              <w:t>$0</w:t>
            </w:r>
          </w:p>
        </w:tc>
        <w:tc>
          <w:tcPr>
            <w:tcW w:w="1402"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3F0895F" w14:textId="1FF27B0E" w:rsidR="00D601EA" w:rsidRPr="00651E42" w:rsidRDefault="00D601EA" w:rsidP="00D601EA">
            <w:pPr>
              <w:rPr>
                <w:rFonts w:cstheme="minorHAnsi"/>
                <w:sz w:val="17"/>
                <w:szCs w:val="17"/>
              </w:rPr>
            </w:pPr>
            <w:r w:rsidRPr="00651E42">
              <w:rPr>
                <w:rFonts w:cstheme="minorHAnsi"/>
                <w:w w:val="95"/>
                <w:sz w:val="17"/>
                <w:szCs w:val="17"/>
              </w:rPr>
              <w:t>$</w:t>
            </w:r>
            <w:r w:rsidR="001D56D0">
              <w:rPr>
                <w:rFonts w:cstheme="minorHAnsi"/>
                <w:w w:val="95"/>
                <w:sz w:val="17"/>
                <w:szCs w:val="17"/>
              </w:rPr>
              <w:t>40.000.-</w:t>
            </w:r>
          </w:p>
        </w:tc>
      </w:tr>
      <w:tr w:rsidR="008E6E5D" w:rsidRPr="00651E42" w14:paraId="122190FD" w14:textId="77777777" w:rsidTr="002F0F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9" w:type="dxa"/>
            <w:gridSpan w:val="2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77A3945" w14:textId="5D64DBBE" w:rsidR="008E6E5D" w:rsidRPr="00651E42" w:rsidRDefault="008E6E5D" w:rsidP="008E6E5D">
            <w:pPr>
              <w:jc w:val="center"/>
              <w:rPr>
                <w:rFonts w:eastAsia="Times New Roman" w:cstheme="minorHAnsi"/>
                <w:sz w:val="17"/>
                <w:szCs w:val="17"/>
              </w:rPr>
            </w:pPr>
            <w:r w:rsidRPr="00651E42">
              <w:rPr>
                <w:rFonts w:cstheme="minorHAnsi"/>
                <w:w w:val="95"/>
                <w:sz w:val="17"/>
                <w:szCs w:val="17"/>
              </w:rPr>
              <w:t>Total</w:t>
            </w:r>
          </w:p>
        </w:tc>
        <w:tc>
          <w:tcPr>
            <w:tcW w:w="1402"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6F3CD8E" w14:textId="45B31C36" w:rsidR="008E6E5D" w:rsidRPr="00651E42" w:rsidRDefault="008E6E5D" w:rsidP="00D601EA">
            <w:pPr>
              <w:rPr>
                <w:rFonts w:cstheme="minorHAnsi"/>
                <w:sz w:val="17"/>
                <w:szCs w:val="17"/>
              </w:rPr>
            </w:pPr>
            <w:r w:rsidRPr="00651E42">
              <w:rPr>
                <w:rFonts w:cstheme="minorHAnsi"/>
                <w:sz w:val="17"/>
                <w:szCs w:val="17"/>
              </w:rPr>
              <w:t>$40.000</w:t>
            </w:r>
            <w:r w:rsidR="001D56D0">
              <w:rPr>
                <w:rFonts w:cstheme="minorHAnsi"/>
                <w:sz w:val="17"/>
                <w:szCs w:val="17"/>
              </w:rPr>
              <w:t>.-</w:t>
            </w:r>
          </w:p>
        </w:tc>
      </w:tr>
      <w:tr w:rsidR="00D601EA" w:rsidRPr="00651E42" w14:paraId="4C4C489B" w14:textId="77777777" w:rsidTr="002F0FD9">
        <w:tc>
          <w:tcPr>
            <w:tcW w:w="10301" w:type="dxa"/>
            <w:gridSpan w:val="24"/>
            <w:tcBorders>
              <w:top w:val="nil"/>
              <w:left w:val="nil"/>
              <w:bottom w:val="single" w:sz="2" w:space="0" w:color="A6A6A6" w:themeColor="background1" w:themeShade="A6"/>
              <w:right w:val="nil"/>
            </w:tcBorders>
            <w:shd w:val="clear" w:color="auto" w:fill="FFFFFF" w:themeFill="background1"/>
          </w:tcPr>
          <w:p w14:paraId="4DEF9187" w14:textId="77777777" w:rsidR="00781D1B" w:rsidRPr="00781D1B" w:rsidRDefault="00781D1B" w:rsidP="00781D1B">
            <w:pPr>
              <w:tabs>
                <w:tab w:val="left" w:pos="304"/>
              </w:tabs>
              <w:ind w:left="303"/>
              <w:rPr>
                <w:rFonts w:cstheme="minorHAnsi"/>
                <w:sz w:val="17"/>
                <w:szCs w:val="17"/>
              </w:rPr>
            </w:pPr>
          </w:p>
          <w:p w14:paraId="38270735" w14:textId="33794241" w:rsidR="00D601EA" w:rsidRPr="00651E42" w:rsidRDefault="00D601EA" w:rsidP="00D601EA">
            <w:pPr>
              <w:numPr>
                <w:ilvl w:val="0"/>
                <w:numId w:val="4"/>
              </w:numPr>
              <w:tabs>
                <w:tab w:val="left" w:pos="304"/>
              </w:tabs>
              <w:rPr>
                <w:rFonts w:cstheme="minorHAnsi"/>
                <w:sz w:val="17"/>
                <w:szCs w:val="17"/>
              </w:rPr>
            </w:pPr>
            <w:r w:rsidRPr="00651E42">
              <w:rPr>
                <w:rFonts w:cstheme="minorHAnsi"/>
                <w:b/>
                <w:i/>
                <w:sz w:val="17"/>
                <w:szCs w:val="17"/>
              </w:rPr>
              <w:t>Presupuesto</w:t>
            </w:r>
            <w:r w:rsidRPr="00651E42">
              <w:rPr>
                <w:rFonts w:cstheme="minorHAnsi"/>
                <w:b/>
                <w:i/>
                <w:spacing w:val="-16"/>
                <w:sz w:val="17"/>
                <w:szCs w:val="17"/>
              </w:rPr>
              <w:t xml:space="preserve"> </w:t>
            </w:r>
            <w:r w:rsidRPr="00651E42">
              <w:rPr>
                <w:rFonts w:cstheme="minorHAnsi"/>
                <w:b/>
                <w:i/>
                <w:sz w:val="17"/>
                <w:szCs w:val="17"/>
              </w:rPr>
              <w:t>General</w:t>
            </w:r>
          </w:p>
        </w:tc>
      </w:tr>
      <w:tr w:rsidR="00D601EA" w:rsidRPr="00651E42" w14:paraId="0FE55741" w14:textId="77777777" w:rsidTr="002F0FD9">
        <w:tc>
          <w:tcPr>
            <w:tcW w:w="308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8FED8D3" w14:textId="6E3F0C15" w:rsidR="00D601EA" w:rsidRPr="00651E42" w:rsidRDefault="00D601EA" w:rsidP="00BE7EC5">
            <w:pPr>
              <w:rPr>
                <w:rFonts w:eastAsia="Times New Roman" w:cstheme="minorHAnsi"/>
                <w:sz w:val="17"/>
                <w:szCs w:val="17"/>
              </w:rPr>
            </w:pPr>
            <w:r w:rsidRPr="00651E42">
              <w:rPr>
                <w:rFonts w:cstheme="minorHAnsi"/>
                <w:sz w:val="17"/>
                <w:szCs w:val="17"/>
              </w:rPr>
              <w:t>Ítem</w:t>
            </w:r>
            <w:r w:rsidRPr="00651E42">
              <w:rPr>
                <w:rFonts w:cstheme="minorHAnsi"/>
                <w:spacing w:val="-15"/>
                <w:sz w:val="17"/>
                <w:szCs w:val="17"/>
              </w:rPr>
              <w:t xml:space="preserve"> </w:t>
            </w:r>
            <w:r w:rsidRPr="00651E42">
              <w:rPr>
                <w:rFonts w:cstheme="minorHAnsi"/>
                <w:sz w:val="17"/>
                <w:szCs w:val="17"/>
              </w:rPr>
              <w:t>Presupuestario</w:t>
            </w:r>
          </w:p>
        </w:tc>
        <w:tc>
          <w:tcPr>
            <w:tcW w:w="1543"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3D0CD93" w14:textId="03BF7E77" w:rsidR="00D601EA" w:rsidRPr="00651E42" w:rsidRDefault="00D601EA" w:rsidP="00BE7EC5">
            <w:pPr>
              <w:rPr>
                <w:rFonts w:eastAsia="Times New Roman" w:cstheme="minorHAnsi"/>
                <w:sz w:val="17"/>
                <w:szCs w:val="17"/>
              </w:rPr>
            </w:pPr>
            <w:r w:rsidRPr="00651E42">
              <w:rPr>
                <w:rFonts w:cstheme="minorHAnsi"/>
                <w:sz w:val="17"/>
                <w:szCs w:val="17"/>
              </w:rPr>
              <w:t>Aporte</w:t>
            </w:r>
            <w:r w:rsidRPr="00651E42">
              <w:rPr>
                <w:rFonts w:cstheme="minorHAnsi"/>
                <w:w w:val="99"/>
                <w:sz w:val="17"/>
                <w:szCs w:val="17"/>
              </w:rPr>
              <w:t xml:space="preserve"> </w:t>
            </w:r>
            <w:r w:rsidRPr="00651E42">
              <w:rPr>
                <w:rFonts w:cstheme="minorHAnsi"/>
                <w:w w:val="95"/>
                <w:sz w:val="17"/>
                <w:szCs w:val="17"/>
              </w:rPr>
              <w:t>Subsecretaría</w:t>
            </w:r>
          </w:p>
        </w:tc>
        <w:tc>
          <w:tcPr>
            <w:tcW w:w="128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C6B5FB7" w14:textId="64634005" w:rsidR="00D601EA" w:rsidRPr="00651E42" w:rsidRDefault="378B0030" w:rsidP="41DDCD8F">
            <w:pPr>
              <w:rPr>
                <w:rFonts w:eastAsia="Times New Roman"/>
                <w:sz w:val="17"/>
                <w:szCs w:val="17"/>
              </w:rPr>
            </w:pPr>
            <w:r w:rsidRPr="41DDCD8F">
              <w:rPr>
                <w:w w:val="95"/>
                <w:sz w:val="17"/>
                <w:szCs w:val="17"/>
              </w:rPr>
              <w:t>Aporte</w:t>
            </w:r>
            <w:r w:rsidRPr="41DDCD8F">
              <w:rPr>
                <w:w w:val="99"/>
                <w:sz w:val="17"/>
                <w:szCs w:val="17"/>
              </w:rPr>
              <w:t xml:space="preserve"> </w:t>
            </w:r>
            <w:r w:rsidRPr="41DDCD8F">
              <w:rPr>
                <w:sz w:val="17"/>
                <w:szCs w:val="17"/>
              </w:rPr>
              <w:t>Propio</w:t>
            </w:r>
          </w:p>
        </w:tc>
        <w:tc>
          <w:tcPr>
            <w:tcW w:w="1389"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E43A4C2" w14:textId="4E9BE0C6" w:rsidR="00D601EA" w:rsidRPr="00651E42" w:rsidRDefault="00D601EA" w:rsidP="00BE7EC5">
            <w:pPr>
              <w:rPr>
                <w:rFonts w:eastAsia="Times New Roman" w:cstheme="minorHAnsi"/>
                <w:sz w:val="17"/>
                <w:szCs w:val="17"/>
              </w:rPr>
            </w:pPr>
            <w:r w:rsidRPr="00651E42">
              <w:rPr>
                <w:rFonts w:cstheme="minorHAnsi"/>
                <w:sz w:val="17"/>
                <w:szCs w:val="17"/>
              </w:rPr>
              <w:t>Aporte</w:t>
            </w:r>
            <w:r w:rsidRPr="00651E42">
              <w:rPr>
                <w:rFonts w:cstheme="minorHAnsi"/>
                <w:w w:val="99"/>
                <w:sz w:val="17"/>
                <w:szCs w:val="17"/>
              </w:rPr>
              <w:t xml:space="preserve"> </w:t>
            </w:r>
            <w:r w:rsidRPr="00651E42">
              <w:rPr>
                <w:rFonts w:cstheme="minorHAnsi"/>
                <w:w w:val="95"/>
                <w:sz w:val="17"/>
                <w:szCs w:val="17"/>
              </w:rPr>
              <w:t>Terceros</w:t>
            </w:r>
          </w:p>
        </w:tc>
        <w:tc>
          <w:tcPr>
            <w:tcW w:w="1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4145F92" w14:textId="4D0AE76B" w:rsidR="00D601EA" w:rsidRPr="00651E42" w:rsidRDefault="00D601EA" w:rsidP="00BE7EC5">
            <w:pPr>
              <w:rPr>
                <w:rFonts w:eastAsia="Times New Roman" w:cstheme="minorHAnsi"/>
                <w:sz w:val="17"/>
                <w:szCs w:val="17"/>
              </w:rPr>
            </w:pPr>
            <w:r w:rsidRPr="00651E42">
              <w:rPr>
                <w:rFonts w:cstheme="minorHAnsi"/>
                <w:sz w:val="17"/>
                <w:szCs w:val="17"/>
              </w:rPr>
              <w:t>Total</w:t>
            </w:r>
          </w:p>
        </w:tc>
        <w:tc>
          <w:tcPr>
            <w:tcW w:w="1607"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CA34D9D" w14:textId="365CC565" w:rsidR="00D601EA" w:rsidRPr="00651E42" w:rsidRDefault="00D601EA" w:rsidP="00BE7EC5">
            <w:pPr>
              <w:rPr>
                <w:rFonts w:cstheme="minorHAnsi"/>
                <w:sz w:val="17"/>
                <w:szCs w:val="17"/>
              </w:rPr>
            </w:pPr>
            <w:r w:rsidRPr="00651E42">
              <w:rPr>
                <w:rFonts w:cstheme="minorHAnsi"/>
                <w:sz w:val="17"/>
                <w:szCs w:val="17"/>
              </w:rPr>
              <w:t>Porcentaje</w:t>
            </w:r>
            <w:r w:rsidRPr="00651E42">
              <w:rPr>
                <w:rFonts w:cstheme="minorHAnsi"/>
                <w:w w:val="99"/>
                <w:sz w:val="17"/>
                <w:szCs w:val="17"/>
              </w:rPr>
              <w:t xml:space="preserve"> </w:t>
            </w:r>
            <w:r w:rsidRPr="00651E42">
              <w:rPr>
                <w:rFonts w:cstheme="minorHAnsi"/>
                <w:w w:val="95"/>
                <w:sz w:val="17"/>
                <w:szCs w:val="17"/>
              </w:rPr>
              <w:t>Subsecretaría</w:t>
            </w:r>
          </w:p>
        </w:tc>
      </w:tr>
      <w:tr w:rsidR="00D601EA" w:rsidRPr="00651E42" w14:paraId="40C1D80B" w14:textId="77777777" w:rsidTr="002F0FD9">
        <w:tc>
          <w:tcPr>
            <w:tcW w:w="308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7F4FF01" w14:textId="4E6E62BD" w:rsidR="00D601EA" w:rsidRPr="00651E42" w:rsidRDefault="00D601EA" w:rsidP="00D601EA">
            <w:pPr>
              <w:rPr>
                <w:rFonts w:cstheme="minorHAnsi"/>
                <w:sz w:val="17"/>
                <w:szCs w:val="17"/>
              </w:rPr>
            </w:pPr>
            <w:r w:rsidRPr="00651E42">
              <w:rPr>
                <w:rFonts w:cstheme="minorHAnsi"/>
                <w:sz w:val="17"/>
                <w:szCs w:val="17"/>
              </w:rPr>
              <w:t>Honorarios</w:t>
            </w:r>
          </w:p>
        </w:tc>
        <w:tc>
          <w:tcPr>
            <w:tcW w:w="1543"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CE7C4EC" w14:textId="7BCEC034" w:rsidR="00D601EA" w:rsidRPr="00651E42" w:rsidRDefault="00D601EA" w:rsidP="00D601EA">
            <w:pPr>
              <w:rPr>
                <w:rFonts w:cstheme="minorHAnsi"/>
                <w:sz w:val="17"/>
                <w:szCs w:val="17"/>
              </w:rPr>
            </w:pPr>
            <w:r w:rsidRPr="00651E42">
              <w:rPr>
                <w:rFonts w:cstheme="minorHAnsi"/>
                <w:w w:val="95"/>
                <w:sz w:val="17"/>
                <w:szCs w:val="17"/>
              </w:rPr>
              <w:t>$0</w:t>
            </w:r>
          </w:p>
        </w:tc>
        <w:tc>
          <w:tcPr>
            <w:tcW w:w="128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27A595E" w14:textId="05C971D9" w:rsidR="00D601EA" w:rsidRPr="00651E42" w:rsidRDefault="001D56D0" w:rsidP="00D601EA">
            <w:pPr>
              <w:rPr>
                <w:rFonts w:cstheme="minorHAnsi"/>
                <w:w w:val="95"/>
                <w:sz w:val="17"/>
                <w:szCs w:val="17"/>
              </w:rPr>
            </w:pPr>
            <w:r w:rsidRPr="00651E42">
              <w:rPr>
                <w:rFonts w:cstheme="minorHAnsi"/>
                <w:sz w:val="17"/>
                <w:szCs w:val="17"/>
              </w:rPr>
              <w:t>$</w:t>
            </w:r>
            <w:r w:rsidR="00CD3E5B">
              <w:rPr>
                <w:rFonts w:cstheme="minorHAnsi"/>
                <w:sz w:val="17"/>
                <w:szCs w:val="17"/>
              </w:rPr>
              <w:t>17</w:t>
            </w:r>
            <w:r>
              <w:rPr>
                <w:rFonts w:cstheme="minorHAnsi"/>
                <w:sz w:val="17"/>
                <w:szCs w:val="17"/>
              </w:rPr>
              <w:t>.</w:t>
            </w:r>
            <w:r w:rsidR="00CD3E5B">
              <w:rPr>
                <w:rFonts w:cstheme="minorHAnsi"/>
                <w:sz w:val="17"/>
                <w:szCs w:val="17"/>
              </w:rPr>
              <w:t>68</w:t>
            </w:r>
            <w:r>
              <w:rPr>
                <w:rFonts w:cstheme="minorHAnsi"/>
                <w:sz w:val="17"/>
                <w:szCs w:val="17"/>
              </w:rPr>
              <w:t>8.000.-</w:t>
            </w:r>
          </w:p>
        </w:tc>
        <w:tc>
          <w:tcPr>
            <w:tcW w:w="1389"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AC33780" w14:textId="1E2028B6" w:rsidR="00D601EA" w:rsidRPr="00651E42" w:rsidRDefault="00D601EA" w:rsidP="00D601EA">
            <w:pPr>
              <w:rPr>
                <w:rFonts w:cstheme="minorHAnsi"/>
                <w:sz w:val="17"/>
                <w:szCs w:val="17"/>
              </w:rPr>
            </w:pPr>
            <w:r w:rsidRPr="00651E42">
              <w:rPr>
                <w:rFonts w:cstheme="minorHAnsi"/>
                <w:w w:val="95"/>
                <w:sz w:val="17"/>
                <w:szCs w:val="17"/>
              </w:rPr>
              <w:t>$0</w:t>
            </w:r>
          </w:p>
        </w:tc>
        <w:tc>
          <w:tcPr>
            <w:tcW w:w="1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E3506DC" w14:textId="37A5BA04" w:rsidR="00D601EA" w:rsidRPr="00651E42" w:rsidRDefault="001D56D0" w:rsidP="00D601EA">
            <w:pPr>
              <w:rPr>
                <w:rFonts w:cstheme="minorHAnsi"/>
                <w:sz w:val="17"/>
                <w:szCs w:val="17"/>
              </w:rPr>
            </w:pPr>
            <w:r w:rsidRPr="00651E42">
              <w:rPr>
                <w:rFonts w:cstheme="minorHAnsi"/>
                <w:sz w:val="17"/>
                <w:szCs w:val="17"/>
              </w:rPr>
              <w:t>$</w:t>
            </w:r>
            <w:r w:rsidR="00CD3E5B">
              <w:rPr>
                <w:rFonts w:cstheme="minorHAnsi"/>
                <w:sz w:val="17"/>
                <w:szCs w:val="17"/>
              </w:rPr>
              <w:t>17.688</w:t>
            </w:r>
            <w:r>
              <w:rPr>
                <w:rFonts w:cstheme="minorHAnsi"/>
                <w:sz w:val="17"/>
                <w:szCs w:val="17"/>
              </w:rPr>
              <w:t>.000.-</w:t>
            </w:r>
          </w:p>
        </w:tc>
        <w:tc>
          <w:tcPr>
            <w:tcW w:w="1607"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3550C34" w14:textId="25C805FC" w:rsidR="00D601EA" w:rsidRPr="00651E42" w:rsidRDefault="00D601EA" w:rsidP="00D601EA">
            <w:pPr>
              <w:rPr>
                <w:rFonts w:cstheme="minorHAnsi"/>
                <w:sz w:val="17"/>
                <w:szCs w:val="17"/>
              </w:rPr>
            </w:pPr>
            <w:r w:rsidRPr="00651E42">
              <w:rPr>
                <w:rFonts w:cstheme="minorHAnsi"/>
                <w:sz w:val="17"/>
                <w:szCs w:val="17"/>
              </w:rPr>
              <w:t>0%</w:t>
            </w:r>
          </w:p>
        </w:tc>
      </w:tr>
      <w:tr w:rsidR="00D601EA" w:rsidRPr="00651E42" w14:paraId="4CA120AD" w14:textId="77777777" w:rsidTr="002F0FD9">
        <w:tc>
          <w:tcPr>
            <w:tcW w:w="308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2570860" w14:textId="059A65C6" w:rsidR="00D601EA" w:rsidRPr="00651E42" w:rsidRDefault="00D601EA" w:rsidP="00D601EA">
            <w:pPr>
              <w:rPr>
                <w:rFonts w:cstheme="minorHAnsi"/>
                <w:sz w:val="17"/>
                <w:szCs w:val="17"/>
              </w:rPr>
            </w:pPr>
            <w:r w:rsidRPr="00651E42">
              <w:rPr>
                <w:rFonts w:cstheme="minorHAnsi"/>
                <w:sz w:val="17"/>
                <w:szCs w:val="17"/>
              </w:rPr>
              <w:t>Adquisición</w:t>
            </w:r>
            <w:r w:rsidRPr="00651E42">
              <w:rPr>
                <w:rFonts w:cstheme="minorHAnsi"/>
                <w:spacing w:val="-7"/>
                <w:sz w:val="17"/>
                <w:szCs w:val="17"/>
              </w:rPr>
              <w:t xml:space="preserve"> </w:t>
            </w:r>
            <w:r w:rsidRPr="00651E42">
              <w:rPr>
                <w:rFonts w:cstheme="minorHAnsi"/>
                <w:sz w:val="17"/>
                <w:szCs w:val="17"/>
              </w:rPr>
              <w:t>de</w:t>
            </w:r>
            <w:r w:rsidRPr="00651E42">
              <w:rPr>
                <w:rFonts w:cstheme="minorHAnsi"/>
                <w:spacing w:val="-7"/>
                <w:sz w:val="17"/>
                <w:szCs w:val="17"/>
              </w:rPr>
              <w:t xml:space="preserve"> </w:t>
            </w:r>
            <w:r w:rsidRPr="00651E42">
              <w:rPr>
                <w:rFonts w:cstheme="minorHAnsi"/>
                <w:sz w:val="17"/>
                <w:szCs w:val="17"/>
              </w:rPr>
              <w:t>Activos</w:t>
            </w:r>
            <w:r w:rsidRPr="00651E42">
              <w:rPr>
                <w:rFonts w:cstheme="minorHAnsi"/>
                <w:spacing w:val="-7"/>
                <w:sz w:val="17"/>
                <w:szCs w:val="17"/>
              </w:rPr>
              <w:t xml:space="preserve"> </w:t>
            </w:r>
            <w:r w:rsidRPr="00651E42">
              <w:rPr>
                <w:rFonts w:cstheme="minorHAnsi"/>
                <w:sz w:val="17"/>
                <w:szCs w:val="17"/>
              </w:rPr>
              <w:t>Físicos</w:t>
            </w:r>
            <w:r w:rsidRPr="00651E42">
              <w:rPr>
                <w:rFonts w:cstheme="minorHAnsi"/>
                <w:spacing w:val="-8"/>
                <w:sz w:val="17"/>
                <w:szCs w:val="17"/>
              </w:rPr>
              <w:t xml:space="preserve"> </w:t>
            </w:r>
            <w:r w:rsidRPr="00651E42">
              <w:rPr>
                <w:rFonts w:cstheme="minorHAnsi"/>
                <w:sz w:val="17"/>
                <w:szCs w:val="17"/>
              </w:rPr>
              <w:t>No</w:t>
            </w:r>
            <w:r w:rsidRPr="00651E42">
              <w:rPr>
                <w:rFonts w:cstheme="minorHAnsi"/>
                <w:spacing w:val="-7"/>
                <w:sz w:val="17"/>
                <w:szCs w:val="17"/>
              </w:rPr>
              <w:t xml:space="preserve"> </w:t>
            </w:r>
            <w:r w:rsidRPr="00651E42">
              <w:rPr>
                <w:rFonts w:cstheme="minorHAnsi"/>
                <w:sz w:val="17"/>
                <w:szCs w:val="17"/>
              </w:rPr>
              <w:t>Financieros</w:t>
            </w:r>
          </w:p>
        </w:tc>
        <w:tc>
          <w:tcPr>
            <w:tcW w:w="1543"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E8FFD9" w14:textId="0F3F0C83" w:rsidR="00D601EA" w:rsidRPr="00651E42" w:rsidRDefault="00D601EA" w:rsidP="00D601EA">
            <w:pPr>
              <w:rPr>
                <w:rFonts w:cstheme="minorHAnsi"/>
                <w:sz w:val="17"/>
                <w:szCs w:val="17"/>
              </w:rPr>
            </w:pPr>
            <w:r w:rsidRPr="00651E42">
              <w:rPr>
                <w:rFonts w:cstheme="minorHAnsi"/>
                <w:w w:val="95"/>
                <w:sz w:val="17"/>
                <w:szCs w:val="17"/>
              </w:rPr>
              <w:t>$0</w:t>
            </w:r>
          </w:p>
        </w:tc>
        <w:tc>
          <w:tcPr>
            <w:tcW w:w="128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8AC11C8" w14:textId="00CFBE2F" w:rsidR="00D601EA" w:rsidRPr="00651E42" w:rsidRDefault="00D601EA" w:rsidP="00D601EA">
            <w:pPr>
              <w:rPr>
                <w:rFonts w:cstheme="minorHAnsi"/>
                <w:w w:val="95"/>
                <w:sz w:val="17"/>
                <w:szCs w:val="17"/>
              </w:rPr>
            </w:pPr>
            <w:r w:rsidRPr="00651E42">
              <w:rPr>
                <w:rFonts w:cstheme="minorHAnsi"/>
                <w:w w:val="95"/>
                <w:sz w:val="17"/>
                <w:szCs w:val="17"/>
              </w:rPr>
              <w:t>$0</w:t>
            </w:r>
          </w:p>
        </w:tc>
        <w:tc>
          <w:tcPr>
            <w:tcW w:w="1389"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C32F980" w14:textId="3CBFB437" w:rsidR="00D601EA" w:rsidRPr="00651E42" w:rsidRDefault="00D601EA" w:rsidP="00D601EA">
            <w:pPr>
              <w:rPr>
                <w:rFonts w:cstheme="minorHAnsi"/>
                <w:sz w:val="17"/>
                <w:szCs w:val="17"/>
              </w:rPr>
            </w:pPr>
            <w:r w:rsidRPr="00651E42">
              <w:rPr>
                <w:rFonts w:cstheme="minorHAnsi"/>
                <w:w w:val="95"/>
                <w:sz w:val="17"/>
                <w:szCs w:val="17"/>
              </w:rPr>
              <w:t>$0</w:t>
            </w:r>
          </w:p>
        </w:tc>
        <w:tc>
          <w:tcPr>
            <w:tcW w:w="1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A9A8727" w14:textId="21718317" w:rsidR="00D601EA" w:rsidRPr="00651E42" w:rsidRDefault="00D601EA" w:rsidP="00D601EA">
            <w:pPr>
              <w:rPr>
                <w:rFonts w:cstheme="minorHAnsi"/>
                <w:sz w:val="17"/>
                <w:szCs w:val="17"/>
              </w:rPr>
            </w:pPr>
            <w:r w:rsidRPr="00651E42">
              <w:rPr>
                <w:rFonts w:cstheme="minorHAnsi"/>
                <w:w w:val="95"/>
                <w:sz w:val="17"/>
                <w:szCs w:val="17"/>
              </w:rPr>
              <w:t>$0</w:t>
            </w:r>
          </w:p>
        </w:tc>
        <w:tc>
          <w:tcPr>
            <w:tcW w:w="1607"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53FD37D" w14:textId="1ABED7E2" w:rsidR="00D601EA" w:rsidRPr="00651E42" w:rsidRDefault="00D601EA" w:rsidP="00D601EA">
            <w:pPr>
              <w:rPr>
                <w:rFonts w:cstheme="minorHAnsi"/>
                <w:sz w:val="17"/>
                <w:szCs w:val="17"/>
              </w:rPr>
            </w:pPr>
            <w:r w:rsidRPr="00651E42">
              <w:rPr>
                <w:rFonts w:cstheme="minorHAnsi"/>
                <w:sz w:val="17"/>
                <w:szCs w:val="17"/>
              </w:rPr>
              <w:t>0%</w:t>
            </w:r>
          </w:p>
        </w:tc>
      </w:tr>
      <w:tr w:rsidR="00D601EA" w:rsidRPr="00651E42" w14:paraId="03C72DA6" w14:textId="77777777" w:rsidTr="002F0FD9">
        <w:tc>
          <w:tcPr>
            <w:tcW w:w="308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E394AF4" w14:textId="266CBA5E" w:rsidR="00D601EA" w:rsidRPr="00651E42" w:rsidRDefault="00D601EA" w:rsidP="00D601EA">
            <w:pPr>
              <w:rPr>
                <w:rFonts w:cstheme="minorHAnsi"/>
                <w:sz w:val="17"/>
                <w:szCs w:val="17"/>
              </w:rPr>
            </w:pPr>
            <w:r w:rsidRPr="00651E42">
              <w:rPr>
                <w:rFonts w:cstheme="minorHAnsi"/>
                <w:sz w:val="17"/>
                <w:szCs w:val="17"/>
              </w:rPr>
              <w:t>Adquisición</w:t>
            </w:r>
            <w:r w:rsidRPr="00651E42">
              <w:rPr>
                <w:rFonts w:cstheme="minorHAnsi"/>
                <w:spacing w:val="-8"/>
                <w:sz w:val="17"/>
                <w:szCs w:val="17"/>
              </w:rPr>
              <w:t xml:space="preserve"> </w:t>
            </w:r>
            <w:r w:rsidRPr="00651E42">
              <w:rPr>
                <w:rFonts w:cstheme="minorHAnsi"/>
                <w:sz w:val="17"/>
                <w:szCs w:val="17"/>
              </w:rPr>
              <w:t>de</w:t>
            </w:r>
            <w:r w:rsidRPr="00651E42">
              <w:rPr>
                <w:rFonts w:cstheme="minorHAnsi"/>
                <w:spacing w:val="-8"/>
                <w:sz w:val="17"/>
                <w:szCs w:val="17"/>
              </w:rPr>
              <w:t xml:space="preserve"> </w:t>
            </w:r>
            <w:r w:rsidRPr="00651E42">
              <w:rPr>
                <w:rFonts w:cstheme="minorHAnsi"/>
                <w:sz w:val="17"/>
                <w:szCs w:val="17"/>
              </w:rPr>
              <w:t>Vehículos</w:t>
            </w:r>
            <w:r w:rsidRPr="00651E42">
              <w:rPr>
                <w:rFonts w:cstheme="minorHAnsi"/>
                <w:spacing w:val="-8"/>
                <w:sz w:val="17"/>
                <w:szCs w:val="17"/>
              </w:rPr>
              <w:t xml:space="preserve"> </w:t>
            </w:r>
            <w:r w:rsidRPr="00651E42">
              <w:rPr>
                <w:rFonts w:cstheme="minorHAnsi"/>
                <w:sz w:val="17"/>
                <w:szCs w:val="17"/>
              </w:rPr>
              <w:t>Motorizados</w:t>
            </w:r>
            <w:r w:rsidRPr="00651E42">
              <w:rPr>
                <w:rFonts w:cstheme="minorHAnsi"/>
                <w:spacing w:val="-8"/>
                <w:sz w:val="17"/>
                <w:szCs w:val="17"/>
              </w:rPr>
              <w:t xml:space="preserve"> </w:t>
            </w:r>
            <w:r w:rsidRPr="00651E42">
              <w:rPr>
                <w:rFonts w:cstheme="minorHAnsi"/>
                <w:sz w:val="17"/>
                <w:szCs w:val="17"/>
              </w:rPr>
              <w:t>y/o</w:t>
            </w:r>
            <w:r w:rsidRPr="00651E42">
              <w:rPr>
                <w:rFonts w:cstheme="minorHAnsi"/>
                <w:w w:val="99"/>
                <w:sz w:val="17"/>
                <w:szCs w:val="17"/>
              </w:rPr>
              <w:t xml:space="preserve"> </w:t>
            </w:r>
            <w:r w:rsidRPr="00651E42">
              <w:rPr>
                <w:rFonts w:cstheme="minorHAnsi"/>
                <w:sz w:val="17"/>
                <w:szCs w:val="17"/>
              </w:rPr>
              <w:t>Equipamiento</w:t>
            </w:r>
            <w:r w:rsidRPr="00651E42">
              <w:rPr>
                <w:rFonts w:cstheme="minorHAnsi"/>
                <w:spacing w:val="-17"/>
                <w:sz w:val="17"/>
                <w:szCs w:val="17"/>
              </w:rPr>
              <w:t xml:space="preserve"> </w:t>
            </w:r>
            <w:r w:rsidRPr="00651E42">
              <w:rPr>
                <w:rFonts w:cstheme="minorHAnsi"/>
                <w:sz w:val="17"/>
                <w:szCs w:val="17"/>
              </w:rPr>
              <w:t>Asociado</w:t>
            </w:r>
          </w:p>
        </w:tc>
        <w:tc>
          <w:tcPr>
            <w:tcW w:w="1543"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6FD5312" w14:textId="343663A4" w:rsidR="00D601EA" w:rsidRPr="00651E42" w:rsidRDefault="00D601EA" w:rsidP="00D601EA">
            <w:pPr>
              <w:rPr>
                <w:rFonts w:cstheme="minorHAnsi"/>
                <w:sz w:val="17"/>
                <w:szCs w:val="17"/>
              </w:rPr>
            </w:pPr>
            <w:r w:rsidRPr="00651E42">
              <w:rPr>
                <w:rFonts w:cstheme="minorHAnsi"/>
                <w:w w:val="95"/>
                <w:sz w:val="17"/>
                <w:szCs w:val="17"/>
              </w:rPr>
              <w:t>$0</w:t>
            </w:r>
          </w:p>
        </w:tc>
        <w:tc>
          <w:tcPr>
            <w:tcW w:w="128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F68D0F9" w14:textId="25996CF6" w:rsidR="00D601EA" w:rsidRPr="00651E42" w:rsidRDefault="00D601EA" w:rsidP="00D601EA">
            <w:pPr>
              <w:rPr>
                <w:rFonts w:cstheme="minorHAnsi"/>
                <w:w w:val="95"/>
                <w:sz w:val="17"/>
                <w:szCs w:val="17"/>
              </w:rPr>
            </w:pPr>
            <w:r w:rsidRPr="00651E42">
              <w:rPr>
                <w:rFonts w:cstheme="minorHAnsi"/>
                <w:w w:val="95"/>
                <w:sz w:val="17"/>
                <w:szCs w:val="17"/>
              </w:rPr>
              <w:t>$0</w:t>
            </w:r>
          </w:p>
        </w:tc>
        <w:tc>
          <w:tcPr>
            <w:tcW w:w="1389"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325CED5" w14:textId="09F5DFCE" w:rsidR="00D601EA" w:rsidRPr="00651E42" w:rsidRDefault="00D601EA" w:rsidP="00D601EA">
            <w:pPr>
              <w:rPr>
                <w:rFonts w:cstheme="minorHAnsi"/>
                <w:sz w:val="17"/>
                <w:szCs w:val="17"/>
              </w:rPr>
            </w:pPr>
            <w:r w:rsidRPr="00651E42">
              <w:rPr>
                <w:rFonts w:cstheme="minorHAnsi"/>
                <w:w w:val="95"/>
                <w:sz w:val="17"/>
                <w:szCs w:val="17"/>
              </w:rPr>
              <w:t>$0</w:t>
            </w:r>
          </w:p>
        </w:tc>
        <w:tc>
          <w:tcPr>
            <w:tcW w:w="1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C7C63D8" w14:textId="38978B6C" w:rsidR="00D601EA" w:rsidRPr="00651E42" w:rsidRDefault="00D601EA" w:rsidP="00D601EA">
            <w:pPr>
              <w:rPr>
                <w:rFonts w:cstheme="minorHAnsi"/>
                <w:sz w:val="17"/>
                <w:szCs w:val="17"/>
              </w:rPr>
            </w:pPr>
            <w:r w:rsidRPr="00651E42">
              <w:rPr>
                <w:rFonts w:cstheme="minorHAnsi"/>
                <w:w w:val="95"/>
                <w:sz w:val="17"/>
                <w:szCs w:val="17"/>
              </w:rPr>
              <w:t>$0</w:t>
            </w:r>
          </w:p>
        </w:tc>
        <w:tc>
          <w:tcPr>
            <w:tcW w:w="1607"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B0F4497" w14:textId="28CC80CF" w:rsidR="00D601EA" w:rsidRPr="00651E42" w:rsidRDefault="00D601EA" w:rsidP="00D601EA">
            <w:pPr>
              <w:rPr>
                <w:rFonts w:cstheme="minorHAnsi"/>
                <w:sz w:val="17"/>
                <w:szCs w:val="17"/>
              </w:rPr>
            </w:pPr>
            <w:r w:rsidRPr="00651E42">
              <w:rPr>
                <w:rFonts w:cstheme="minorHAnsi"/>
                <w:sz w:val="17"/>
                <w:szCs w:val="17"/>
              </w:rPr>
              <w:t>0%</w:t>
            </w:r>
          </w:p>
        </w:tc>
      </w:tr>
      <w:tr w:rsidR="00D601EA" w:rsidRPr="00651E42" w14:paraId="682B5A99" w14:textId="77777777" w:rsidTr="002F0FD9">
        <w:tc>
          <w:tcPr>
            <w:tcW w:w="308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0D47B15" w14:textId="691A46EF" w:rsidR="00D601EA" w:rsidRPr="00651E42" w:rsidRDefault="00D601EA" w:rsidP="00D601EA">
            <w:pPr>
              <w:rPr>
                <w:rFonts w:cstheme="minorHAnsi"/>
                <w:sz w:val="17"/>
                <w:szCs w:val="17"/>
              </w:rPr>
            </w:pPr>
            <w:r w:rsidRPr="00651E42">
              <w:rPr>
                <w:rFonts w:cstheme="minorHAnsi"/>
                <w:sz w:val="17"/>
                <w:szCs w:val="17"/>
              </w:rPr>
              <w:t>Materiales</w:t>
            </w:r>
            <w:r w:rsidRPr="00651E42">
              <w:rPr>
                <w:rFonts w:cstheme="minorHAnsi"/>
                <w:spacing w:val="-8"/>
                <w:sz w:val="17"/>
                <w:szCs w:val="17"/>
              </w:rPr>
              <w:t xml:space="preserve"> </w:t>
            </w:r>
            <w:r w:rsidRPr="00651E42">
              <w:rPr>
                <w:rFonts w:cstheme="minorHAnsi"/>
                <w:sz w:val="17"/>
                <w:szCs w:val="17"/>
              </w:rPr>
              <w:t>de</w:t>
            </w:r>
            <w:r w:rsidRPr="00651E42">
              <w:rPr>
                <w:rFonts w:cstheme="minorHAnsi"/>
                <w:spacing w:val="-8"/>
                <w:sz w:val="17"/>
                <w:szCs w:val="17"/>
              </w:rPr>
              <w:t xml:space="preserve"> </w:t>
            </w:r>
            <w:r w:rsidRPr="00651E42">
              <w:rPr>
                <w:rFonts w:cstheme="minorHAnsi"/>
                <w:sz w:val="17"/>
                <w:szCs w:val="17"/>
              </w:rPr>
              <w:t>Oficina</w:t>
            </w:r>
          </w:p>
        </w:tc>
        <w:tc>
          <w:tcPr>
            <w:tcW w:w="1543"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82C133" w14:textId="30201F55" w:rsidR="00D601EA" w:rsidRPr="00651E42" w:rsidRDefault="00D601EA" w:rsidP="00D601EA">
            <w:pPr>
              <w:rPr>
                <w:rFonts w:cstheme="minorHAnsi"/>
                <w:sz w:val="17"/>
                <w:szCs w:val="17"/>
              </w:rPr>
            </w:pPr>
            <w:r w:rsidRPr="00651E42">
              <w:rPr>
                <w:rFonts w:cstheme="minorHAnsi"/>
                <w:w w:val="95"/>
                <w:sz w:val="17"/>
                <w:szCs w:val="17"/>
              </w:rPr>
              <w:t>$0</w:t>
            </w:r>
          </w:p>
        </w:tc>
        <w:tc>
          <w:tcPr>
            <w:tcW w:w="128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D3AA2EE" w14:textId="5B5ED7EB" w:rsidR="00D601EA" w:rsidRPr="00651E42" w:rsidRDefault="00D601EA" w:rsidP="00D601EA">
            <w:pPr>
              <w:rPr>
                <w:rFonts w:cstheme="minorHAnsi"/>
                <w:w w:val="95"/>
                <w:sz w:val="17"/>
                <w:szCs w:val="17"/>
              </w:rPr>
            </w:pPr>
            <w:r w:rsidRPr="00651E42">
              <w:rPr>
                <w:rFonts w:cstheme="minorHAnsi"/>
                <w:w w:val="95"/>
                <w:sz w:val="17"/>
                <w:szCs w:val="17"/>
              </w:rPr>
              <w:t>$0</w:t>
            </w:r>
          </w:p>
        </w:tc>
        <w:tc>
          <w:tcPr>
            <w:tcW w:w="1389"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D8989C2" w14:textId="608E3C9E" w:rsidR="00D601EA" w:rsidRPr="00651E42" w:rsidRDefault="00D601EA" w:rsidP="00D601EA">
            <w:pPr>
              <w:rPr>
                <w:rFonts w:cstheme="minorHAnsi"/>
                <w:sz w:val="17"/>
                <w:szCs w:val="17"/>
              </w:rPr>
            </w:pPr>
            <w:r w:rsidRPr="00651E42">
              <w:rPr>
                <w:rFonts w:cstheme="minorHAnsi"/>
                <w:w w:val="95"/>
                <w:sz w:val="17"/>
                <w:szCs w:val="17"/>
              </w:rPr>
              <w:t>$0</w:t>
            </w:r>
          </w:p>
        </w:tc>
        <w:tc>
          <w:tcPr>
            <w:tcW w:w="1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076B6B6" w14:textId="4BB868F7" w:rsidR="00D601EA" w:rsidRPr="00651E42" w:rsidRDefault="00D601EA" w:rsidP="00D601EA">
            <w:pPr>
              <w:rPr>
                <w:rFonts w:cstheme="minorHAnsi"/>
                <w:sz w:val="17"/>
                <w:szCs w:val="17"/>
              </w:rPr>
            </w:pPr>
            <w:r w:rsidRPr="00651E42">
              <w:rPr>
                <w:rFonts w:cstheme="minorHAnsi"/>
                <w:w w:val="95"/>
                <w:sz w:val="17"/>
                <w:szCs w:val="17"/>
              </w:rPr>
              <w:t>$0</w:t>
            </w:r>
          </w:p>
        </w:tc>
        <w:tc>
          <w:tcPr>
            <w:tcW w:w="1607"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54C38C9" w14:textId="7C9FB753" w:rsidR="00D601EA" w:rsidRPr="00651E42" w:rsidRDefault="00D601EA" w:rsidP="00D601EA">
            <w:pPr>
              <w:rPr>
                <w:rFonts w:cstheme="minorHAnsi"/>
                <w:sz w:val="17"/>
                <w:szCs w:val="17"/>
              </w:rPr>
            </w:pPr>
            <w:r w:rsidRPr="00651E42">
              <w:rPr>
                <w:rFonts w:cstheme="minorHAnsi"/>
                <w:sz w:val="17"/>
                <w:szCs w:val="17"/>
              </w:rPr>
              <w:t>0%</w:t>
            </w:r>
          </w:p>
        </w:tc>
      </w:tr>
      <w:tr w:rsidR="00D601EA" w:rsidRPr="00651E42" w14:paraId="0A5A8484" w14:textId="77777777" w:rsidTr="002F0FD9">
        <w:tc>
          <w:tcPr>
            <w:tcW w:w="308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A3CF246" w14:textId="1648E510" w:rsidR="00D601EA" w:rsidRPr="00651E42" w:rsidRDefault="00D601EA" w:rsidP="00D601EA">
            <w:pPr>
              <w:rPr>
                <w:rFonts w:cstheme="minorHAnsi"/>
                <w:sz w:val="17"/>
                <w:szCs w:val="17"/>
              </w:rPr>
            </w:pPr>
            <w:r w:rsidRPr="00651E42">
              <w:rPr>
                <w:rFonts w:cstheme="minorHAnsi"/>
                <w:sz w:val="17"/>
                <w:szCs w:val="17"/>
              </w:rPr>
              <w:t>Materiales</w:t>
            </w:r>
            <w:r w:rsidRPr="00651E42">
              <w:rPr>
                <w:rFonts w:cstheme="minorHAnsi"/>
                <w:spacing w:val="-6"/>
                <w:sz w:val="17"/>
                <w:szCs w:val="17"/>
              </w:rPr>
              <w:t xml:space="preserve"> </w:t>
            </w:r>
            <w:r w:rsidRPr="00651E42">
              <w:rPr>
                <w:rFonts w:cstheme="minorHAnsi"/>
                <w:sz w:val="17"/>
                <w:szCs w:val="17"/>
              </w:rPr>
              <w:t>de</w:t>
            </w:r>
            <w:r w:rsidRPr="00651E42">
              <w:rPr>
                <w:rFonts w:cstheme="minorHAnsi"/>
                <w:spacing w:val="-6"/>
                <w:sz w:val="17"/>
                <w:szCs w:val="17"/>
              </w:rPr>
              <w:t xml:space="preserve"> </w:t>
            </w:r>
            <w:r w:rsidRPr="00651E42">
              <w:rPr>
                <w:rFonts w:cstheme="minorHAnsi"/>
                <w:sz w:val="17"/>
                <w:szCs w:val="17"/>
              </w:rPr>
              <w:t>Uso</w:t>
            </w:r>
            <w:r w:rsidRPr="00651E42">
              <w:rPr>
                <w:rFonts w:cstheme="minorHAnsi"/>
                <w:spacing w:val="-6"/>
                <w:sz w:val="17"/>
                <w:szCs w:val="17"/>
              </w:rPr>
              <w:t xml:space="preserve"> </w:t>
            </w:r>
            <w:r w:rsidRPr="00651E42">
              <w:rPr>
                <w:rFonts w:cstheme="minorHAnsi"/>
                <w:sz w:val="17"/>
                <w:szCs w:val="17"/>
              </w:rPr>
              <w:t>y</w:t>
            </w:r>
            <w:r w:rsidRPr="00651E42">
              <w:rPr>
                <w:rFonts w:cstheme="minorHAnsi"/>
                <w:spacing w:val="-5"/>
                <w:sz w:val="17"/>
                <w:szCs w:val="17"/>
              </w:rPr>
              <w:t xml:space="preserve"> </w:t>
            </w:r>
            <w:r w:rsidRPr="00651E42">
              <w:rPr>
                <w:rFonts w:cstheme="minorHAnsi"/>
                <w:sz w:val="17"/>
                <w:szCs w:val="17"/>
              </w:rPr>
              <w:t>Consumo</w:t>
            </w:r>
          </w:p>
        </w:tc>
        <w:tc>
          <w:tcPr>
            <w:tcW w:w="1543"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27301B" w14:textId="05885EAC" w:rsidR="00D601EA" w:rsidRPr="00651E42" w:rsidRDefault="00D601EA" w:rsidP="00D601EA">
            <w:pPr>
              <w:rPr>
                <w:rFonts w:cstheme="minorHAnsi"/>
                <w:sz w:val="17"/>
                <w:szCs w:val="17"/>
              </w:rPr>
            </w:pPr>
            <w:r w:rsidRPr="00651E42">
              <w:rPr>
                <w:rFonts w:cstheme="minorHAnsi"/>
                <w:w w:val="95"/>
                <w:sz w:val="17"/>
                <w:szCs w:val="17"/>
              </w:rPr>
              <w:t>$0</w:t>
            </w:r>
          </w:p>
        </w:tc>
        <w:tc>
          <w:tcPr>
            <w:tcW w:w="128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D6D835B" w14:textId="5BA4A760" w:rsidR="00D601EA" w:rsidRPr="00651E42" w:rsidRDefault="00D601EA" w:rsidP="00D601EA">
            <w:pPr>
              <w:rPr>
                <w:rFonts w:cstheme="minorHAnsi"/>
                <w:w w:val="95"/>
                <w:sz w:val="17"/>
                <w:szCs w:val="17"/>
              </w:rPr>
            </w:pPr>
            <w:r w:rsidRPr="00651E42">
              <w:rPr>
                <w:rFonts w:cstheme="minorHAnsi"/>
                <w:w w:val="95"/>
                <w:sz w:val="17"/>
                <w:szCs w:val="17"/>
              </w:rPr>
              <w:t>$0</w:t>
            </w:r>
          </w:p>
        </w:tc>
        <w:tc>
          <w:tcPr>
            <w:tcW w:w="1389"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D55042B" w14:textId="56B6053C" w:rsidR="00D601EA" w:rsidRPr="00651E42" w:rsidRDefault="00D601EA" w:rsidP="00D601EA">
            <w:pPr>
              <w:rPr>
                <w:rFonts w:cstheme="minorHAnsi"/>
                <w:sz w:val="17"/>
                <w:szCs w:val="17"/>
              </w:rPr>
            </w:pPr>
            <w:r w:rsidRPr="00651E42">
              <w:rPr>
                <w:rFonts w:cstheme="minorHAnsi"/>
                <w:w w:val="95"/>
                <w:sz w:val="17"/>
                <w:szCs w:val="17"/>
              </w:rPr>
              <w:t>$0</w:t>
            </w:r>
          </w:p>
        </w:tc>
        <w:tc>
          <w:tcPr>
            <w:tcW w:w="1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18D8B63" w14:textId="1FF3B633" w:rsidR="00D601EA" w:rsidRPr="00651E42" w:rsidRDefault="00D601EA" w:rsidP="00D601EA">
            <w:pPr>
              <w:rPr>
                <w:rFonts w:cstheme="minorHAnsi"/>
                <w:sz w:val="17"/>
                <w:szCs w:val="17"/>
              </w:rPr>
            </w:pPr>
            <w:r w:rsidRPr="00651E42">
              <w:rPr>
                <w:rFonts w:cstheme="minorHAnsi"/>
                <w:w w:val="95"/>
                <w:sz w:val="17"/>
                <w:szCs w:val="17"/>
              </w:rPr>
              <w:t>$0</w:t>
            </w:r>
          </w:p>
        </w:tc>
        <w:tc>
          <w:tcPr>
            <w:tcW w:w="1607"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E291D6B" w14:textId="63A18F7A" w:rsidR="00D601EA" w:rsidRPr="00651E42" w:rsidRDefault="00D601EA" w:rsidP="00D601EA">
            <w:pPr>
              <w:rPr>
                <w:rFonts w:cstheme="minorHAnsi"/>
                <w:sz w:val="17"/>
                <w:szCs w:val="17"/>
              </w:rPr>
            </w:pPr>
            <w:r w:rsidRPr="00651E42">
              <w:rPr>
                <w:rFonts w:cstheme="minorHAnsi"/>
                <w:sz w:val="17"/>
                <w:szCs w:val="17"/>
              </w:rPr>
              <w:t>0%</w:t>
            </w:r>
          </w:p>
        </w:tc>
      </w:tr>
      <w:tr w:rsidR="00D601EA" w:rsidRPr="00651E42" w14:paraId="0BC3C612" w14:textId="77777777" w:rsidTr="002F0FD9">
        <w:tc>
          <w:tcPr>
            <w:tcW w:w="308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F092324" w14:textId="480A2A10" w:rsidR="00D601EA" w:rsidRPr="00651E42" w:rsidRDefault="00D601EA" w:rsidP="00D601EA">
            <w:pPr>
              <w:rPr>
                <w:rFonts w:cstheme="minorHAnsi"/>
                <w:sz w:val="17"/>
                <w:szCs w:val="17"/>
              </w:rPr>
            </w:pPr>
            <w:r w:rsidRPr="00651E42">
              <w:rPr>
                <w:rFonts w:cstheme="minorHAnsi"/>
                <w:sz w:val="17"/>
                <w:szCs w:val="17"/>
              </w:rPr>
              <w:t>Pasajes,</w:t>
            </w:r>
            <w:r w:rsidRPr="00651E42">
              <w:rPr>
                <w:rFonts w:cstheme="minorHAnsi"/>
                <w:spacing w:val="-7"/>
                <w:sz w:val="17"/>
                <w:szCs w:val="17"/>
              </w:rPr>
              <w:t xml:space="preserve"> </w:t>
            </w:r>
            <w:r w:rsidRPr="00651E42">
              <w:rPr>
                <w:rFonts w:cstheme="minorHAnsi"/>
                <w:sz w:val="17"/>
                <w:szCs w:val="17"/>
              </w:rPr>
              <w:t>Fletes</w:t>
            </w:r>
            <w:r w:rsidRPr="00651E42">
              <w:rPr>
                <w:rFonts w:cstheme="minorHAnsi"/>
                <w:spacing w:val="-7"/>
                <w:sz w:val="17"/>
                <w:szCs w:val="17"/>
              </w:rPr>
              <w:t xml:space="preserve"> </w:t>
            </w:r>
            <w:r w:rsidRPr="00651E42">
              <w:rPr>
                <w:rFonts w:cstheme="minorHAnsi"/>
                <w:sz w:val="17"/>
                <w:szCs w:val="17"/>
              </w:rPr>
              <w:t>y</w:t>
            </w:r>
            <w:r w:rsidRPr="00651E42">
              <w:rPr>
                <w:rFonts w:cstheme="minorHAnsi"/>
                <w:spacing w:val="-6"/>
                <w:sz w:val="17"/>
                <w:szCs w:val="17"/>
              </w:rPr>
              <w:t xml:space="preserve"> </w:t>
            </w:r>
            <w:r w:rsidRPr="00651E42">
              <w:rPr>
                <w:rFonts w:cstheme="minorHAnsi"/>
                <w:sz w:val="17"/>
                <w:szCs w:val="17"/>
              </w:rPr>
              <w:t>Bodegaje</w:t>
            </w:r>
          </w:p>
        </w:tc>
        <w:tc>
          <w:tcPr>
            <w:tcW w:w="1543"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C95D493" w14:textId="48FC937C" w:rsidR="00D601EA" w:rsidRPr="00651E42" w:rsidRDefault="00D601EA" w:rsidP="00D601EA">
            <w:pPr>
              <w:rPr>
                <w:rFonts w:cstheme="minorHAnsi"/>
                <w:sz w:val="17"/>
                <w:szCs w:val="17"/>
              </w:rPr>
            </w:pPr>
            <w:r w:rsidRPr="00651E42">
              <w:rPr>
                <w:rFonts w:cstheme="minorHAnsi"/>
                <w:w w:val="95"/>
                <w:sz w:val="17"/>
                <w:szCs w:val="17"/>
              </w:rPr>
              <w:t>$0</w:t>
            </w:r>
          </w:p>
        </w:tc>
        <w:tc>
          <w:tcPr>
            <w:tcW w:w="128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B08E397" w14:textId="1CB2D690" w:rsidR="00D601EA" w:rsidRPr="00651E42" w:rsidRDefault="00D601EA" w:rsidP="00D601EA">
            <w:pPr>
              <w:rPr>
                <w:rFonts w:cstheme="minorHAnsi"/>
                <w:w w:val="95"/>
                <w:sz w:val="17"/>
                <w:szCs w:val="17"/>
              </w:rPr>
            </w:pPr>
            <w:r w:rsidRPr="00651E42">
              <w:rPr>
                <w:rFonts w:cstheme="minorHAnsi"/>
                <w:w w:val="95"/>
                <w:sz w:val="17"/>
                <w:szCs w:val="17"/>
              </w:rPr>
              <w:t>$0</w:t>
            </w:r>
          </w:p>
        </w:tc>
        <w:tc>
          <w:tcPr>
            <w:tcW w:w="1389"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101009" w14:textId="13DE15FA" w:rsidR="00D601EA" w:rsidRPr="00651E42" w:rsidRDefault="00D601EA" w:rsidP="00D601EA">
            <w:pPr>
              <w:rPr>
                <w:rFonts w:cstheme="minorHAnsi"/>
                <w:sz w:val="17"/>
                <w:szCs w:val="17"/>
              </w:rPr>
            </w:pPr>
            <w:r w:rsidRPr="00651E42">
              <w:rPr>
                <w:rFonts w:cstheme="minorHAnsi"/>
                <w:w w:val="95"/>
                <w:sz w:val="17"/>
                <w:szCs w:val="17"/>
              </w:rPr>
              <w:t>$0</w:t>
            </w:r>
          </w:p>
        </w:tc>
        <w:tc>
          <w:tcPr>
            <w:tcW w:w="1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64436F6" w14:textId="49FDCC1F" w:rsidR="00D601EA" w:rsidRPr="00651E42" w:rsidRDefault="00D601EA" w:rsidP="00D601EA">
            <w:pPr>
              <w:rPr>
                <w:rFonts w:cstheme="minorHAnsi"/>
                <w:sz w:val="17"/>
                <w:szCs w:val="17"/>
              </w:rPr>
            </w:pPr>
            <w:r w:rsidRPr="00651E42">
              <w:rPr>
                <w:rFonts w:cstheme="minorHAnsi"/>
                <w:w w:val="95"/>
                <w:sz w:val="17"/>
                <w:szCs w:val="17"/>
              </w:rPr>
              <w:t>$0</w:t>
            </w:r>
          </w:p>
        </w:tc>
        <w:tc>
          <w:tcPr>
            <w:tcW w:w="1607"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1FD416D" w14:textId="288C92DC" w:rsidR="00D601EA" w:rsidRPr="00651E42" w:rsidRDefault="00D601EA" w:rsidP="00D601EA">
            <w:pPr>
              <w:rPr>
                <w:rFonts w:cstheme="minorHAnsi"/>
                <w:sz w:val="17"/>
                <w:szCs w:val="17"/>
              </w:rPr>
            </w:pPr>
            <w:r w:rsidRPr="00651E42">
              <w:rPr>
                <w:rFonts w:cstheme="minorHAnsi"/>
                <w:sz w:val="17"/>
                <w:szCs w:val="17"/>
              </w:rPr>
              <w:t>0%</w:t>
            </w:r>
          </w:p>
        </w:tc>
      </w:tr>
      <w:tr w:rsidR="001D56D0" w:rsidRPr="00651E42" w14:paraId="47FDC839" w14:textId="77777777" w:rsidTr="002F0FD9">
        <w:tc>
          <w:tcPr>
            <w:tcW w:w="308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8E21820" w14:textId="33EAD458" w:rsidR="001D56D0" w:rsidRPr="00651E42" w:rsidRDefault="26F3BBE3" w:rsidP="41DDCD8F">
            <w:pPr>
              <w:rPr>
                <w:sz w:val="17"/>
                <w:szCs w:val="17"/>
              </w:rPr>
            </w:pPr>
            <w:r w:rsidRPr="41DDCD8F">
              <w:rPr>
                <w:sz w:val="17"/>
                <w:szCs w:val="17"/>
              </w:rPr>
              <w:t>Infraestructura</w:t>
            </w:r>
          </w:p>
        </w:tc>
        <w:tc>
          <w:tcPr>
            <w:tcW w:w="1543"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4C48A0D" w14:textId="5EC13FF0" w:rsidR="001D56D0" w:rsidRPr="00651E42" w:rsidRDefault="001D56D0" w:rsidP="001D56D0">
            <w:pPr>
              <w:rPr>
                <w:rFonts w:cstheme="minorHAnsi"/>
                <w:sz w:val="17"/>
                <w:szCs w:val="17"/>
              </w:rPr>
            </w:pPr>
            <w:r w:rsidRPr="00CD3E5B">
              <w:rPr>
                <w:rFonts w:cstheme="minorHAnsi"/>
                <w:w w:val="95"/>
                <w:sz w:val="17"/>
                <w:szCs w:val="17"/>
              </w:rPr>
              <w:t>$0</w:t>
            </w:r>
          </w:p>
        </w:tc>
        <w:tc>
          <w:tcPr>
            <w:tcW w:w="128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F0D157" w14:textId="4FF53779" w:rsidR="001D56D0" w:rsidRPr="00651E42" w:rsidRDefault="001D56D0" w:rsidP="001D56D0">
            <w:pPr>
              <w:rPr>
                <w:rFonts w:cstheme="minorHAnsi"/>
                <w:w w:val="95"/>
                <w:sz w:val="17"/>
                <w:szCs w:val="17"/>
              </w:rPr>
            </w:pPr>
            <w:r w:rsidRPr="00651E42">
              <w:rPr>
                <w:rFonts w:cstheme="minorHAnsi"/>
                <w:w w:val="95"/>
                <w:sz w:val="17"/>
                <w:szCs w:val="17"/>
              </w:rPr>
              <w:t>$</w:t>
            </w:r>
            <w:r>
              <w:rPr>
                <w:rFonts w:cstheme="minorHAnsi"/>
                <w:w w:val="95"/>
                <w:sz w:val="17"/>
                <w:szCs w:val="17"/>
              </w:rPr>
              <w:t>0</w:t>
            </w:r>
          </w:p>
        </w:tc>
        <w:tc>
          <w:tcPr>
            <w:tcW w:w="1389"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B9BCE6B" w14:textId="54A9DA55" w:rsidR="001D56D0" w:rsidRPr="00651E42" w:rsidRDefault="001D56D0" w:rsidP="001D56D0">
            <w:pPr>
              <w:rPr>
                <w:rFonts w:cstheme="minorHAnsi"/>
                <w:sz w:val="17"/>
                <w:szCs w:val="17"/>
              </w:rPr>
            </w:pPr>
            <w:r w:rsidRPr="00651E42">
              <w:rPr>
                <w:rFonts w:cstheme="minorHAnsi"/>
                <w:w w:val="95"/>
                <w:sz w:val="17"/>
                <w:szCs w:val="17"/>
              </w:rPr>
              <w:t>$0</w:t>
            </w:r>
          </w:p>
        </w:tc>
        <w:tc>
          <w:tcPr>
            <w:tcW w:w="1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34ADA94" w14:textId="3CE00832" w:rsidR="001D56D0" w:rsidRPr="00651E42" w:rsidRDefault="00CD3E5B" w:rsidP="001D56D0">
            <w:pPr>
              <w:rPr>
                <w:rFonts w:cstheme="minorHAnsi"/>
                <w:sz w:val="17"/>
                <w:szCs w:val="17"/>
              </w:rPr>
            </w:pPr>
            <w:r w:rsidRPr="00651E42">
              <w:rPr>
                <w:rFonts w:cstheme="minorHAnsi"/>
                <w:w w:val="95"/>
                <w:sz w:val="17"/>
                <w:szCs w:val="17"/>
              </w:rPr>
              <w:t>$0</w:t>
            </w:r>
          </w:p>
        </w:tc>
        <w:tc>
          <w:tcPr>
            <w:tcW w:w="1607"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9B0356A" w14:textId="693F888D" w:rsidR="001D56D0" w:rsidRPr="00651E42" w:rsidRDefault="00CD3E5B" w:rsidP="001D56D0">
            <w:pPr>
              <w:rPr>
                <w:rFonts w:cstheme="minorHAnsi"/>
                <w:sz w:val="17"/>
                <w:szCs w:val="17"/>
              </w:rPr>
            </w:pPr>
            <w:r w:rsidRPr="00651E42">
              <w:rPr>
                <w:rFonts w:cstheme="minorHAnsi"/>
                <w:sz w:val="17"/>
                <w:szCs w:val="17"/>
              </w:rPr>
              <w:t>0%</w:t>
            </w:r>
          </w:p>
        </w:tc>
      </w:tr>
      <w:tr w:rsidR="001D56D0" w:rsidRPr="00651E42" w14:paraId="7FCF7558" w14:textId="77777777" w:rsidTr="002F0FD9">
        <w:tc>
          <w:tcPr>
            <w:tcW w:w="308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E0D6219" w14:textId="07999F00" w:rsidR="001D56D0" w:rsidRPr="00651E42" w:rsidRDefault="001D56D0" w:rsidP="001D56D0">
            <w:pPr>
              <w:rPr>
                <w:rFonts w:cstheme="minorHAnsi"/>
                <w:sz w:val="17"/>
                <w:szCs w:val="17"/>
              </w:rPr>
            </w:pPr>
            <w:r w:rsidRPr="00651E42">
              <w:rPr>
                <w:rFonts w:cstheme="minorHAnsi"/>
                <w:sz w:val="17"/>
                <w:szCs w:val="17"/>
              </w:rPr>
              <w:t>Sistemas</w:t>
            </w:r>
            <w:r w:rsidRPr="00651E42">
              <w:rPr>
                <w:rFonts w:cstheme="minorHAnsi"/>
                <w:spacing w:val="-8"/>
                <w:sz w:val="17"/>
                <w:szCs w:val="17"/>
              </w:rPr>
              <w:t xml:space="preserve"> </w:t>
            </w:r>
            <w:r w:rsidRPr="00651E42">
              <w:rPr>
                <w:rFonts w:cstheme="minorHAnsi"/>
                <w:sz w:val="17"/>
                <w:szCs w:val="17"/>
              </w:rPr>
              <w:t>Tecnológicos</w:t>
            </w:r>
            <w:r w:rsidRPr="00651E42">
              <w:rPr>
                <w:rFonts w:cstheme="minorHAnsi"/>
                <w:spacing w:val="-8"/>
                <w:sz w:val="17"/>
                <w:szCs w:val="17"/>
              </w:rPr>
              <w:t xml:space="preserve"> </w:t>
            </w:r>
            <w:r w:rsidRPr="00651E42">
              <w:rPr>
                <w:rFonts w:cstheme="minorHAnsi"/>
                <w:sz w:val="17"/>
                <w:szCs w:val="17"/>
              </w:rPr>
              <w:t>y</w:t>
            </w:r>
            <w:r w:rsidRPr="00651E42">
              <w:rPr>
                <w:rFonts w:cstheme="minorHAnsi"/>
                <w:spacing w:val="-8"/>
                <w:sz w:val="17"/>
                <w:szCs w:val="17"/>
              </w:rPr>
              <w:t xml:space="preserve"> </w:t>
            </w:r>
            <w:r w:rsidRPr="00651E42">
              <w:rPr>
                <w:rFonts w:cstheme="minorHAnsi"/>
                <w:sz w:val="17"/>
                <w:szCs w:val="17"/>
              </w:rPr>
              <w:t>Gastos</w:t>
            </w:r>
            <w:r w:rsidRPr="00651E42">
              <w:rPr>
                <w:rFonts w:cstheme="minorHAnsi"/>
                <w:spacing w:val="-8"/>
                <w:sz w:val="17"/>
                <w:szCs w:val="17"/>
              </w:rPr>
              <w:t xml:space="preserve"> </w:t>
            </w:r>
            <w:r w:rsidRPr="00651E42">
              <w:rPr>
                <w:rFonts w:cstheme="minorHAnsi"/>
                <w:sz w:val="17"/>
                <w:szCs w:val="17"/>
              </w:rPr>
              <w:t>Asociados</w:t>
            </w:r>
          </w:p>
        </w:tc>
        <w:tc>
          <w:tcPr>
            <w:tcW w:w="1543"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792CA0" w14:textId="1CAC0ABD" w:rsidR="001D56D0" w:rsidRPr="00651E42" w:rsidRDefault="001D56D0" w:rsidP="001D56D0">
            <w:pPr>
              <w:rPr>
                <w:rFonts w:cstheme="minorHAnsi"/>
                <w:sz w:val="17"/>
                <w:szCs w:val="17"/>
              </w:rPr>
            </w:pPr>
            <w:r w:rsidRPr="00651E42">
              <w:rPr>
                <w:rFonts w:cstheme="minorHAnsi"/>
                <w:w w:val="95"/>
                <w:sz w:val="17"/>
                <w:szCs w:val="17"/>
              </w:rPr>
              <w:t>$</w:t>
            </w:r>
            <w:r w:rsidR="00CD3E5B" w:rsidRPr="00CD3E5B">
              <w:rPr>
                <w:rFonts w:cstheme="minorHAnsi"/>
                <w:sz w:val="17"/>
                <w:szCs w:val="17"/>
              </w:rPr>
              <w:t>61.460.000.-</w:t>
            </w:r>
          </w:p>
        </w:tc>
        <w:tc>
          <w:tcPr>
            <w:tcW w:w="128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DB1E446" w14:textId="5609A413" w:rsidR="001D56D0" w:rsidRPr="00651E42" w:rsidRDefault="001D56D0" w:rsidP="001D56D0">
            <w:pPr>
              <w:rPr>
                <w:rFonts w:cstheme="minorHAnsi"/>
                <w:w w:val="95"/>
                <w:sz w:val="17"/>
                <w:szCs w:val="17"/>
              </w:rPr>
            </w:pPr>
            <w:r w:rsidRPr="00651E42">
              <w:rPr>
                <w:rFonts w:cstheme="minorHAnsi"/>
                <w:w w:val="95"/>
                <w:sz w:val="17"/>
                <w:szCs w:val="17"/>
              </w:rPr>
              <w:t>$0</w:t>
            </w:r>
          </w:p>
        </w:tc>
        <w:tc>
          <w:tcPr>
            <w:tcW w:w="1389"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C8F055A" w14:textId="4AE857D3" w:rsidR="001D56D0" w:rsidRPr="00651E42" w:rsidRDefault="001D56D0" w:rsidP="001D56D0">
            <w:pPr>
              <w:rPr>
                <w:rFonts w:cstheme="minorHAnsi"/>
                <w:sz w:val="17"/>
                <w:szCs w:val="17"/>
              </w:rPr>
            </w:pPr>
            <w:r w:rsidRPr="00651E42">
              <w:rPr>
                <w:rFonts w:cstheme="minorHAnsi"/>
                <w:w w:val="95"/>
                <w:sz w:val="17"/>
                <w:szCs w:val="17"/>
              </w:rPr>
              <w:t>$0</w:t>
            </w:r>
          </w:p>
        </w:tc>
        <w:tc>
          <w:tcPr>
            <w:tcW w:w="1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5CD492E" w14:textId="6F2205A2" w:rsidR="001D56D0" w:rsidRPr="00651E42" w:rsidRDefault="00CD3E5B" w:rsidP="001D56D0">
            <w:pPr>
              <w:rPr>
                <w:rFonts w:cstheme="minorHAnsi"/>
                <w:sz w:val="17"/>
                <w:szCs w:val="17"/>
              </w:rPr>
            </w:pPr>
            <w:r>
              <w:rPr>
                <w:rFonts w:cstheme="minorHAnsi"/>
                <w:sz w:val="17"/>
                <w:szCs w:val="17"/>
              </w:rPr>
              <w:t>$ 61.460.000.-</w:t>
            </w:r>
          </w:p>
        </w:tc>
        <w:tc>
          <w:tcPr>
            <w:tcW w:w="1607"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7D2A5F" w14:textId="70FFD935" w:rsidR="001D56D0" w:rsidRPr="00651E42" w:rsidRDefault="00CD3E5B" w:rsidP="001D56D0">
            <w:pPr>
              <w:rPr>
                <w:rFonts w:cstheme="minorHAnsi"/>
                <w:sz w:val="17"/>
                <w:szCs w:val="17"/>
              </w:rPr>
            </w:pPr>
            <w:r>
              <w:rPr>
                <w:rFonts w:cstheme="minorHAnsi"/>
                <w:sz w:val="17"/>
                <w:szCs w:val="17"/>
              </w:rPr>
              <w:t>99,9</w:t>
            </w:r>
            <w:r w:rsidR="00CD05A1">
              <w:rPr>
                <w:rFonts w:cstheme="minorHAnsi"/>
                <w:sz w:val="17"/>
                <w:szCs w:val="17"/>
              </w:rPr>
              <w:t>2</w:t>
            </w:r>
            <w:r w:rsidRPr="00651E42">
              <w:rPr>
                <w:rFonts w:cstheme="minorHAnsi"/>
                <w:sz w:val="17"/>
                <w:szCs w:val="17"/>
              </w:rPr>
              <w:t>%</w:t>
            </w:r>
          </w:p>
        </w:tc>
      </w:tr>
      <w:tr w:rsidR="001D56D0" w:rsidRPr="00651E42" w14:paraId="4C3143C0" w14:textId="77777777" w:rsidTr="002F0FD9">
        <w:tc>
          <w:tcPr>
            <w:tcW w:w="308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0785F3F" w14:textId="6A8C7B8A" w:rsidR="001D56D0" w:rsidRPr="00651E42" w:rsidRDefault="001D56D0" w:rsidP="001D56D0">
            <w:pPr>
              <w:rPr>
                <w:rFonts w:cstheme="minorHAnsi"/>
                <w:sz w:val="17"/>
                <w:szCs w:val="17"/>
              </w:rPr>
            </w:pPr>
            <w:r w:rsidRPr="00651E42">
              <w:rPr>
                <w:rFonts w:cstheme="minorHAnsi"/>
                <w:sz w:val="17"/>
                <w:szCs w:val="17"/>
              </w:rPr>
              <w:t>Servicios</w:t>
            </w:r>
            <w:r w:rsidRPr="00651E42">
              <w:rPr>
                <w:rFonts w:cstheme="minorHAnsi"/>
                <w:spacing w:val="-13"/>
                <w:sz w:val="17"/>
                <w:szCs w:val="17"/>
              </w:rPr>
              <w:t xml:space="preserve"> </w:t>
            </w:r>
            <w:r w:rsidRPr="00651E42">
              <w:rPr>
                <w:rFonts w:cstheme="minorHAnsi"/>
                <w:sz w:val="17"/>
                <w:szCs w:val="17"/>
              </w:rPr>
              <w:t>Básicos</w:t>
            </w:r>
          </w:p>
        </w:tc>
        <w:tc>
          <w:tcPr>
            <w:tcW w:w="1543"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4EAC2C9" w14:textId="2A6C51F3" w:rsidR="001D56D0" w:rsidRPr="00651E42" w:rsidRDefault="001D56D0" w:rsidP="001D56D0">
            <w:pPr>
              <w:rPr>
                <w:rFonts w:cstheme="minorHAnsi"/>
                <w:sz w:val="17"/>
                <w:szCs w:val="17"/>
              </w:rPr>
            </w:pPr>
            <w:r w:rsidRPr="00651E42">
              <w:rPr>
                <w:rFonts w:cstheme="minorHAnsi"/>
                <w:w w:val="95"/>
                <w:sz w:val="17"/>
                <w:szCs w:val="17"/>
              </w:rPr>
              <w:t>$0</w:t>
            </w:r>
          </w:p>
        </w:tc>
        <w:tc>
          <w:tcPr>
            <w:tcW w:w="128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D3F7D1F" w14:textId="18909193" w:rsidR="001D56D0" w:rsidRPr="00651E42" w:rsidRDefault="001D56D0" w:rsidP="001D56D0">
            <w:pPr>
              <w:rPr>
                <w:rFonts w:cstheme="minorHAnsi"/>
                <w:w w:val="95"/>
                <w:sz w:val="17"/>
                <w:szCs w:val="17"/>
              </w:rPr>
            </w:pPr>
            <w:r w:rsidRPr="00651E42">
              <w:rPr>
                <w:rFonts w:cstheme="minorHAnsi"/>
                <w:w w:val="95"/>
                <w:sz w:val="17"/>
                <w:szCs w:val="17"/>
              </w:rPr>
              <w:t>$0</w:t>
            </w:r>
          </w:p>
        </w:tc>
        <w:tc>
          <w:tcPr>
            <w:tcW w:w="1389"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7B001E1" w14:textId="7D2D7403" w:rsidR="001D56D0" w:rsidRPr="00651E42" w:rsidRDefault="001D56D0" w:rsidP="001D56D0">
            <w:pPr>
              <w:rPr>
                <w:rFonts w:cstheme="minorHAnsi"/>
                <w:sz w:val="17"/>
                <w:szCs w:val="17"/>
              </w:rPr>
            </w:pPr>
            <w:r w:rsidRPr="00651E42">
              <w:rPr>
                <w:rFonts w:cstheme="minorHAnsi"/>
                <w:w w:val="95"/>
                <w:sz w:val="17"/>
                <w:szCs w:val="17"/>
              </w:rPr>
              <w:t>$0</w:t>
            </w:r>
          </w:p>
        </w:tc>
        <w:tc>
          <w:tcPr>
            <w:tcW w:w="1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644D2B5" w14:textId="53C89F75" w:rsidR="001D56D0" w:rsidRPr="00651E42" w:rsidRDefault="001D56D0" w:rsidP="001D56D0">
            <w:pPr>
              <w:rPr>
                <w:rFonts w:cstheme="minorHAnsi"/>
                <w:sz w:val="17"/>
                <w:szCs w:val="17"/>
              </w:rPr>
            </w:pPr>
            <w:r w:rsidRPr="00651E42">
              <w:rPr>
                <w:rFonts w:cstheme="minorHAnsi"/>
                <w:w w:val="95"/>
                <w:sz w:val="17"/>
                <w:szCs w:val="17"/>
              </w:rPr>
              <w:t>$0</w:t>
            </w:r>
          </w:p>
        </w:tc>
        <w:tc>
          <w:tcPr>
            <w:tcW w:w="1607"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954258D" w14:textId="529A3BD2" w:rsidR="001D56D0" w:rsidRPr="00651E42" w:rsidRDefault="001D56D0" w:rsidP="001D56D0">
            <w:pPr>
              <w:rPr>
                <w:rFonts w:cstheme="minorHAnsi"/>
                <w:sz w:val="17"/>
                <w:szCs w:val="17"/>
              </w:rPr>
            </w:pPr>
            <w:r w:rsidRPr="00651E42">
              <w:rPr>
                <w:rFonts w:cstheme="minorHAnsi"/>
                <w:sz w:val="17"/>
                <w:szCs w:val="17"/>
              </w:rPr>
              <w:t>0%</w:t>
            </w:r>
          </w:p>
        </w:tc>
      </w:tr>
      <w:tr w:rsidR="001D56D0" w:rsidRPr="00651E42" w14:paraId="5FEE9483" w14:textId="77777777" w:rsidTr="002F0FD9">
        <w:tc>
          <w:tcPr>
            <w:tcW w:w="308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B678376" w14:textId="01F5CBD9" w:rsidR="001D56D0" w:rsidRPr="00651E42" w:rsidRDefault="001D56D0" w:rsidP="001D56D0">
            <w:pPr>
              <w:rPr>
                <w:rFonts w:cstheme="minorHAnsi"/>
                <w:sz w:val="17"/>
                <w:szCs w:val="17"/>
              </w:rPr>
            </w:pPr>
            <w:r w:rsidRPr="00651E42">
              <w:rPr>
                <w:rFonts w:cstheme="minorHAnsi"/>
                <w:sz w:val="17"/>
                <w:szCs w:val="17"/>
              </w:rPr>
              <w:lastRenderedPageBreak/>
              <w:t>Arriendos</w:t>
            </w:r>
            <w:r w:rsidRPr="00651E42">
              <w:rPr>
                <w:rFonts w:cstheme="minorHAnsi"/>
                <w:spacing w:val="-13"/>
                <w:sz w:val="17"/>
                <w:szCs w:val="17"/>
              </w:rPr>
              <w:t xml:space="preserve"> </w:t>
            </w:r>
            <w:r w:rsidRPr="00651E42">
              <w:rPr>
                <w:rFonts w:cstheme="minorHAnsi"/>
                <w:sz w:val="17"/>
                <w:szCs w:val="17"/>
              </w:rPr>
              <w:t>Varios</w:t>
            </w:r>
          </w:p>
        </w:tc>
        <w:tc>
          <w:tcPr>
            <w:tcW w:w="1543"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D2AF081" w14:textId="4D99EE2B" w:rsidR="001D56D0" w:rsidRPr="00651E42" w:rsidRDefault="001D56D0" w:rsidP="001D56D0">
            <w:pPr>
              <w:rPr>
                <w:rFonts w:cstheme="minorHAnsi"/>
                <w:sz w:val="17"/>
                <w:szCs w:val="17"/>
              </w:rPr>
            </w:pPr>
            <w:r w:rsidRPr="00651E42">
              <w:rPr>
                <w:rFonts w:cstheme="minorHAnsi"/>
                <w:w w:val="95"/>
                <w:sz w:val="17"/>
                <w:szCs w:val="17"/>
              </w:rPr>
              <w:t>$0</w:t>
            </w:r>
          </w:p>
        </w:tc>
        <w:tc>
          <w:tcPr>
            <w:tcW w:w="128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35945E7" w14:textId="2552B327" w:rsidR="001D56D0" w:rsidRPr="00651E42" w:rsidRDefault="001D56D0" w:rsidP="001D56D0">
            <w:pPr>
              <w:rPr>
                <w:rFonts w:cstheme="minorHAnsi"/>
                <w:w w:val="95"/>
                <w:sz w:val="17"/>
                <w:szCs w:val="17"/>
              </w:rPr>
            </w:pPr>
            <w:r w:rsidRPr="00651E42">
              <w:rPr>
                <w:rFonts w:cstheme="minorHAnsi"/>
                <w:w w:val="95"/>
                <w:sz w:val="17"/>
                <w:szCs w:val="17"/>
              </w:rPr>
              <w:t>$0</w:t>
            </w:r>
          </w:p>
        </w:tc>
        <w:tc>
          <w:tcPr>
            <w:tcW w:w="1389"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2DB7BDE" w14:textId="70AFAD3E" w:rsidR="001D56D0" w:rsidRPr="00651E42" w:rsidRDefault="001D56D0" w:rsidP="001D56D0">
            <w:pPr>
              <w:rPr>
                <w:rFonts w:cstheme="minorHAnsi"/>
                <w:sz w:val="17"/>
                <w:szCs w:val="17"/>
              </w:rPr>
            </w:pPr>
            <w:r w:rsidRPr="00651E42">
              <w:rPr>
                <w:rFonts w:cstheme="minorHAnsi"/>
                <w:w w:val="95"/>
                <w:sz w:val="17"/>
                <w:szCs w:val="17"/>
              </w:rPr>
              <w:t>$0</w:t>
            </w:r>
          </w:p>
        </w:tc>
        <w:tc>
          <w:tcPr>
            <w:tcW w:w="1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92BE265" w14:textId="1E9607B4" w:rsidR="001D56D0" w:rsidRPr="00651E42" w:rsidRDefault="001D56D0" w:rsidP="001D56D0">
            <w:pPr>
              <w:rPr>
                <w:rFonts w:cstheme="minorHAnsi"/>
                <w:sz w:val="17"/>
                <w:szCs w:val="17"/>
              </w:rPr>
            </w:pPr>
            <w:r w:rsidRPr="00651E42">
              <w:rPr>
                <w:rFonts w:cstheme="minorHAnsi"/>
                <w:w w:val="95"/>
                <w:sz w:val="17"/>
                <w:szCs w:val="17"/>
              </w:rPr>
              <w:t>$0</w:t>
            </w:r>
          </w:p>
        </w:tc>
        <w:tc>
          <w:tcPr>
            <w:tcW w:w="1607"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3990200" w14:textId="7CB258AE" w:rsidR="001D56D0" w:rsidRPr="00651E42" w:rsidRDefault="001D56D0" w:rsidP="001D56D0">
            <w:pPr>
              <w:rPr>
                <w:rFonts w:cstheme="minorHAnsi"/>
                <w:sz w:val="17"/>
                <w:szCs w:val="17"/>
              </w:rPr>
            </w:pPr>
            <w:r w:rsidRPr="00651E42">
              <w:rPr>
                <w:rFonts w:cstheme="minorHAnsi"/>
                <w:sz w:val="17"/>
                <w:szCs w:val="17"/>
              </w:rPr>
              <w:t>0%</w:t>
            </w:r>
          </w:p>
        </w:tc>
      </w:tr>
      <w:tr w:rsidR="001D56D0" w:rsidRPr="00651E42" w14:paraId="43ED4DA4" w14:textId="77777777" w:rsidTr="002F0FD9">
        <w:tc>
          <w:tcPr>
            <w:tcW w:w="308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62EBB5A" w14:textId="610118AD" w:rsidR="001D56D0" w:rsidRPr="00651E42" w:rsidRDefault="001D56D0" w:rsidP="001D56D0">
            <w:pPr>
              <w:rPr>
                <w:rFonts w:cstheme="minorHAnsi"/>
                <w:sz w:val="17"/>
                <w:szCs w:val="17"/>
              </w:rPr>
            </w:pPr>
            <w:r w:rsidRPr="00651E42">
              <w:rPr>
                <w:rFonts w:cstheme="minorHAnsi"/>
                <w:sz w:val="17"/>
                <w:szCs w:val="17"/>
              </w:rPr>
              <w:t>Difusión</w:t>
            </w:r>
            <w:r w:rsidRPr="00651E42">
              <w:rPr>
                <w:rFonts w:cstheme="minorHAnsi"/>
                <w:spacing w:val="-9"/>
                <w:sz w:val="17"/>
                <w:szCs w:val="17"/>
              </w:rPr>
              <w:t xml:space="preserve"> </w:t>
            </w:r>
            <w:r w:rsidRPr="00651E42">
              <w:rPr>
                <w:rFonts w:cstheme="minorHAnsi"/>
                <w:sz w:val="17"/>
                <w:szCs w:val="17"/>
              </w:rPr>
              <w:t>y</w:t>
            </w:r>
            <w:r w:rsidRPr="00651E42">
              <w:rPr>
                <w:rFonts w:cstheme="minorHAnsi"/>
                <w:spacing w:val="-8"/>
                <w:sz w:val="17"/>
                <w:szCs w:val="17"/>
              </w:rPr>
              <w:t xml:space="preserve"> </w:t>
            </w:r>
            <w:r w:rsidRPr="00651E42">
              <w:rPr>
                <w:rFonts w:cstheme="minorHAnsi"/>
                <w:sz w:val="17"/>
                <w:szCs w:val="17"/>
              </w:rPr>
              <w:t>Publicidad</w:t>
            </w:r>
          </w:p>
        </w:tc>
        <w:tc>
          <w:tcPr>
            <w:tcW w:w="1543"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9D64648" w14:textId="1C0F5D6F" w:rsidR="001D56D0" w:rsidRPr="00651E42" w:rsidRDefault="001D56D0" w:rsidP="001D56D0">
            <w:pPr>
              <w:rPr>
                <w:rFonts w:cstheme="minorHAnsi"/>
                <w:sz w:val="17"/>
                <w:szCs w:val="17"/>
              </w:rPr>
            </w:pPr>
            <w:r w:rsidRPr="00651E42">
              <w:rPr>
                <w:rFonts w:cstheme="minorHAnsi"/>
                <w:w w:val="95"/>
                <w:sz w:val="17"/>
                <w:szCs w:val="17"/>
              </w:rPr>
              <w:t>$</w:t>
            </w:r>
            <w:r w:rsidR="00CD3E5B">
              <w:rPr>
                <w:rFonts w:cstheme="minorHAnsi"/>
                <w:w w:val="95"/>
                <w:sz w:val="17"/>
                <w:szCs w:val="17"/>
              </w:rPr>
              <w:t>40.000.-</w:t>
            </w:r>
          </w:p>
        </w:tc>
        <w:tc>
          <w:tcPr>
            <w:tcW w:w="128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C532927" w14:textId="370944FF" w:rsidR="001D56D0" w:rsidRPr="00651E42" w:rsidRDefault="00CD3E5B" w:rsidP="001D56D0">
            <w:pPr>
              <w:rPr>
                <w:rFonts w:cstheme="minorHAnsi"/>
                <w:w w:val="95"/>
                <w:sz w:val="17"/>
                <w:szCs w:val="17"/>
              </w:rPr>
            </w:pPr>
            <w:r w:rsidRPr="00651E42">
              <w:rPr>
                <w:rFonts w:cstheme="minorHAnsi"/>
                <w:w w:val="95"/>
                <w:sz w:val="17"/>
                <w:szCs w:val="17"/>
              </w:rPr>
              <w:t>$0</w:t>
            </w:r>
          </w:p>
        </w:tc>
        <w:tc>
          <w:tcPr>
            <w:tcW w:w="1389"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D5E6D58" w14:textId="343EB890" w:rsidR="001D56D0" w:rsidRPr="00651E42" w:rsidRDefault="001D56D0" w:rsidP="001D56D0">
            <w:pPr>
              <w:rPr>
                <w:rFonts w:cstheme="minorHAnsi"/>
                <w:sz w:val="17"/>
                <w:szCs w:val="17"/>
              </w:rPr>
            </w:pPr>
            <w:r w:rsidRPr="00651E42">
              <w:rPr>
                <w:rFonts w:cstheme="minorHAnsi"/>
                <w:w w:val="95"/>
                <w:sz w:val="17"/>
                <w:szCs w:val="17"/>
              </w:rPr>
              <w:t>$0</w:t>
            </w:r>
          </w:p>
        </w:tc>
        <w:tc>
          <w:tcPr>
            <w:tcW w:w="1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A95C14D" w14:textId="73292D69" w:rsidR="001D56D0" w:rsidRPr="00651E42" w:rsidRDefault="001D56D0" w:rsidP="001D56D0">
            <w:pPr>
              <w:rPr>
                <w:rFonts w:cstheme="minorHAnsi"/>
                <w:sz w:val="17"/>
                <w:szCs w:val="17"/>
              </w:rPr>
            </w:pPr>
            <w:r w:rsidRPr="00651E42">
              <w:rPr>
                <w:rFonts w:cstheme="minorHAnsi"/>
                <w:sz w:val="17"/>
                <w:szCs w:val="17"/>
              </w:rPr>
              <w:t>$40.000</w:t>
            </w:r>
            <w:r w:rsidR="00CD3E5B">
              <w:rPr>
                <w:rFonts w:cstheme="minorHAnsi"/>
                <w:sz w:val="17"/>
                <w:szCs w:val="17"/>
              </w:rPr>
              <w:t>.-</w:t>
            </w:r>
          </w:p>
        </w:tc>
        <w:tc>
          <w:tcPr>
            <w:tcW w:w="1607"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E259C63" w14:textId="0C91368E" w:rsidR="001D56D0" w:rsidRPr="00651E42" w:rsidRDefault="001D56D0" w:rsidP="001D56D0">
            <w:pPr>
              <w:rPr>
                <w:rFonts w:cstheme="minorHAnsi"/>
                <w:sz w:val="17"/>
                <w:szCs w:val="17"/>
              </w:rPr>
            </w:pPr>
            <w:r w:rsidRPr="00651E42">
              <w:rPr>
                <w:rFonts w:cstheme="minorHAnsi"/>
                <w:sz w:val="17"/>
                <w:szCs w:val="17"/>
              </w:rPr>
              <w:t>0</w:t>
            </w:r>
            <w:r>
              <w:rPr>
                <w:rFonts w:cstheme="minorHAnsi"/>
                <w:sz w:val="17"/>
                <w:szCs w:val="17"/>
              </w:rPr>
              <w:t>,0</w:t>
            </w:r>
            <w:r w:rsidR="00CD05A1">
              <w:rPr>
                <w:rFonts w:cstheme="minorHAnsi"/>
                <w:sz w:val="17"/>
                <w:szCs w:val="17"/>
              </w:rPr>
              <w:t>8</w:t>
            </w:r>
            <w:r w:rsidRPr="00651E42">
              <w:rPr>
                <w:rFonts w:cstheme="minorHAnsi"/>
                <w:sz w:val="17"/>
                <w:szCs w:val="17"/>
              </w:rPr>
              <w:t>%</w:t>
            </w:r>
          </w:p>
        </w:tc>
      </w:tr>
      <w:tr w:rsidR="001D56D0" w:rsidRPr="00651E42" w14:paraId="58B2E89F" w14:textId="77777777" w:rsidTr="002F0FD9">
        <w:tc>
          <w:tcPr>
            <w:tcW w:w="308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C133C1D" w14:textId="3C0F1D5F" w:rsidR="001D56D0" w:rsidRPr="00651E42" w:rsidRDefault="001D56D0" w:rsidP="001D56D0">
            <w:pPr>
              <w:rPr>
                <w:rFonts w:cstheme="minorHAnsi"/>
                <w:sz w:val="17"/>
                <w:szCs w:val="17"/>
              </w:rPr>
            </w:pPr>
            <w:r w:rsidRPr="00651E42">
              <w:rPr>
                <w:rFonts w:cstheme="minorHAnsi"/>
                <w:sz w:val="17"/>
                <w:szCs w:val="17"/>
              </w:rPr>
              <w:t>Bebidas</w:t>
            </w:r>
            <w:r w:rsidRPr="00651E42">
              <w:rPr>
                <w:rFonts w:cstheme="minorHAnsi"/>
                <w:spacing w:val="-8"/>
                <w:sz w:val="17"/>
                <w:szCs w:val="17"/>
              </w:rPr>
              <w:t xml:space="preserve"> </w:t>
            </w:r>
            <w:r w:rsidRPr="00651E42">
              <w:rPr>
                <w:rFonts w:cstheme="minorHAnsi"/>
                <w:sz w:val="17"/>
                <w:szCs w:val="17"/>
              </w:rPr>
              <w:t>y</w:t>
            </w:r>
            <w:r w:rsidRPr="00651E42">
              <w:rPr>
                <w:rFonts w:cstheme="minorHAnsi"/>
                <w:spacing w:val="-8"/>
                <w:sz w:val="17"/>
                <w:szCs w:val="17"/>
              </w:rPr>
              <w:t xml:space="preserve"> </w:t>
            </w:r>
            <w:r w:rsidRPr="00651E42">
              <w:rPr>
                <w:rFonts w:cstheme="minorHAnsi"/>
                <w:sz w:val="17"/>
                <w:szCs w:val="17"/>
              </w:rPr>
              <w:t>Alimentos</w:t>
            </w:r>
          </w:p>
        </w:tc>
        <w:tc>
          <w:tcPr>
            <w:tcW w:w="1543"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8F5E32D" w14:textId="2AE690BE" w:rsidR="001D56D0" w:rsidRPr="00651E42" w:rsidRDefault="001D56D0" w:rsidP="001D56D0">
            <w:pPr>
              <w:rPr>
                <w:rFonts w:cstheme="minorHAnsi"/>
                <w:sz w:val="17"/>
                <w:szCs w:val="17"/>
              </w:rPr>
            </w:pPr>
            <w:r w:rsidRPr="00651E42">
              <w:rPr>
                <w:rFonts w:cstheme="minorHAnsi"/>
                <w:w w:val="95"/>
                <w:sz w:val="17"/>
                <w:szCs w:val="17"/>
              </w:rPr>
              <w:t>$0</w:t>
            </w:r>
          </w:p>
        </w:tc>
        <w:tc>
          <w:tcPr>
            <w:tcW w:w="128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C19097D" w14:textId="6A4B8A95" w:rsidR="001D56D0" w:rsidRPr="00651E42" w:rsidRDefault="001D56D0" w:rsidP="001D56D0">
            <w:pPr>
              <w:rPr>
                <w:rFonts w:cstheme="minorHAnsi"/>
                <w:w w:val="95"/>
                <w:sz w:val="17"/>
                <w:szCs w:val="17"/>
              </w:rPr>
            </w:pPr>
            <w:r w:rsidRPr="00651E42">
              <w:rPr>
                <w:rFonts w:cstheme="minorHAnsi"/>
                <w:w w:val="95"/>
                <w:sz w:val="17"/>
                <w:szCs w:val="17"/>
              </w:rPr>
              <w:t>$0</w:t>
            </w:r>
          </w:p>
        </w:tc>
        <w:tc>
          <w:tcPr>
            <w:tcW w:w="1389"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78DFFF1" w14:textId="6F1073DB" w:rsidR="001D56D0" w:rsidRPr="00651E42" w:rsidRDefault="001D56D0" w:rsidP="001D56D0">
            <w:pPr>
              <w:rPr>
                <w:rFonts w:cstheme="minorHAnsi"/>
                <w:sz w:val="17"/>
                <w:szCs w:val="17"/>
              </w:rPr>
            </w:pPr>
            <w:r w:rsidRPr="00651E42">
              <w:rPr>
                <w:rFonts w:cstheme="minorHAnsi"/>
                <w:w w:val="95"/>
                <w:sz w:val="17"/>
                <w:szCs w:val="17"/>
              </w:rPr>
              <w:t>$0</w:t>
            </w:r>
          </w:p>
        </w:tc>
        <w:tc>
          <w:tcPr>
            <w:tcW w:w="1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DA07A05" w14:textId="653990D1" w:rsidR="001D56D0" w:rsidRPr="00651E42" w:rsidRDefault="001D56D0" w:rsidP="001D56D0">
            <w:pPr>
              <w:rPr>
                <w:rFonts w:cstheme="minorHAnsi"/>
                <w:sz w:val="17"/>
                <w:szCs w:val="17"/>
              </w:rPr>
            </w:pPr>
            <w:r w:rsidRPr="00651E42">
              <w:rPr>
                <w:rFonts w:cstheme="minorHAnsi"/>
                <w:w w:val="95"/>
                <w:sz w:val="17"/>
                <w:szCs w:val="17"/>
              </w:rPr>
              <w:t>$0</w:t>
            </w:r>
          </w:p>
        </w:tc>
        <w:tc>
          <w:tcPr>
            <w:tcW w:w="1607"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075F7DE" w14:textId="6C75904B" w:rsidR="001D56D0" w:rsidRPr="00651E42" w:rsidRDefault="001D56D0" w:rsidP="001D56D0">
            <w:pPr>
              <w:rPr>
                <w:rFonts w:cstheme="minorHAnsi"/>
                <w:sz w:val="17"/>
                <w:szCs w:val="17"/>
              </w:rPr>
            </w:pPr>
            <w:r w:rsidRPr="00651E42">
              <w:rPr>
                <w:rFonts w:cstheme="minorHAnsi"/>
                <w:sz w:val="17"/>
                <w:szCs w:val="17"/>
              </w:rPr>
              <w:t>0%</w:t>
            </w:r>
          </w:p>
        </w:tc>
      </w:tr>
      <w:tr w:rsidR="001D56D0" w:rsidRPr="00651E42" w14:paraId="4695A0CD" w14:textId="77777777" w:rsidTr="002F0FD9">
        <w:tc>
          <w:tcPr>
            <w:tcW w:w="308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F980A21" w14:textId="752D7C70" w:rsidR="001D56D0" w:rsidRPr="00651E42" w:rsidRDefault="001D56D0" w:rsidP="001D56D0">
            <w:pPr>
              <w:rPr>
                <w:rFonts w:cstheme="minorHAnsi"/>
                <w:sz w:val="17"/>
                <w:szCs w:val="17"/>
              </w:rPr>
            </w:pPr>
            <w:r w:rsidRPr="00651E42">
              <w:rPr>
                <w:rFonts w:cstheme="minorHAnsi"/>
                <w:sz w:val="17"/>
                <w:szCs w:val="17"/>
              </w:rPr>
              <w:t>Servicios</w:t>
            </w:r>
            <w:r w:rsidRPr="00651E42">
              <w:rPr>
                <w:rFonts w:cstheme="minorHAnsi"/>
                <w:spacing w:val="-7"/>
                <w:sz w:val="17"/>
                <w:szCs w:val="17"/>
              </w:rPr>
              <w:t xml:space="preserve"> </w:t>
            </w:r>
            <w:r w:rsidRPr="00651E42">
              <w:rPr>
                <w:rFonts w:cstheme="minorHAnsi"/>
                <w:sz w:val="17"/>
                <w:szCs w:val="17"/>
              </w:rPr>
              <w:t>de</w:t>
            </w:r>
            <w:r w:rsidRPr="00651E42">
              <w:rPr>
                <w:rFonts w:cstheme="minorHAnsi"/>
                <w:spacing w:val="-6"/>
                <w:sz w:val="17"/>
                <w:szCs w:val="17"/>
              </w:rPr>
              <w:t xml:space="preserve"> </w:t>
            </w:r>
            <w:r w:rsidRPr="00651E42">
              <w:rPr>
                <w:rFonts w:cstheme="minorHAnsi"/>
                <w:sz w:val="17"/>
                <w:szCs w:val="17"/>
              </w:rPr>
              <w:t>Producción</w:t>
            </w:r>
            <w:r w:rsidRPr="00651E42">
              <w:rPr>
                <w:rFonts w:cstheme="minorHAnsi"/>
                <w:spacing w:val="-6"/>
                <w:sz w:val="17"/>
                <w:szCs w:val="17"/>
              </w:rPr>
              <w:t xml:space="preserve"> </w:t>
            </w:r>
            <w:r w:rsidRPr="00651E42">
              <w:rPr>
                <w:rFonts w:cstheme="minorHAnsi"/>
                <w:sz w:val="17"/>
                <w:szCs w:val="17"/>
              </w:rPr>
              <w:t>y</w:t>
            </w:r>
            <w:r w:rsidRPr="00651E42">
              <w:rPr>
                <w:rFonts w:cstheme="minorHAnsi"/>
                <w:spacing w:val="-6"/>
                <w:sz w:val="17"/>
                <w:szCs w:val="17"/>
              </w:rPr>
              <w:t xml:space="preserve"> </w:t>
            </w:r>
            <w:r w:rsidRPr="00651E42">
              <w:rPr>
                <w:rFonts w:cstheme="minorHAnsi"/>
                <w:sz w:val="17"/>
                <w:szCs w:val="17"/>
              </w:rPr>
              <w:t>Desarrollo</w:t>
            </w:r>
            <w:r w:rsidRPr="00651E42">
              <w:rPr>
                <w:rFonts w:cstheme="minorHAnsi"/>
                <w:spacing w:val="-6"/>
                <w:sz w:val="17"/>
                <w:szCs w:val="17"/>
              </w:rPr>
              <w:t xml:space="preserve"> </w:t>
            </w:r>
            <w:r w:rsidRPr="00651E42">
              <w:rPr>
                <w:rFonts w:cstheme="minorHAnsi"/>
                <w:sz w:val="17"/>
                <w:szCs w:val="17"/>
              </w:rPr>
              <w:t>de</w:t>
            </w:r>
            <w:r w:rsidRPr="00651E42">
              <w:rPr>
                <w:rFonts w:cstheme="minorHAnsi"/>
                <w:spacing w:val="-6"/>
                <w:sz w:val="17"/>
                <w:szCs w:val="17"/>
              </w:rPr>
              <w:t xml:space="preserve"> </w:t>
            </w:r>
            <w:r w:rsidRPr="00651E42">
              <w:rPr>
                <w:rFonts w:cstheme="minorHAnsi"/>
                <w:sz w:val="17"/>
                <w:szCs w:val="17"/>
              </w:rPr>
              <w:t>Eventos</w:t>
            </w:r>
          </w:p>
        </w:tc>
        <w:tc>
          <w:tcPr>
            <w:tcW w:w="1543"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6C96E34" w14:textId="6D0BC3CE" w:rsidR="001D56D0" w:rsidRPr="00651E42" w:rsidRDefault="001D56D0" w:rsidP="001D56D0">
            <w:pPr>
              <w:rPr>
                <w:rFonts w:cstheme="minorHAnsi"/>
                <w:sz w:val="17"/>
                <w:szCs w:val="17"/>
              </w:rPr>
            </w:pPr>
            <w:r w:rsidRPr="00651E42">
              <w:rPr>
                <w:rFonts w:cstheme="minorHAnsi"/>
                <w:w w:val="95"/>
                <w:sz w:val="17"/>
                <w:szCs w:val="17"/>
              </w:rPr>
              <w:t>$0</w:t>
            </w:r>
          </w:p>
        </w:tc>
        <w:tc>
          <w:tcPr>
            <w:tcW w:w="128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8958F0A" w14:textId="77639E0F" w:rsidR="001D56D0" w:rsidRPr="00651E42" w:rsidRDefault="001D56D0" w:rsidP="001D56D0">
            <w:pPr>
              <w:rPr>
                <w:rFonts w:cstheme="minorHAnsi"/>
                <w:w w:val="95"/>
                <w:sz w:val="17"/>
                <w:szCs w:val="17"/>
              </w:rPr>
            </w:pPr>
            <w:r w:rsidRPr="00651E42">
              <w:rPr>
                <w:rFonts w:cstheme="minorHAnsi"/>
                <w:w w:val="95"/>
                <w:sz w:val="17"/>
                <w:szCs w:val="17"/>
              </w:rPr>
              <w:t>$0</w:t>
            </w:r>
          </w:p>
        </w:tc>
        <w:tc>
          <w:tcPr>
            <w:tcW w:w="1389"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9D5DC8" w14:textId="43B398C4" w:rsidR="001D56D0" w:rsidRPr="00651E42" w:rsidRDefault="001D56D0" w:rsidP="001D56D0">
            <w:pPr>
              <w:rPr>
                <w:rFonts w:cstheme="minorHAnsi"/>
                <w:sz w:val="17"/>
                <w:szCs w:val="17"/>
              </w:rPr>
            </w:pPr>
            <w:r w:rsidRPr="00651E42">
              <w:rPr>
                <w:rFonts w:cstheme="minorHAnsi"/>
                <w:w w:val="95"/>
                <w:sz w:val="17"/>
                <w:szCs w:val="17"/>
              </w:rPr>
              <w:t>$0</w:t>
            </w:r>
          </w:p>
        </w:tc>
        <w:tc>
          <w:tcPr>
            <w:tcW w:w="1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2391C2" w14:textId="5BF85FA8" w:rsidR="001D56D0" w:rsidRPr="00651E42" w:rsidRDefault="001D56D0" w:rsidP="001D56D0">
            <w:pPr>
              <w:rPr>
                <w:rFonts w:cstheme="minorHAnsi"/>
                <w:sz w:val="17"/>
                <w:szCs w:val="17"/>
              </w:rPr>
            </w:pPr>
            <w:r w:rsidRPr="00651E42">
              <w:rPr>
                <w:rFonts w:cstheme="minorHAnsi"/>
                <w:w w:val="95"/>
                <w:sz w:val="17"/>
                <w:szCs w:val="17"/>
              </w:rPr>
              <w:t>$0</w:t>
            </w:r>
          </w:p>
        </w:tc>
        <w:tc>
          <w:tcPr>
            <w:tcW w:w="1607"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B9B799E" w14:textId="627AA2AB" w:rsidR="001D56D0" w:rsidRPr="00651E42" w:rsidRDefault="001D56D0" w:rsidP="001D56D0">
            <w:pPr>
              <w:rPr>
                <w:rFonts w:cstheme="minorHAnsi"/>
                <w:sz w:val="17"/>
                <w:szCs w:val="17"/>
              </w:rPr>
            </w:pPr>
            <w:r w:rsidRPr="00651E42">
              <w:rPr>
                <w:rFonts w:cstheme="minorHAnsi"/>
                <w:sz w:val="17"/>
                <w:szCs w:val="17"/>
              </w:rPr>
              <w:t>0%</w:t>
            </w:r>
          </w:p>
        </w:tc>
      </w:tr>
      <w:tr w:rsidR="001D56D0" w:rsidRPr="00651E42" w14:paraId="2F020016" w14:textId="77777777" w:rsidTr="002F0FD9">
        <w:tc>
          <w:tcPr>
            <w:tcW w:w="308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23CF168F" w14:textId="38D2E9F8" w:rsidR="001D56D0" w:rsidRPr="00651E42" w:rsidRDefault="001D56D0" w:rsidP="001D56D0">
            <w:pPr>
              <w:jc w:val="center"/>
              <w:rPr>
                <w:rFonts w:cstheme="minorHAnsi"/>
                <w:sz w:val="17"/>
                <w:szCs w:val="17"/>
              </w:rPr>
            </w:pPr>
            <w:r w:rsidRPr="00651E42">
              <w:rPr>
                <w:rFonts w:cstheme="minorHAnsi"/>
                <w:w w:val="95"/>
                <w:sz w:val="17"/>
                <w:szCs w:val="17"/>
              </w:rPr>
              <w:t>Total</w:t>
            </w:r>
          </w:p>
        </w:tc>
        <w:tc>
          <w:tcPr>
            <w:tcW w:w="1543"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AA13F45" w14:textId="224A519E" w:rsidR="001D56D0" w:rsidRPr="00651E42" w:rsidRDefault="00CD3E5B" w:rsidP="001D56D0">
            <w:pPr>
              <w:rPr>
                <w:rFonts w:cstheme="minorHAnsi"/>
                <w:sz w:val="17"/>
                <w:szCs w:val="17"/>
              </w:rPr>
            </w:pPr>
            <w:r w:rsidRPr="00651E42">
              <w:rPr>
                <w:rFonts w:cstheme="minorHAnsi"/>
                <w:w w:val="95"/>
                <w:sz w:val="17"/>
                <w:szCs w:val="17"/>
              </w:rPr>
              <w:t>$</w:t>
            </w:r>
            <w:r w:rsidRPr="00CD3E5B">
              <w:rPr>
                <w:rFonts w:cstheme="minorHAnsi"/>
                <w:sz w:val="17"/>
                <w:szCs w:val="17"/>
              </w:rPr>
              <w:t>61.</w:t>
            </w:r>
            <w:r w:rsidR="001F7AF0">
              <w:rPr>
                <w:rFonts w:cstheme="minorHAnsi"/>
                <w:sz w:val="17"/>
                <w:szCs w:val="17"/>
              </w:rPr>
              <w:t>50</w:t>
            </w:r>
            <w:r w:rsidRPr="00CD3E5B">
              <w:rPr>
                <w:rFonts w:cstheme="minorHAnsi"/>
                <w:sz w:val="17"/>
                <w:szCs w:val="17"/>
              </w:rPr>
              <w:t>0.000.-</w:t>
            </w:r>
          </w:p>
        </w:tc>
        <w:tc>
          <w:tcPr>
            <w:tcW w:w="128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705134E" w14:textId="72791DAB" w:rsidR="001D56D0" w:rsidRPr="00651E42" w:rsidRDefault="00CD3E5B" w:rsidP="001D56D0">
            <w:pPr>
              <w:rPr>
                <w:rFonts w:cstheme="minorHAnsi"/>
                <w:w w:val="95"/>
                <w:sz w:val="17"/>
                <w:szCs w:val="17"/>
              </w:rPr>
            </w:pPr>
            <w:r w:rsidRPr="00651E42">
              <w:rPr>
                <w:rFonts w:cstheme="minorHAnsi"/>
                <w:sz w:val="17"/>
                <w:szCs w:val="17"/>
              </w:rPr>
              <w:t>$</w:t>
            </w:r>
            <w:r>
              <w:rPr>
                <w:rFonts w:cstheme="minorHAnsi"/>
                <w:sz w:val="17"/>
                <w:szCs w:val="17"/>
              </w:rPr>
              <w:t>17.688.000.-</w:t>
            </w:r>
          </w:p>
        </w:tc>
        <w:tc>
          <w:tcPr>
            <w:tcW w:w="1389"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8C27DFE" w14:textId="5E555C19" w:rsidR="001D56D0" w:rsidRPr="00651E42" w:rsidRDefault="001D56D0" w:rsidP="001D56D0">
            <w:pPr>
              <w:rPr>
                <w:rFonts w:cstheme="minorHAnsi"/>
                <w:sz w:val="17"/>
                <w:szCs w:val="17"/>
              </w:rPr>
            </w:pPr>
            <w:r w:rsidRPr="00651E42">
              <w:rPr>
                <w:rFonts w:cstheme="minorHAnsi"/>
                <w:w w:val="95"/>
                <w:sz w:val="17"/>
                <w:szCs w:val="17"/>
              </w:rPr>
              <w:t>$0</w:t>
            </w:r>
          </w:p>
        </w:tc>
        <w:tc>
          <w:tcPr>
            <w:tcW w:w="1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868270D" w14:textId="0D19DA19" w:rsidR="001D56D0" w:rsidRPr="00651E42" w:rsidRDefault="001D56D0" w:rsidP="001D56D0">
            <w:pPr>
              <w:rPr>
                <w:rFonts w:cstheme="minorHAnsi"/>
                <w:sz w:val="17"/>
                <w:szCs w:val="17"/>
              </w:rPr>
            </w:pPr>
            <w:r w:rsidRPr="00651E42">
              <w:rPr>
                <w:rFonts w:cstheme="minorHAnsi"/>
                <w:sz w:val="17"/>
                <w:szCs w:val="17"/>
              </w:rPr>
              <w:t>$</w:t>
            </w:r>
            <w:r w:rsidR="00CD3E5B">
              <w:rPr>
                <w:rFonts w:cstheme="minorHAnsi"/>
                <w:sz w:val="17"/>
                <w:szCs w:val="17"/>
              </w:rPr>
              <w:t>79.188.000.-</w:t>
            </w:r>
          </w:p>
        </w:tc>
        <w:tc>
          <w:tcPr>
            <w:tcW w:w="1607"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EAF1D40" w14:textId="202BC9BF" w:rsidR="001D56D0" w:rsidRPr="00651E42" w:rsidRDefault="001D56D0" w:rsidP="001D56D0">
            <w:pPr>
              <w:rPr>
                <w:rFonts w:cstheme="minorHAnsi"/>
                <w:sz w:val="17"/>
                <w:szCs w:val="17"/>
              </w:rPr>
            </w:pPr>
            <w:r w:rsidRPr="00651E42">
              <w:rPr>
                <w:rFonts w:cstheme="minorHAnsi"/>
                <w:sz w:val="17"/>
                <w:szCs w:val="17"/>
              </w:rPr>
              <w:t>100%</w:t>
            </w:r>
          </w:p>
        </w:tc>
      </w:tr>
    </w:tbl>
    <w:p w14:paraId="5718391C" w14:textId="77777777" w:rsidR="00715107" w:rsidRPr="00651E42" w:rsidRDefault="00715107" w:rsidP="00715107">
      <w:pPr>
        <w:spacing w:before="71"/>
        <w:ind w:left="201"/>
        <w:rPr>
          <w:rFonts w:eastAsia="Times New Roman" w:cstheme="minorHAnsi"/>
          <w:sz w:val="17"/>
          <w:szCs w:val="17"/>
        </w:rPr>
      </w:pPr>
    </w:p>
    <w:p w14:paraId="52E489BB" w14:textId="77777777" w:rsidR="007C4665" w:rsidRPr="008B1E63" w:rsidRDefault="007C4665" w:rsidP="008B1E63">
      <w:pPr>
        <w:rPr>
          <w:rFonts w:cstheme="minorHAnsi"/>
          <w:b/>
          <w:sz w:val="25"/>
        </w:rPr>
      </w:pPr>
      <w:r w:rsidRPr="008B1E63">
        <w:rPr>
          <w:rFonts w:cstheme="minorHAnsi"/>
          <w:b/>
          <w:sz w:val="25"/>
        </w:rPr>
        <w:t>Anexos</w:t>
      </w:r>
    </w:p>
    <w:p w14:paraId="1DBACEB3" w14:textId="77777777" w:rsidR="00936961" w:rsidRPr="00651E42" w:rsidRDefault="00936961" w:rsidP="41DDCD8F">
      <w:pPr>
        <w:numPr>
          <w:ilvl w:val="0"/>
          <w:numId w:val="4"/>
        </w:numPr>
        <w:tabs>
          <w:tab w:val="left" w:pos="304"/>
        </w:tabs>
        <w:spacing w:before="147"/>
        <w:rPr>
          <w:rFonts w:eastAsia="Times New Roman"/>
          <w:sz w:val="17"/>
          <w:szCs w:val="17"/>
        </w:rPr>
      </w:pPr>
      <w:r w:rsidRPr="41DDCD8F">
        <w:rPr>
          <w:b/>
          <w:bCs/>
          <w:i/>
          <w:iCs/>
          <w:sz w:val="17"/>
          <w:szCs w:val="17"/>
        </w:rPr>
        <w:t>Otros</w:t>
      </w:r>
      <w:r w:rsidRPr="41DDCD8F">
        <w:rPr>
          <w:b/>
          <w:bCs/>
          <w:i/>
          <w:iCs/>
          <w:spacing w:val="-12"/>
          <w:sz w:val="17"/>
          <w:szCs w:val="17"/>
        </w:rPr>
        <w:t xml:space="preserve"> </w:t>
      </w:r>
      <w:r w:rsidRPr="41DDCD8F">
        <w:rPr>
          <w:b/>
          <w:bCs/>
          <w:i/>
          <w:iCs/>
          <w:sz w:val="17"/>
          <w:szCs w:val="17"/>
        </w:rPr>
        <w:t>Archivos</w:t>
      </w:r>
    </w:p>
    <w:p w14:paraId="54D17EF0" w14:textId="77777777" w:rsidR="00B23088" w:rsidRPr="00651E42" w:rsidRDefault="00B23088" w:rsidP="00B23088">
      <w:pPr>
        <w:tabs>
          <w:tab w:val="left" w:pos="304"/>
        </w:tabs>
        <w:spacing w:before="147"/>
        <w:ind w:left="303"/>
        <w:rPr>
          <w:rFonts w:eastAsia="Times New Roman" w:cstheme="minorHAnsi"/>
          <w:sz w:val="17"/>
          <w:szCs w:val="17"/>
        </w:rPr>
      </w:pPr>
    </w:p>
    <w:tbl>
      <w:tblPr>
        <w:tblStyle w:val="TableNormal"/>
        <w:tblW w:w="10348" w:type="dxa"/>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1E0" w:firstRow="1" w:lastRow="1" w:firstColumn="1" w:lastColumn="1" w:noHBand="0" w:noVBand="0"/>
      </w:tblPr>
      <w:tblGrid>
        <w:gridCol w:w="1852"/>
        <w:gridCol w:w="274"/>
        <w:gridCol w:w="8222"/>
      </w:tblGrid>
      <w:tr w:rsidR="00B23088" w:rsidRPr="00651E42" w14:paraId="4A27F29E" w14:textId="77777777" w:rsidTr="00385598">
        <w:trPr>
          <w:trHeight w:hRule="exact" w:val="1366"/>
        </w:trPr>
        <w:tc>
          <w:tcPr>
            <w:tcW w:w="1852" w:type="dxa"/>
            <w:shd w:val="clear" w:color="auto" w:fill="ECECEC"/>
            <w:vAlign w:val="center"/>
          </w:tcPr>
          <w:p w14:paraId="64A4FA2D" w14:textId="4A706B87" w:rsidR="00B23088" w:rsidRPr="00651E42" w:rsidRDefault="0A0955F8" w:rsidP="00781D1B">
            <w:pPr>
              <w:pStyle w:val="TableParagraph"/>
              <w:spacing w:before="10" w:line="259" w:lineRule="auto"/>
              <w:ind w:left="83"/>
            </w:pPr>
            <w:r w:rsidRPr="41DDCD8F">
              <w:rPr>
                <w:sz w:val="17"/>
                <w:szCs w:val="17"/>
              </w:rPr>
              <w:t>Antecedentes Técnicos del proyecto</w:t>
            </w:r>
          </w:p>
        </w:tc>
        <w:tc>
          <w:tcPr>
            <w:tcW w:w="274" w:type="dxa"/>
            <w:shd w:val="clear" w:color="auto" w:fill="ECECEC"/>
            <w:vAlign w:val="center"/>
          </w:tcPr>
          <w:p w14:paraId="281E7A99" w14:textId="77777777" w:rsidR="00B23088" w:rsidRPr="00651E42" w:rsidRDefault="00B23088" w:rsidP="002F0FD9">
            <w:pPr>
              <w:pStyle w:val="TableParagraph"/>
              <w:spacing w:before="10"/>
              <w:ind w:right="112"/>
              <w:jc w:val="center"/>
              <w:rPr>
                <w:rFonts w:eastAsia="Times New Roman" w:cstheme="minorHAnsi"/>
                <w:sz w:val="17"/>
                <w:szCs w:val="17"/>
              </w:rPr>
            </w:pPr>
            <w:r w:rsidRPr="00651E42">
              <w:rPr>
                <w:rFonts w:cstheme="minorHAnsi"/>
                <w:w w:val="95"/>
                <w:sz w:val="17"/>
              </w:rPr>
              <w:t>:</w:t>
            </w:r>
          </w:p>
        </w:tc>
        <w:tc>
          <w:tcPr>
            <w:tcW w:w="8222" w:type="dxa"/>
          </w:tcPr>
          <w:p w14:paraId="19F547D7" w14:textId="014A105E" w:rsidR="00B23088" w:rsidRPr="00651E42" w:rsidRDefault="334D3586" w:rsidP="41DDCD8F">
            <w:pPr>
              <w:pStyle w:val="TableParagraph"/>
              <w:numPr>
                <w:ilvl w:val="0"/>
                <w:numId w:val="2"/>
              </w:numPr>
              <w:spacing w:before="10"/>
              <w:rPr>
                <w:sz w:val="17"/>
                <w:szCs w:val="17"/>
              </w:rPr>
            </w:pPr>
            <w:r w:rsidRPr="41DDCD8F">
              <w:rPr>
                <w:sz w:val="17"/>
                <w:szCs w:val="17"/>
              </w:rPr>
              <w:t>Planimetría</w:t>
            </w:r>
          </w:p>
          <w:p w14:paraId="421F26CE" w14:textId="45029CD2" w:rsidR="00B23088" w:rsidRPr="00651E42" w:rsidRDefault="334D3586" w:rsidP="41DDCD8F">
            <w:pPr>
              <w:pStyle w:val="TableParagraph"/>
              <w:numPr>
                <w:ilvl w:val="0"/>
                <w:numId w:val="2"/>
              </w:numPr>
              <w:spacing w:before="10"/>
              <w:rPr>
                <w:sz w:val="17"/>
                <w:szCs w:val="17"/>
              </w:rPr>
            </w:pPr>
            <w:r w:rsidRPr="41DDCD8F">
              <w:rPr>
                <w:sz w:val="17"/>
                <w:szCs w:val="17"/>
              </w:rPr>
              <w:t>Especificaciones Técnicas</w:t>
            </w:r>
          </w:p>
          <w:p w14:paraId="29136562" w14:textId="5DEB22A6" w:rsidR="00B23088" w:rsidRPr="00651E42" w:rsidRDefault="334D3586" w:rsidP="41DDCD8F">
            <w:pPr>
              <w:pStyle w:val="TableParagraph"/>
              <w:numPr>
                <w:ilvl w:val="0"/>
                <w:numId w:val="2"/>
              </w:numPr>
              <w:spacing w:before="10"/>
              <w:rPr>
                <w:sz w:val="17"/>
                <w:szCs w:val="17"/>
              </w:rPr>
            </w:pPr>
            <w:r w:rsidRPr="41DDCD8F">
              <w:rPr>
                <w:sz w:val="17"/>
                <w:szCs w:val="17"/>
              </w:rPr>
              <w:t>Presupuesto Itemizado de obras</w:t>
            </w:r>
          </w:p>
          <w:p w14:paraId="71845567" w14:textId="1A43F1D3" w:rsidR="00B23088" w:rsidRPr="00651E42" w:rsidRDefault="334D3586" w:rsidP="41DDCD8F">
            <w:pPr>
              <w:pStyle w:val="TableParagraph"/>
              <w:numPr>
                <w:ilvl w:val="0"/>
                <w:numId w:val="2"/>
              </w:numPr>
              <w:spacing w:before="10"/>
              <w:rPr>
                <w:sz w:val="17"/>
                <w:szCs w:val="17"/>
              </w:rPr>
            </w:pPr>
            <w:r w:rsidRPr="41DDCD8F">
              <w:rPr>
                <w:sz w:val="17"/>
                <w:szCs w:val="17"/>
              </w:rPr>
              <w:t>Cotizaciones</w:t>
            </w:r>
          </w:p>
          <w:p w14:paraId="19DE0E80" w14:textId="70EBB5DC" w:rsidR="00B23088" w:rsidRPr="00651E42" w:rsidRDefault="334D3586" w:rsidP="41DDCD8F">
            <w:pPr>
              <w:pStyle w:val="TableParagraph"/>
              <w:numPr>
                <w:ilvl w:val="0"/>
                <w:numId w:val="2"/>
              </w:numPr>
              <w:spacing w:before="10"/>
              <w:rPr>
                <w:sz w:val="17"/>
                <w:szCs w:val="17"/>
              </w:rPr>
            </w:pPr>
            <w:r w:rsidRPr="41DDCD8F">
              <w:rPr>
                <w:sz w:val="17"/>
                <w:szCs w:val="17"/>
              </w:rPr>
              <w:t>Fotografías</w:t>
            </w:r>
          </w:p>
          <w:p w14:paraId="345208CA" w14:textId="6A4CDBE7" w:rsidR="00B23088" w:rsidRPr="00651E42" w:rsidRDefault="334D3586" w:rsidP="41DDCD8F">
            <w:pPr>
              <w:pStyle w:val="TableParagraph"/>
              <w:numPr>
                <w:ilvl w:val="0"/>
                <w:numId w:val="2"/>
              </w:numPr>
              <w:spacing w:before="10"/>
              <w:rPr>
                <w:sz w:val="17"/>
                <w:szCs w:val="17"/>
              </w:rPr>
            </w:pPr>
            <w:r w:rsidRPr="41DDCD8F">
              <w:rPr>
                <w:sz w:val="17"/>
                <w:szCs w:val="17"/>
              </w:rPr>
              <w:t>Archivo kmz</w:t>
            </w:r>
          </w:p>
        </w:tc>
      </w:tr>
      <w:tr w:rsidR="00B23088" w:rsidRPr="00651E42" w14:paraId="02C88881" w14:textId="77777777" w:rsidTr="00385598">
        <w:trPr>
          <w:trHeight w:hRule="exact" w:val="1200"/>
        </w:trPr>
        <w:tc>
          <w:tcPr>
            <w:tcW w:w="1852" w:type="dxa"/>
            <w:shd w:val="clear" w:color="auto" w:fill="ECECEC"/>
            <w:vAlign w:val="center"/>
          </w:tcPr>
          <w:p w14:paraId="79936AF1" w14:textId="5803B14A" w:rsidR="00B23088" w:rsidRPr="00651E42" w:rsidRDefault="334D3586" w:rsidP="00781D1B">
            <w:pPr>
              <w:pStyle w:val="TableParagraph"/>
              <w:spacing w:before="9" w:line="259" w:lineRule="auto"/>
              <w:ind w:left="83"/>
            </w:pPr>
            <w:r w:rsidRPr="41DDCD8F">
              <w:rPr>
                <w:sz w:val="17"/>
                <w:szCs w:val="17"/>
              </w:rPr>
              <w:t>Antecedentes de Factibilidad</w:t>
            </w:r>
          </w:p>
        </w:tc>
        <w:tc>
          <w:tcPr>
            <w:tcW w:w="274" w:type="dxa"/>
            <w:shd w:val="clear" w:color="auto" w:fill="ECECEC"/>
            <w:vAlign w:val="center"/>
          </w:tcPr>
          <w:p w14:paraId="277A8DB2" w14:textId="77777777" w:rsidR="00B23088" w:rsidRPr="00651E42" w:rsidRDefault="00B23088" w:rsidP="002F0FD9">
            <w:pPr>
              <w:pStyle w:val="TableParagraph"/>
              <w:spacing w:before="9"/>
              <w:ind w:right="112"/>
              <w:jc w:val="center"/>
              <w:rPr>
                <w:rFonts w:eastAsia="Times New Roman" w:cstheme="minorHAnsi"/>
                <w:sz w:val="17"/>
                <w:szCs w:val="17"/>
              </w:rPr>
            </w:pPr>
            <w:r w:rsidRPr="00651E42">
              <w:rPr>
                <w:rFonts w:cstheme="minorHAnsi"/>
                <w:w w:val="95"/>
                <w:sz w:val="17"/>
              </w:rPr>
              <w:t>:</w:t>
            </w:r>
          </w:p>
        </w:tc>
        <w:tc>
          <w:tcPr>
            <w:tcW w:w="8222" w:type="dxa"/>
          </w:tcPr>
          <w:p w14:paraId="1BBD45D8" w14:textId="0C081C63" w:rsidR="00B23088" w:rsidRPr="00651E42" w:rsidRDefault="20101EA3" w:rsidP="41DDCD8F">
            <w:pPr>
              <w:pStyle w:val="TableParagraph"/>
              <w:numPr>
                <w:ilvl w:val="0"/>
                <w:numId w:val="1"/>
              </w:numPr>
              <w:spacing w:before="9"/>
              <w:rPr>
                <w:sz w:val="17"/>
                <w:szCs w:val="17"/>
              </w:rPr>
            </w:pPr>
            <w:r w:rsidRPr="41DDCD8F">
              <w:rPr>
                <w:sz w:val="17"/>
                <w:szCs w:val="17"/>
              </w:rPr>
              <w:t>Plan y Compromiso de operación y/o mantención</w:t>
            </w:r>
          </w:p>
          <w:p w14:paraId="1F65A01D" w14:textId="0F9DBDFE" w:rsidR="00B23088" w:rsidRPr="00651E42" w:rsidRDefault="20101EA3" w:rsidP="41DDCD8F">
            <w:pPr>
              <w:pStyle w:val="TableParagraph"/>
              <w:numPr>
                <w:ilvl w:val="0"/>
                <w:numId w:val="1"/>
              </w:numPr>
              <w:spacing w:before="9"/>
              <w:rPr>
                <w:sz w:val="17"/>
                <w:szCs w:val="17"/>
              </w:rPr>
            </w:pPr>
            <w:r w:rsidRPr="41DDCD8F">
              <w:rPr>
                <w:sz w:val="17"/>
                <w:szCs w:val="17"/>
              </w:rPr>
              <w:t>Carta de Coordinación de Redes</w:t>
            </w:r>
          </w:p>
          <w:p w14:paraId="7581AF2D" w14:textId="147DF13B" w:rsidR="00B23088" w:rsidRPr="00651E42" w:rsidRDefault="20101EA3" w:rsidP="41DDCD8F">
            <w:pPr>
              <w:pStyle w:val="TableParagraph"/>
              <w:numPr>
                <w:ilvl w:val="0"/>
                <w:numId w:val="1"/>
              </w:numPr>
              <w:spacing w:before="9"/>
              <w:rPr>
                <w:sz w:val="17"/>
                <w:szCs w:val="17"/>
              </w:rPr>
            </w:pPr>
            <w:r w:rsidRPr="41DDCD8F">
              <w:rPr>
                <w:sz w:val="17"/>
                <w:szCs w:val="17"/>
              </w:rPr>
              <w:t>Certificado de Bien Nacional de Uso Público</w:t>
            </w:r>
          </w:p>
          <w:p w14:paraId="1187A0D4" w14:textId="1AD78458" w:rsidR="00B23088" w:rsidRPr="00651E42" w:rsidRDefault="20101EA3" w:rsidP="41DDCD8F">
            <w:pPr>
              <w:pStyle w:val="TableParagraph"/>
              <w:numPr>
                <w:ilvl w:val="0"/>
                <w:numId w:val="1"/>
              </w:numPr>
              <w:spacing w:before="9"/>
              <w:rPr>
                <w:sz w:val="17"/>
                <w:szCs w:val="17"/>
              </w:rPr>
            </w:pPr>
            <w:r w:rsidRPr="41DDCD8F">
              <w:rPr>
                <w:sz w:val="17"/>
                <w:szCs w:val="17"/>
              </w:rPr>
              <w:t>Certificado de Factibilidad de empalme eléctrico</w:t>
            </w:r>
          </w:p>
          <w:p w14:paraId="239AC01B" w14:textId="3338D095" w:rsidR="00B23088" w:rsidRPr="00651E42" w:rsidRDefault="20101EA3" w:rsidP="41DDCD8F">
            <w:pPr>
              <w:pStyle w:val="TableParagraph"/>
              <w:numPr>
                <w:ilvl w:val="0"/>
                <w:numId w:val="1"/>
              </w:numPr>
              <w:spacing w:before="9"/>
              <w:rPr>
                <w:sz w:val="17"/>
                <w:szCs w:val="17"/>
              </w:rPr>
            </w:pPr>
            <w:r w:rsidRPr="41DDCD8F">
              <w:rPr>
                <w:sz w:val="17"/>
                <w:szCs w:val="17"/>
              </w:rPr>
              <w:t>Certificado de Factibilidad Técnica</w:t>
            </w:r>
          </w:p>
        </w:tc>
      </w:tr>
    </w:tbl>
    <w:p w14:paraId="1DD3E280" w14:textId="77777777" w:rsidR="00B23088" w:rsidRPr="00651E42" w:rsidRDefault="00B23088" w:rsidP="00B23088">
      <w:pPr>
        <w:tabs>
          <w:tab w:val="left" w:pos="304"/>
        </w:tabs>
        <w:spacing w:before="147"/>
        <w:ind w:left="303"/>
        <w:rPr>
          <w:rFonts w:eastAsia="Times New Roman" w:cstheme="minorHAnsi"/>
          <w:sz w:val="17"/>
          <w:szCs w:val="17"/>
        </w:rPr>
      </w:pPr>
    </w:p>
    <w:p w14:paraId="40FBFA36" w14:textId="4563CA8F" w:rsidR="00936961" w:rsidRPr="00DC5714" w:rsidRDefault="00AA0D99" w:rsidP="00FE404C">
      <w:pPr>
        <w:jc w:val="right"/>
        <w:rPr>
          <w:rFonts w:eastAsia="Times New Roman" w:cstheme="minorHAnsi"/>
          <w:sz w:val="20"/>
          <w:szCs w:val="20"/>
        </w:rPr>
      </w:pPr>
      <w:r>
        <w:rPr>
          <w:rFonts w:eastAsia="Times New Roman" w:cstheme="minorHAnsi"/>
          <w:sz w:val="20"/>
          <w:szCs w:val="20"/>
        </w:rPr>
        <w:t xml:space="preserve"> </w:t>
      </w:r>
    </w:p>
    <w:sectPr w:rsidR="00936961" w:rsidRPr="00DC5714" w:rsidSect="00FE404C">
      <w:footerReference w:type="default" r:id="rId10"/>
      <w:pgSz w:w="11910" w:h="16840" w:code="9"/>
      <w:pgMar w:top="420" w:right="740" w:bottom="820" w:left="740" w:header="0" w:footer="6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762D9" w14:textId="77777777" w:rsidR="00742EF3" w:rsidRPr="00651E42" w:rsidRDefault="00742EF3">
      <w:r w:rsidRPr="00651E42">
        <w:separator/>
      </w:r>
    </w:p>
  </w:endnote>
  <w:endnote w:type="continuationSeparator" w:id="0">
    <w:p w14:paraId="483FC91A" w14:textId="77777777" w:rsidR="00742EF3" w:rsidRPr="00651E42" w:rsidRDefault="00742EF3">
      <w:r w:rsidRPr="00651E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86D4" w14:textId="77777777" w:rsidR="007D5155" w:rsidRPr="00651E42" w:rsidRDefault="001E5EAC">
    <w:pPr>
      <w:spacing w:line="14" w:lineRule="auto"/>
      <w:rPr>
        <w:sz w:val="20"/>
        <w:szCs w:val="20"/>
      </w:rPr>
    </w:pPr>
    <w:r w:rsidRPr="00651E42">
      <w:rPr>
        <w:noProof/>
        <w:lang w:eastAsia="es-ES"/>
      </w:rPr>
      <mc:AlternateContent>
        <mc:Choice Requires="wpg">
          <w:drawing>
            <wp:anchor distT="0" distB="0" distL="114300" distR="114300" simplePos="0" relativeHeight="503227856" behindDoc="1" locked="0" layoutInCell="1" allowOverlap="1" wp14:anchorId="31AD4E85" wp14:editId="60AA01C2">
              <wp:simplePos x="0" y="0"/>
              <wp:positionH relativeFrom="page">
                <wp:posOffset>534670</wp:posOffset>
              </wp:positionH>
              <wp:positionV relativeFrom="page">
                <wp:posOffset>10146665</wp:posOffset>
              </wp:positionV>
              <wp:extent cx="6490335" cy="190500"/>
              <wp:effectExtent l="1270" t="2540" r="4445" b="6985"/>
              <wp:wrapNone/>
              <wp:docPr id="2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0335" cy="190500"/>
                        <a:chOff x="842" y="15979"/>
                        <a:chExt cx="10221" cy="300"/>
                      </a:xfrm>
                    </wpg:grpSpPr>
                    <wpg:grpSp>
                      <wpg:cNvPr id="30" name="Group 17"/>
                      <wpg:cNvGrpSpPr>
                        <a:grpSpLocks/>
                      </wpg:cNvGrpSpPr>
                      <wpg:grpSpPr bwMode="auto">
                        <a:xfrm>
                          <a:off x="850" y="15987"/>
                          <a:ext cx="5868" cy="284"/>
                          <a:chOff x="850" y="15987"/>
                          <a:chExt cx="5868" cy="284"/>
                        </a:xfrm>
                      </wpg:grpSpPr>
                      <wps:wsp>
                        <wps:cNvPr id="32" name="Freeform 18"/>
                        <wps:cNvSpPr>
                          <a:spLocks/>
                        </wps:cNvSpPr>
                        <wps:spPr bwMode="auto">
                          <a:xfrm>
                            <a:off x="850" y="15987"/>
                            <a:ext cx="5868" cy="284"/>
                          </a:xfrm>
                          <a:custGeom>
                            <a:avLst/>
                            <a:gdLst>
                              <a:gd name="T0" fmla="+- 0 850 850"/>
                              <a:gd name="T1" fmla="*/ T0 w 5868"/>
                              <a:gd name="T2" fmla="+- 0 15987 15987"/>
                              <a:gd name="T3" fmla="*/ 15987 h 284"/>
                              <a:gd name="T4" fmla="+- 0 6718 850"/>
                              <a:gd name="T5" fmla="*/ T4 w 5868"/>
                              <a:gd name="T6" fmla="+- 0 15987 15987"/>
                              <a:gd name="T7" fmla="*/ 15987 h 284"/>
                              <a:gd name="T8" fmla="+- 0 6718 850"/>
                              <a:gd name="T9" fmla="*/ T8 w 5868"/>
                              <a:gd name="T10" fmla="+- 0 16271 15987"/>
                              <a:gd name="T11" fmla="*/ 16271 h 284"/>
                              <a:gd name="T12" fmla="+- 0 850 850"/>
                              <a:gd name="T13" fmla="*/ T12 w 5868"/>
                              <a:gd name="T14" fmla="+- 0 16271 15987"/>
                              <a:gd name="T15" fmla="*/ 16271 h 284"/>
                              <a:gd name="T16" fmla="+- 0 850 850"/>
                              <a:gd name="T17" fmla="*/ T16 w 5868"/>
                              <a:gd name="T18" fmla="+- 0 15987 15987"/>
                              <a:gd name="T19" fmla="*/ 15987 h 284"/>
                            </a:gdLst>
                            <a:ahLst/>
                            <a:cxnLst>
                              <a:cxn ang="0">
                                <a:pos x="T1" y="T3"/>
                              </a:cxn>
                              <a:cxn ang="0">
                                <a:pos x="T5" y="T7"/>
                              </a:cxn>
                              <a:cxn ang="0">
                                <a:pos x="T9" y="T11"/>
                              </a:cxn>
                              <a:cxn ang="0">
                                <a:pos x="T13" y="T15"/>
                              </a:cxn>
                              <a:cxn ang="0">
                                <a:pos x="T17" y="T19"/>
                              </a:cxn>
                            </a:cxnLst>
                            <a:rect l="0" t="0" r="r" b="b"/>
                            <a:pathLst>
                              <a:path w="5868" h="284">
                                <a:moveTo>
                                  <a:pt x="0" y="0"/>
                                </a:moveTo>
                                <a:lnTo>
                                  <a:pt x="5868" y="0"/>
                                </a:lnTo>
                                <a:lnTo>
                                  <a:pt x="5868" y="284"/>
                                </a:lnTo>
                                <a:lnTo>
                                  <a:pt x="0" y="284"/>
                                </a:lnTo>
                                <a:lnTo>
                                  <a:pt x="0" y="0"/>
                                </a:lnTo>
                                <a:close/>
                              </a:path>
                            </a:pathLst>
                          </a:custGeom>
                          <a:noFill/>
                          <a:ln w="10160">
                            <a:solidFill>
                              <a:srgbClr val="C9C9C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5"/>
                      <wpg:cNvGrpSpPr>
                        <a:grpSpLocks/>
                      </wpg:cNvGrpSpPr>
                      <wpg:grpSpPr bwMode="auto">
                        <a:xfrm>
                          <a:off x="6718" y="15987"/>
                          <a:ext cx="4337" cy="284"/>
                          <a:chOff x="6718" y="15987"/>
                          <a:chExt cx="4337" cy="284"/>
                        </a:xfrm>
                      </wpg:grpSpPr>
                      <wps:wsp>
                        <wps:cNvPr id="35" name="Freeform 16"/>
                        <wps:cNvSpPr>
                          <a:spLocks/>
                        </wps:cNvSpPr>
                        <wps:spPr bwMode="auto">
                          <a:xfrm>
                            <a:off x="6718" y="15987"/>
                            <a:ext cx="4337" cy="284"/>
                          </a:xfrm>
                          <a:custGeom>
                            <a:avLst/>
                            <a:gdLst>
                              <a:gd name="T0" fmla="+- 0 6718 6718"/>
                              <a:gd name="T1" fmla="*/ T0 w 4337"/>
                              <a:gd name="T2" fmla="+- 0 15987 15987"/>
                              <a:gd name="T3" fmla="*/ 15987 h 284"/>
                              <a:gd name="T4" fmla="+- 0 11055 6718"/>
                              <a:gd name="T5" fmla="*/ T4 w 4337"/>
                              <a:gd name="T6" fmla="+- 0 15987 15987"/>
                              <a:gd name="T7" fmla="*/ 15987 h 284"/>
                              <a:gd name="T8" fmla="+- 0 11055 6718"/>
                              <a:gd name="T9" fmla="*/ T8 w 4337"/>
                              <a:gd name="T10" fmla="+- 0 16271 15987"/>
                              <a:gd name="T11" fmla="*/ 16271 h 284"/>
                              <a:gd name="T12" fmla="+- 0 6718 6718"/>
                              <a:gd name="T13" fmla="*/ T12 w 4337"/>
                              <a:gd name="T14" fmla="+- 0 16271 15987"/>
                              <a:gd name="T15" fmla="*/ 16271 h 284"/>
                              <a:gd name="T16" fmla="+- 0 6718 6718"/>
                              <a:gd name="T17" fmla="*/ T16 w 4337"/>
                              <a:gd name="T18" fmla="+- 0 15987 15987"/>
                              <a:gd name="T19" fmla="*/ 15987 h 284"/>
                            </a:gdLst>
                            <a:ahLst/>
                            <a:cxnLst>
                              <a:cxn ang="0">
                                <a:pos x="T1" y="T3"/>
                              </a:cxn>
                              <a:cxn ang="0">
                                <a:pos x="T5" y="T7"/>
                              </a:cxn>
                              <a:cxn ang="0">
                                <a:pos x="T9" y="T11"/>
                              </a:cxn>
                              <a:cxn ang="0">
                                <a:pos x="T13" y="T15"/>
                              </a:cxn>
                              <a:cxn ang="0">
                                <a:pos x="T17" y="T19"/>
                              </a:cxn>
                            </a:cxnLst>
                            <a:rect l="0" t="0" r="r" b="b"/>
                            <a:pathLst>
                              <a:path w="4337" h="284">
                                <a:moveTo>
                                  <a:pt x="0" y="0"/>
                                </a:moveTo>
                                <a:lnTo>
                                  <a:pt x="4337" y="0"/>
                                </a:lnTo>
                                <a:lnTo>
                                  <a:pt x="4337" y="284"/>
                                </a:lnTo>
                                <a:lnTo>
                                  <a:pt x="0" y="284"/>
                                </a:lnTo>
                                <a:lnTo>
                                  <a:pt x="0" y="0"/>
                                </a:lnTo>
                                <a:close/>
                              </a:path>
                            </a:pathLst>
                          </a:custGeom>
                          <a:noFill/>
                          <a:ln w="10160">
                            <a:solidFill>
                              <a:srgbClr val="C9C9C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14" style="position:absolute;margin-left:42.1pt;margin-top:798.95pt;width:511.05pt;height:15pt;z-index:-88624;mso-position-horizontal-relative:page;mso-position-vertical-relative:page" coordsize="10221,300" coordorigin="842,15979" o:spid="_x0000_s1026" w14:anchorId="07CAC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">
              <v:group id="Group 17" style="position:absolute;left:850;top:15987;width:5868;height:284" coordsize="5868,284" coordorigin="850,1598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8" style="position:absolute;left:850;top:15987;width:5868;height:284;visibility:visible;mso-wrap-style:square;v-text-anchor:top" coordsize="5868,284" o:spid="_x0000_s1028" filled="f" strokecolor="#c9c9c9" strokeweight=".8pt" path="m,l5868,r,284l,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">
                  <v:path arrowok="t" o:connecttype="custom" o:connectlocs="0,15987;5868,15987;5868,16271;0,16271;0,15987" o:connectangles="0,0,0,0,0"/>
                </v:shape>
              </v:group>
              <v:group id="Group 15" style="position:absolute;left:6718;top:15987;width:4337;height:284" coordsize="4337,284" coordorigin="6718,1598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16" style="position:absolute;left:6718;top:15987;width:4337;height:284;visibility:visible;mso-wrap-style:square;v-text-anchor:top" coordsize="4337,284" o:spid="_x0000_s1030" filled="f" strokecolor="#c9c9c9" strokeweight=".8pt" path="m,l4337,r,284l,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">
                  <v:path arrowok="t" o:connecttype="custom" o:connectlocs="0,15987;4337,15987;4337,16271;0,16271;0,15987" o:connectangles="0,0,0,0,0"/>
                </v:shape>
              </v:group>
              <w10:wrap anchorx="page" anchory="page"/>
            </v:group>
          </w:pict>
        </mc:Fallback>
      </mc:AlternateContent>
    </w:r>
    <w:r w:rsidRPr="00651E42">
      <w:rPr>
        <w:noProof/>
        <w:lang w:eastAsia="es-ES"/>
      </w:rPr>
      <mc:AlternateContent>
        <mc:Choice Requires="wps">
          <w:drawing>
            <wp:anchor distT="0" distB="0" distL="114300" distR="114300" simplePos="0" relativeHeight="503227880" behindDoc="1" locked="0" layoutInCell="1" allowOverlap="1" wp14:anchorId="75124737" wp14:editId="5942FDB8">
              <wp:simplePos x="0" y="0"/>
              <wp:positionH relativeFrom="page">
                <wp:posOffset>6075045</wp:posOffset>
              </wp:positionH>
              <wp:positionV relativeFrom="page">
                <wp:posOffset>10182860</wp:posOffset>
              </wp:positionV>
              <wp:extent cx="709295" cy="127000"/>
              <wp:effectExtent l="0" t="635"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79FE6" w14:textId="28623C4D" w:rsidR="007D5155" w:rsidRPr="00651E42" w:rsidRDefault="001C034B">
                          <w:pPr>
                            <w:spacing w:line="184" w:lineRule="exact"/>
                            <w:ind w:left="20"/>
                            <w:rPr>
                              <w:rFonts w:ascii="Arial" w:eastAsia="Arial" w:hAnsi="Arial" w:cs="Arial"/>
                              <w:sz w:val="16"/>
                              <w:szCs w:val="16"/>
                            </w:rPr>
                          </w:pPr>
                          <w:r w:rsidRPr="00651E42">
                            <w:rPr>
                              <w:rFonts w:ascii="Arial"/>
                              <w:sz w:val="16"/>
                            </w:rPr>
                            <w:t>P</w:t>
                          </w:r>
                          <w:r w:rsidRPr="00651E42">
                            <w:rPr>
                              <w:rFonts w:ascii="Arial"/>
                              <w:sz w:val="16"/>
                            </w:rPr>
                            <w:t>á</w:t>
                          </w:r>
                          <w:r w:rsidRPr="00651E42">
                            <w:rPr>
                              <w:rFonts w:ascii="Arial"/>
                              <w:sz w:val="16"/>
                            </w:rPr>
                            <w:t>gina</w:t>
                          </w:r>
                          <w:r w:rsidR="007D5155" w:rsidRPr="00651E42">
                            <w:rPr>
                              <w:rFonts w:ascii="Arial"/>
                              <w:sz w:val="16"/>
                            </w:rPr>
                            <w:t xml:space="preserve"> </w:t>
                          </w:r>
                          <w:r w:rsidR="007D5155" w:rsidRPr="00651E42">
                            <w:fldChar w:fldCharType="begin"/>
                          </w:r>
                          <w:r w:rsidR="007D5155" w:rsidRPr="00651E42">
                            <w:rPr>
                              <w:rFonts w:ascii="Arial"/>
                              <w:sz w:val="16"/>
                            </w:rPr>
                            <w:instrText xml:space="preserve"> PAGE </w:instrText>
                          </w:r>
                          <w:r w:rsidR="007D5155" w:rsidRPr="00651E42">
                            <w:fldChar w:fldCharType="separate"/>
                          </w:r>
                          <w:r w:rsidR="00E4743A" w:rsidRPr="00651E42">
                            <w:rPr>
                              <w:rFonts w:ascii="Arial"/>
                              <w:sz w:val="16"/>
                            </w:rPr>
                            <w:t>5</w:t>
                          </w:r>
                          <w:r w:rsidR="007D5155" w:rsidRPr="00651E42">
                            <w:fldChar w:fldCharType="end"/>
                          </w:r>
                          <w:r w:rsidR="007D5155" w:rsidRPr="00651E42">
                            <w:rPr>
                              <w:rFonts w:ascii="Arial"/>
                              <w:sz w:val="16"/>
                            </w:rPr>
                            <w:t xml:space="preserve"> de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75124737">
              <v:stroke joinstyle="miter"/>
              <v:path gradientshapeok="t" o:connecttype="rect"/>
            </v:shapetype>
            <v:shape id="Text Box 13" style="position:absolute;margin-left:478.35pt;margin-top:801.8pt;width:55.85pt;height:10pt;z-index:-88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">
              <v:textbox inset="0,0,0,0">
                <w:txbxContent>
                  <w:p w:rsidRPr="00651E42" w:rsidR="007D5155" w:rsidRDefault="001C034B" w14:paraId="1D579FE6" w14:textId="28623C4D">
                    <w:pPr>
                      <w:spacing w:line="184" w:lineRule="exact"/>
                      <w:ind w:left="20"/>
                      <w:rPr>
                        <w:rFonts w:ascii="Arial" w:hAnsi="Arial" w:eastAsia="Arial" w:cs="Arial"/>
                        <w:sz w:val="16"/>
                        <w:szCs w:val="16"/>
                      </w:rPr>
                    </w:pPr>
                    <w:r w:rsidRPr="00651E42">
                      <w:rPr>
                        <w:rFonts w:ascii="Arial"/>
                        <w:sz w:val="16"/>
                      </w:rPr>
                      <w:t>P</w:t>
                    </w:r>
                    <w:r w:rsidRPr="00651E42">
                      <w:rPr>
                        <w:rFonts w:ascii="Arial"/>
                        <w:sz w:val="16"/>
                      </w:rPr>
                      <w:t>á</w:t>
                    </w:r>
                    <w:r w:rsidRPr="00651E42">
                      <w:rPr>
                        <w:rFonts w:ascii="Arial"/>
                        <w:sz w:val="16"/>
                      </w:rPr>
                      <w:t>gina</w:t>
                    </w:r>
                    <w:r w:rsidRPr="00651E42" w:rsidR="007D5155">
                      <w:rPr>
                        <w:rFonts w:ascii="Arial"/>
                        <w:sz w:val="16"/>
                      </w:rPr>
                      <w:t xml:space="preserve"> </w:t>
                    </w:r>
                    <w:r w:rsidRPr="00651E42" w:rsidR="007D5155">
                      <w:fldChar w:fldCharType="begin"/>
                    </w:r>
                    <w:r w:rsidRPr="00651E42" w:rsidR="007D5155">
                      <w:rPr>
                        <w:rFonts w:ascii="Arial"/>
                        <w:sz w:val="16"/>
                      </w:rPr>
                      <w:instrText xml:space="preserve"> PAGE </w:instrText>
                    </w:r>
                    <w:r w:rsidRPr="00651E42" w:rsidR="007D5155">
                      <w:fldChar w:fldCharType="separate"/>
                    </w:r>
                    <w:r w:rsidRPr="00651E42" w:rsidR="00E4743A">
                      <w:rPr>
                        <w:rFonts w:ascii="Arial"/>
                        <w:sz w:val="16"/>
                      </w:rPr>
                      <w:t>5</w:t>
                    </w:r>
                    <w:r w:rsidRPr="00651E42" w:rsidR="007D5155">
                      <w:fldChar w:fldCharType="end"/>
                    </w:r>
                    <w:r w:rsidRPr="00651E42" w:rsidR="007D5155">
                      <w:rPr>
                        <w:rFonts w:ascii="Arial"/>
                        <w:sz w:val="16"/>
                      </w:rPr>
                      <w:t xml:space="preserve"> de 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92A9" w14:textId="0DC20032" w:rsidR="007D5155" w:rsidRPr="00651E42" w:rsidRDefault="001D56D0">
    <w:pPr>
      <w:spacing w:line="14" w:lineRule="auto"/>
      <w:rPr>
        <w:sz w:val="2"/>
        <w:szCs w:val="2"/>
      </w:rPr>
    </w:pPr>
    <w:r w:rsidRPr="00651E42">
      <w:rPr>
        <w:noProof/>
        <w:lang w:eastAsia="es-ES"/>
      </w:rPr>
      <mc:AlternateContent>
        <mc:Choice Requires="wps">
          <w:drawing>
            <wp:anchor distT="0" distB="0" distL="114300" distR="114300" simplePos="0" relativeHeight="503230952" behindDoc="1" locked="0" layoutInCell="1" allowOverlap="1" wp14:anchorId="44A32523" wp14:editId="3EE7C1AC">
              <wp:simplePos x="0" y="0"/>
              <wp:positionH relativeFrom="page">
                <wp:posOffset>6010275</wp:posOffset>
              </wp:positionH>
              <wp:positionV relativeFrom="page">
                <wp:posOffset>10325735</wp:posOffset>
              </wp:positionV>
              <wp:extent cx="1038225" cy="127000"/>
              <wp:effectExtent l="0" t="0" r="9525" b="6350"/>
              <wp:wrapNone/>
              <wp:docPr id="5965982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73D5D" w14:textId="37F8D158" w:rsidR="001C034B" w:rsidRPr="00651E42" w:rsidRDefault="001C034B" w:rsidP="001C034B">
                          <w:pPr>
                            <w:spacing w:line="184" w:lineRule="exact"/>
                            <w:ind w:left="20"/>
                            <w:rPr>
                              <w:rFonts w:ascii="Arial" w:eastAsia="Arial" w:hAnsi="Arial" w:cs="Arial"/>
                              <w:sz w:val="16"/>
                              <w:szCs w:val="16"/>
                            </w:rPr>
                          </w:pPr>
                          <w:r w:rsidRPr="00651E42">
                            <w:rPr>
                              <w:rFonts w:ascii="Arial"/>
                              <w:sz w:val="16"/>
                            </w:rPr>
                            <w:t>P</w:t>
                          </w:r>
                          <w:r w:rsidRPr="00651E42">
                            <w:rPr>
                              <w:rFonts w:ascii="Arial"/>
                              <w:sz w:val="16"/>
                            </w:rPr>
                            <w:t>á</w:t>
                          </w:r>
                          <w:r w:rsidRPr="00651E42">
                            <w:rPr>
                              <w:rFonts w:ascii="Arial"/>
                              <w:sz w:val="16"/>
                            </w:rPr>
                            <w:t xml:space="preserve">gina </w:t>
                          </w:r>
                          <w:r w:rsidRPr="00651E42">
                            <w:fldChar w:fldCharType="begin"/>
                          </w:r>
                          <w:r w:rsidRPr="00651E42">
                            <w:rPr>
                              <w:rFonts w:ascii="Arial"/>
                              <w:sz w:val="16"/>
                            </w:rPr>
                            <w:instrText xml:space="preserve"> PAGE </w:instrText>
                          </w:r>
                          <w:r w:rsidRPr="00651E42">
                            <w:fldChar w:fldCharType="separate"/>
                          </w:r>
                          <w:r w:rsidRPr="00651E42">
                            <w:rPr>
                              <w:rFonts w:ascii="Arial"/>
                              <w:sz w:val="16"/>
                            </w:rPr>
                            <w:t>5</w:t>
                          </w:r>
                          <w:r w:rsidRPr="00651E42">
                            <w:fldChar w:fldCharType="end"/>
                          </w:r>
                          <w:r w:rsidRPr="00651E42">
                            <w:rPr>
                              <w:rFonts w:ascii="Arial"/>
                              <w:sz w:val="16"/>
                            </w:rPr>
                            <w:t xml:space="preserve"> </w:t>
                          </w:r>
                          <w:r w:rsidR="001D56D0" w:rsidRPr="00651E42">
                            <w:rPr>
                              <w:rFonts w:ascii="Arial"/>
                              <w:sz w:val="16"/>
                            </w:rPr>
                            <w:t xml:space="preserve">de </w:t>
                          </w:r>
                          <w:r w:rsidR="001D56D0">
                            <w:rPr>
                              <w:rFonts w:ascii="Arial"/>
                              <w:sz w:val="16"/>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44A32523">
              <v:stroke joinstyle="miter"/>
              <v:path gradientshapeok="t" o:connecttype="rect"/>
            </v:shapetype>
            <v:shape id="_x0000_s1027" style="position:absolute;margin-left:473.25pt;margin-top:813.05pt;width:81.75pt;height:10pt;z-index:-85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">
              <v:textbox inset="0,0,0,0">
                <w:txbxContent>
                  <w:p w:rsidRPr="00651E42" w:rsidR="001C034B" w:rsidP="001C034B" w:rsidRDefault="001C034B" w14:paraId="78973D5D" w14:textId="37F8D158">
                    <w:pPr>
                      <w:spacing w:line="184" w:lineRule="exact"/>
                      <w:ind w:left="20"/>
                      <w:rPr>
                        <w:rFonts w:ascii="Arial" w:hAnsi="Arial" w:eastAsia="Arial" w:cs="Arial"/>
                        <w:sz w:val="16"/>
                        <w:szCs w:val="16"/>
                      </w:rPr>
                    </w:pPr>
                    <w:r w:rsidRPr="00651E42">
                      <w:rPr>
                        <w:rFonts w:ascii="Arial"/>
                        <w:sz w:val="16"/>
                      </w:rPr>
                      <w:t>P</w:t>
                    </w:r>
                    <w:r w:rsidRPr="00651E42">
                      <w:rPr>
                        <w:rFonts w:ascii="Arial"/>
                        <w:sz w:val="16"/>
                      </w:rPr>
                      <w:t>á</w:t>
                    </w:r>
                    <w:r w:rsidRPr="00651E42">
                      <w:rPr>
                        <w:rFonts w:ascii="Arial"/>
                        <w:sz w:val="16"/>
                      </w:rPr>
                      <w:t xml:space="preserve">gina </w:t>
                    </w:r>
                    <w:r w:rsidRPr="00651E42">
                      <w:fldChar w:fldCharType="begin"/>
                    </w:r>
                    <w:r w:rsidRPr="00651E42">
                      <w:rPr>
                        <w:rFonts w:ascii="Arial"/>
                        <w:sz w:val="16"/>
                      </w:rPr>
                      <w:instrText xml:space="preserve"> PAGE </w:instrText>
                    </w:r>
                    <w:r w:rsidRPr="00651E42">
                      <w:fldChar w:fldCharType="separate"/>
                    </w:r>
                    <w:r w:rsidRPr="00651E42">
                      <w:rPr>
                        <w:rFonts w:ascii="Arial"/>
                        <w:sz w:val="16"/>
                      </w:rPr>
                      <w:t>5</w:t>
                    </w:r>
                    <w:r w:rsidRPr="00651E42">
                      <w:fldChar w:fldCharType="end"/>
                    </w:r>
                    <w:r w:rsidRPr="00651E42">
                      <w:rPr>
                        <w:rFonts w:ascii="Arial"/>
                        <w:sz w:val="16"/>
                      </w:rPr>
                      <w:t xml:space="preserve"> </w:t>
                    </w:r>
                    <w:r w:rsidRPr="00651E42" w:rsidR="001D56D0">
                      <w:rPr>
                        <w:rFonts w:ascii="Arial"/>
                        <w:sz w:val="16"/>
                      </w:rPr>
                      <w:t xml:space="preserve">de </w:t>
                    </w:r>
                    <w:r w:rsidR="001D56D0">
                      <w:rPr>
                        <w:rFonts w:ascii="Arial"/>
                        <w:sz w:val="16"/>
                      </w:rPr>
                      <w:t>10</w:t>
                    </w:r>
                  </w:p>
                </w:txbxContent>
              </v:textbox>
              <w10:wrap anchorx="page" anchory="page"/>
            </v:shape>
          </w:pict>
        </mc:Fallback>
      </mc:AlternateContent>
    </w:r>
    <w:r w:rsidR="001C034B" w:rsidRPr="00651E42">
      <w:rPr>
        <w:noProof/>
        <w:lang w:eastAsia="es-ES"/>
      </w:rPr>
      <mc:AlternateContent>
        <mc:Choice Requires="wpg">
          <w:drawing>
            <wp:anchor distT="0" distB="0" distL="114300" distR="114300" simplePos="0" relativeHeight="503229928" behindDoc="1" locked="0" layoutInCell="1" allowOverlap="1" wp14:anchorId="60FBF68F" wp14:editId="398D87F5">
              <wp:simplePos x="0" y="0"/>
              <wp:positionH relativeFrom="page">
                <wp:posOffset>469900</wp:posOffset>
              </wp:positionH>
              <wp:positionV relativeFrom="page">
                <wp:posOffset>10289540</wp:posOffset>
              </wp:positionV>
              <wp:extent cx="6490335" cy="190500"/>
              <wp:effectExtent l="1270" t="2540" r="4445" b="6985"/>
              <wp:wrapNone/>
              <wp:docPr id="199394088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0335" cy="190500"/>
                        <a:chOff x="842" y="15979"/>
                        <a:chExt cx="10221" cy="300"/>
                      </a:xfrm>
                    </wpg:grpSpPr>
                    <wpg:grpSp>
                      <wpg:cNvPr id="580160410" name="Group 17"/>
                      <wpg:cNvGrpSpPr>
                        <a:grpSpLocks/>
                      </wpg:cNvGrpSpPr>
                      <wpg:grpSpPr bwMode="auto">
                        <a:xfrm>
                          <a:off x="850" y="15987"/>
                          <a:ext cx="5868" cy="284"/>
                          <a:chOff x="850" y="15987"/>
                          <a:chExt cx="5868" cy="284"/>
                        </a:xfrm>
                      </wpg:grpSpPr>
                      <wps:wsp>
                        <wps:cNvPr id="1448836971" name="Freeform 18"/>
                        <wps:cNvSpPr>
                          <a:spLocks/>
                        </wps:cNvSpPr>
                        <wps:spPr bwMode="auto">
                          <a:xfrm>
                            <a:off x="850" y="15987"/>
                            <a:ext cx="5868" cy="284"/>
                          </a:xfrm>
                          <a:custGeom>
                            <a:avLst/>
                            <a:gdLst>
                              <a:gd name="T0" fmla="+- 0 850 850"/>
                              <a:gd name="T1" fmla="*/ T0 w 5868"/>
                              <a:gd name="T2" fmla="+- 0 15987 15987"/>
                              <a:gd name="T3" fmla="*/ 15987 h 284"/>
                              <a:gd name="T4" fmla="+- 0 6718 850"/>
                              <a:gd name="T5" fmla="*/ T4 w 5868"/>
                              <a:gd name="T6" fmla="+- 0 15987 15987"/>
                              <a:gd name="T7" fmla="*/ 15987 h 284"/>
                              <a:gd name="T8" fmla="+- 0 6718 850"/>
                              <a:gd name="T9" fmla="*/ T8 w 5868"/>
                              <a:gd name="T10" fmla="+- 0 16271 15987"/>
                              <a:gd name="T11" fmla="*/ 16271 h 284"/>
                              <a:gd name="T12" fmla="+- 0 850 850"/>
                              <a:gd name="T13" fmla="*/ T12 w 5868"/>
                              <a:gd name="T14" fmla="+- 0 16271 15987"/>
                              <a:gd name="T15" fmla="*/ 16271 h 284"/>
                              <a:gd name="T16" fmla="+- 0 850 850"/>
                              <a:gd name="T17" fmla="*/ T16 w 5868"/>
                              <a:gd name="T18" fmla="+- 0 15987 15987"/>
                              <a:gd name="T19" fmla="*/ 15987 h 284"/>
                            </a:gdLst>
                            <a:ahLst/>
                            <a:cxnLst>
                              <a:cxn ang="0">
                                <a:pos x="T1" y="T3"/>
                              </a:cxn>
                              <a:cxn ang="0">
                                <a:pos x="T5" y="T7"/>
                              </a:cxn>
                              <a:cxn ang="0">
                                <a:pos x="T9" y="T11"/>
                              </a:cxn>
                              <a:cxn ang="0">
                                <a:pos x="T13" y="T15"/>
                              </a:cxn>
                              <a:cxn ang="0">
                                <a:pos x="T17" y="T19"/>
                              </a:cxn>
                            </a:cxnLst>
                            <a:rect l="0" t="0" r="r" b="b"/>
                            <a:pathLst>
                              <a:path w="5868" h="284">
                                <a:moveTo>
                                  <a:pt x="0" y="0"/>
                                </a:moveTo>
                                <a:lnTo>
                                  <a:pt x="5868" y="0"/>
                                </a:lnTo>
                                <a:lnTo>
                                  <a:pt x="5868" y="284"/>
                                </a:lnTo>
                                <a:lnTo>
                                  <a:pt x="0" y="284"/>
                                </a:lnTo>
                                <a:lnTo>
                                  <a:pt x="0" y="0"/>
                                </a:lnTo>
                                <a:close/>
                              </a:path>
                            </a:pathLst>
                          </a:custGeom>
                          <a:noFill/>
                          <a:ln w="10160">
                            <a:solidFill>
                              <a:srgbClr val="C9C9C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969620" name="Group 15"/>
                      <wpg:cNvGrpSpPr>
                        <a:grpSpLocks/>
                      </wpg:cNvGrpSpPr>
                      <wpg:grpSpPr bwMode="auto">
                        <a:xfrm>
                          <a:off x="6718" y="15987"/>
                          <a:ext cx="4337" cy="284"/>
                          <a:chOff x="6718" y="15987"/>
                          <a:chExt cx="4337" cy="284"/>
                        </a:xfrm>
                      </wpg:grpSpPr>
                      <wps:wsp>
                        <wps:cNvPr id="1805941693" name="Freeform 16"/>
                        <wps:cNvSpPr>
                          <a:spLocks/>
                        </wps:cNvSpPr>
                        <wps:spPr bwMode="auto">
                          <a:xfrm>
                            <a:off x="6718" y="15987"/>
                            <a:ext cx="4337" cy="284"/>
                          </a:xfrm>
                          <a:custGeom>
                            <a:avLst/>
                            <a:gdLst>
                              <a:gd name="T0" fmla="+- 0 6718 6718"/>
                              <a:gd name="T1" fmla="*/ T0 w 4337"/>
                              <a:gd name="T2" fmla="+- 0 15987 15987"/>
                              <a:gd name="T3" fmla="*/ 15987 h 284"/>
                              <a:gd name="T4" fmla="+- 0 11055 6718"/>
                              <a:gd name="T5" fmla="*/ T4 w 4337"/>
                              <a:gd name="T6" fmla="+- 0 15987 15987"/>
                              <a:gd name="T7" fmla="*/ 15987 h 284"/>
                              <a:gd name="T8" fmla="+- 0 11055 6718"/>
                              <a:gd name="T9" fmla="*/ T8 w 4337"/>
                              <a:gd name="T10" fmla="+- 0 16271 15987"/>
                              <a:gd name="T11" fmla="*/ 16271 h 284"/>
                              <a:gd name="T12" fmla="+- 0 6718 6718"/>
                              <a:gd name="T13" fmla="*/ T12 w 4337"/>
                              <a:gd name="T14" fmla="+- 0 16271 15987"/>
                              <a:gd name="T15" fmla="*/ 16271 h 284"/>
                              <a:gd name="T16" fmla="+- 0 6718 6718"/>
                              <a:gd name="T17" fmla="*/ T16 w 4337"/>
                              <a:gd name="T18" fmla="+- 0 15987 15987"/>
                              <a:gd name="T19" fmla="*/ 15987 h 284"/>
                            </a:gdLst>
                            <a:ahLst/>
                            <a:cxnLst>
                              <a:cxn ang="0">
                                <a:pos x="T1" y="T3"/>
                              </a:cxn>
                              <a:cxn ang="0">
                                <a:pos x="T5" y="T7"/>
                              </a:cxn>
                              <a:cxn ang="0">
                                <a:pos x="T9" y="T11"/>
                              </a:cxn>
                              <a:cxn ang="0">
                                <a:pos x="T13" y="T15"/>
                              </a:cxn>
                              <a:cxn ang="0">
                                <a:pos x="T17" y="T19"/>
                              </a:cxn>
                            </a:cxnLst>
                            <a:rect l="0" t="0" r="r" b="b"/>
                            <a:pathLst>
                              <a:path w="4337" h="284">
                                <a:moveTo>
                                  <a:pt x="0" y="0"/>
                                </a:moveTo>
                                <a:lnTo>
                                  <a:pt x="4337" y="0"/>
                                </a:lnTo>
                                <a:lnTo>
                                  <a:pt x="4337" y="284"/>
                                </a:lnTo>
                                <a:lnTo>
                                  <a:pt x="0" y="284"/>
                                </a:lnTo>
                                <a:lnTo>
                                  <a:pt x="0" y="0"/>
                                </a:lnTo>
                                <a:close/>
                              </a:path>
                            </a:pathLst>
                          </a:custGeom>
                          <a:noFill/>
                          <a:ln w="10160">
                            <a:solidFill>
                              <a:srgbClr val="C9C9C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14" style="position:absolute;margin-left:37pt;margin-top:810.2pt;width:511.05pt;height:15pt;z-index:-86552;mso-position-horizontal-relative:page;mso-position-vertical-relative:page" coordsize="10221,300" coordorigin="842,15979" o:spid="_x0000_s1026" w14:anchorId="394EA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">
              <v:group id="Group 17" style="position:absolute;left:850;top:15987;width:5868;height:284" coordsize="5868,284" coordorigin="850,1598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">
                <v:shape id="Freeform 18" style="position:absolute;left:850;top:15987;width:5868;height:284;visibility:visible;mso-wrap-style:square;v-text-anchor:top" coordsize="5868,284" o:spid="_x0000_s1028" filled="f" strokecolor="#c9c9c9" strokeweight=".8pt" path="m,l5868,r,284l,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">
                  <v:path arrowok="t" o:connecttype="custom" o:connectlocs="0,15987;5868,15987;5868,16271;0,16271;0,15987" o:connectangles="0,0,0,0,0"/>
                </v:shape>
              </v:group>
              <v:group id="Group 15" style="position:absolute;left:6718;top:15987;width:4337;height:284" coordsize="4337,284" coordorigin="6718,1598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">
                <v:shape id="Freeform 16" style="position:absolute;left:6718;top:15987;width:4337;height:284;visibility:visible;mso-wrap-style:square;v-text-anchor:top" coordsize="4337,284" o:spid="_x0000_s1030" filled="f" strokecolor="#c9c9c9" strokeweight=".8pt" path="m,l4337,r,284l,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">
                  <v:path arrowok="t" o:connecttype="custom" o:connectlocs="0,15987;4337,15987;4337,16271;0,16271;0,15987" o:connectangles="0,0,0,0,0"/>
                </v:shape>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8900" w14:textId="77777777" w:rsidR="00742EF3" w:rsidRPr="00651E42" w:rsidRDefault="00742EF3">
      <w:r w:rsidRPr="00651E42">
        <w:separator/>
      </w:r>
    </w:p>
  </w:footnote>
  <w:footnote w:type="continuationSeparator" w:id="0">
    <w:p w14:paraId="106A36C4" w14:textId="77777777" w:rsidR="00742EF3" w:rsidRPr="00651E42" w:rsidRDefault="00742EF3">
      <w:r w:rsidRPr="00651E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8A42" w14:textId="77777777" w:rsidR="001C034B" w:rsidRDefault="001C034B">
    <w:pPr>
      <w:pStyle w:val="Encabezado"/>
    </w:pPr>
  </w:p>
  <w:tbl>
    <w:tblPr>
      <w:tblStyle w:val="TableNormal"/>
      <w:tblW w:w="10159" w:type="dxa"/>
      <w:tblInd w:w="276" w:type="dxa"/>
      <w:tblLayout w:type="fixed"/>
      <w:tblLook w:val="01E0" w:firstRow="1" w:lastRow="1" w:firstColumn="1" w:lastColumn="1" w:noHBand="0" w:noVBand="0"/>
    </w:tblPr>
    <w:tblGrid>
      <w:gridCol w:w="1559"/>
      <w:gridCol w:w="4161"/>
      <w:gridCol w:w="4439"/>
    </w:tblGrid>
    <w:tr w:rsidR="00781D1B" w:rsidRPr="00651E42" w14:paraId="517D23E3" w14:textId="77777777" w:rsidTr="004C6CF9">
      <w:trPr>
        <w:trHeight w:hRule="exact" w:val="890"/>
      </w:trPr>
      <w:tc>
        <w:tcPr>
          <w:tcW w:w="1559" w:type="dxa"/>
          <w:vMerge w:val="restart"/>
          <w:tcBorders>
            <w:top w:val="single" w:sz="6" w:space="0" w:color="C9C9C9"/>
            <w:left w:val="single" w:sz="6" w:space="0" w:color="C9C9C9"/>
            <w:right w:val="single" w:sz="6" w:space="0" w:color="C9C9C9"/>
          </w:tcBorders>
        </w:tcPr>
        <w:p w14:paraId="35B0716B" w14:textId="77777777" w:rsidR="00781D1B" w:rsidRPr="00651E42" w:rsidRDefault="00781D1B" w:rsidP="00781D1B">
          <w:pPr>
            <w:pStyle w:val="TableParagraph"/>
            <w:spacing w:before="3"/>
            <w:rPr>
              <w:rFonts w:eastAsia="Times New Roman" w:cstheme="minorHAnsi"/>
              <w:sz w:val="4"/>
              <w:szCs w:val="4"/>
            </w:rPr>
          </w:pPr>
        </w:p>
        <w:p w14:paraId="4CFBDBA1" w14:textId="77777777" w:rsidR="00781D1B" w:rsidRPr="00651E42" w:rsidRDefault="00781D1B" w:rsidP="00781D1B">
          <w:pPr>
            <w:pStyle w:val="TableParagraph"/>
            <w:spacing w:line="200" w:lineRule="atLeast"/>
            <w:ind w:left="77"/>
            <w:rPr>
              <w:rFonts w:eastAsia="Times New Roman" w:cstheme="minorHAnsi"/>
              <w:sz w:val="20"/>
              <w:szCs w:val="20"/>
            </w:rPr>
          </w:pPr>
          <w:r w:rsidRPr="00651E42">
            <w:rPr>
              <w:rFonts w:eastAsia="Times New Roman" w:cstheme="minorHAnsi"/>
              <w:noProof/>
              <w:sz w:val="20"/>
              <w:szCs w:val="20"/>
              <w:lang w:eastAsia="es-ES"/>
            </w:rPr>
            <w:drawing>
              <wp:inline distT="0" distB="0" distL="0" distR="0" wp14:anchorId="7B2E333A" wp14:editId="36702D56">
                <wp:extent cx="870788" cy="812292"/>
                <wp:effectExtent l="0" t="0" r="0" b="0"/>
                <wp:docPr id="1" name="image1.jpeg"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Gráfico&#10;&#10;El contenido generado por IA puede ser incorrecto."/>
                        <pic:cNvPicPr/>
                      </pic:nvPicPr>
                      <pic:blipFill>
                        <a:blip r:embed="rId1" cstate="print"/>
                        <a:stretch>
                          <a:fillRect/>
                        </a:stretch>
                      </pic:blipFill>
                      <pic:spPr>
                        <a:xfrm>
                          <a:off x="0" y="0"/>
                          <a:ext cx="870788" cy="812292"/>
                        </a:xfrm>
                        <a:prstGeom prst="rect">
                          <a:avLst/>
                        </a:prstGeom>
                      </pic:spPr>
                    </pic:pic>
                  </a:graphicData>
                </a:graphic>
              </wp:inline>
            </w:drawing>
          </w:r>
        </w:p>
      </w:tc>
      <w:tc>
        <w:tcPr>
          <w:tcW w:w="8600" w:type="dxa"/>
          <w:gridSpan w:val="2"/>
          <w:tcBorders>
            <w:top w:val="single" w:sz="6" w:space="0" w:color="C9C9C9"/>
            <w:left w:val="single" w:sz="6" w:space="0" w:color="C9C9C9"/>
            <w:bottom w:val="single" w:sz="6" w:space="0" w:color="C9C9C9"/>
            <w:right w:val="single" w:sz="6" w:space="0" w:color="C9C9C9"/>
          </w:tcBorders>
        </w:tcPr>
        <w:p w14:paraId="75258D72" w14:textId="77777777" w:rsidR="00781D1B" w:rsidRPr="00651E42" w:rsidRDefault="00781D1B" w:rsidP="00781D1B">
          <w:pPr>
            <w:pStyle w:val="TableParagraph"/>
            <w:spacing w:before="1"/>
            <w:rPr>
              <w:rFonts w:eastAsia="Times New Roman" w:cstheme="minorHAnsi"/>
              <w:sz w:val="25"/>
              <w:szCs w:val="25"/>
            </w:rPr>
          </w:pPr>
        </w:p>
        <w:p w14:paraId="3CB04613" w14:textId="6774434C" w:rsidR="00781D1B" w:rsidRPr="00651E42" w:rsidRDefault="00781D1B" w:rsidP="00781D1B">
          <w:pPr>
            <w:pStyle w:val="TableParagraph"/>
            <w:jc w:val="center"/>
            <w:rPr>
              <w:rFonts w:eastAsia="Arial" w:cstheme="minorHAnsi"/>
              <w:sz w:val="20"/>
              <w:szCs w:val="20"/>
            </w:rPr>
          </w:pPr>
          <w:r w:rsidRPr="00651E42">
            <w:rPr>
              <w:rFonts w:cstheme="minorHAnsi"/>
              <w:b/>
              <w:color w:val="0070C0"/>
              <w:sz w:val="20"/>
            </w:rPr>
            <w:t>FORM</w:t>
          </w:r>
          <w:r w:rsidR="0066487E">
            <w:rPr>
              <w:rFonts w:cstheme="minorHAnsi"/>
              <w:b/>
              <w:color w:val="0070C0"/>
              <w:sz w:val="20"/>
            </w:rPr>
            <w:t>ULARIO</w:t>
          </w:r>
          <w:r w:rsidRPr="00651E42">
            <w:rPr>
              <w:rFonts w:cstheme="minorHAnsi"/>
              <w:b/>
              <w:color w:val="0070C0"/>
              <w:sz w:val="20"/>
            </w:rPr>
            <w:t xml:space="preserve"> REFERENCIAL | </w:t>
          </w:r>
          <w:r w:rsidR="0066487E">
            <w:rPr>
              <w:rFonts w:cstheme="minorHAnsi"/>
              <w:b/>
              <w:color w:val="0070C0"/>
              <w:sz w:val="20"/>
            </w:rPr>
            <w:t>PÓRTICOS DE TELEVIGILANCIA</w:t>
          </w:r>
        </w:p>
      </w:tc>
    </w:tr>
    <w:tr w:rsidR="00781D1B" w:rsidRPr="00651E42" w14:paraId="5CCBD176" w14:textId="77777777" w:rsidTr="004C6CF9">
      <w:trPr>
        <w:trHeight w:hRule="exact" w:val="298"/>
      </w:trPr>
      <w:tc>
        <w:tcPr>
          <w:tcW w:w="1559" w:type="dxa"/>
          <w:vMerge/>
          <w:tcBorders>
            <w:left w:val="single" w:sz="6" w:space="0" w:color="C9C9C9"/>
            <w:right w:val="single" w:sz="6" w:space="0" w:color="C9C9C9"/>
          </w:tcBorders>
        </w:tcPr>
        <w:p w14:paraId="48D6A543" w14:textId="77777777" w:rsidR="00781D1B" w:rsidRPr="00651E42" w:rsidRDefault="00781D1B" w:rsidP="00781D1B">
          <w:pPr>
            <w:rPr>
              <w:rFonts w:cstheme="minorHAnsi"/>
            </w:rPr>
          </w:pPr>
        </w:p>
      </w:tc>
      <w:tc>
        <w:tcPr>
          <w:tcW w:w="4161" w:type="dxa"/>
          <w:tcBorders>
            <w:top w:val="single" w:sz="6" w:space="0" w:color="C9C9C9"/>
            <w:left w:val="single" w:sz="6" w:space="0" w:color="C9C9C9"/>
            <w:bottom w:val="single" w:sz="6" w:space="0" w:color="C9C9C9"/>
            <w:right w:val="single" w:sz="6" w:space="0" w:color="C9C9C9"/>
          </w:tcBorders>
        </w:tcPr>
        <w:p w14:paraId="6D8EE775" w14:textId="77777777" w:rsidR="00781D1B" w:rsidRPr="00651E42" w:rsidRDefault="00781D1B" w:rsidP="00781D1B">
          <w:pPr>
            <w:pStyle w:val="TableParagraph"/>
            <w:spacing w:before="34"/>
            <w:jc w:val="center"/>
            <w:rPr>
              <w:rFonts w:eastAsia="Arial" w:cstheme="minorHAnsi"/>
              <w:sz w:val="16"/>
              <w:szCs w:val="16"/>
            </w:rPr>
          </w:pPr>
          <w:r w:rsidRPr="00651E42">
            <w:rPr>
              <w:rFonts w:cstheme="minorHAnsi"/>
              <w:sz w:val="16"/>
            </w:rPr>
            <w:t>Código de Proyecto</w:t>
          </w:r>
        </w:p>
      </w:tc>
      <w:tc>
        <w:tcPr>
          <w:tcW w:w="4439" w:type="dxa"/>
          <w:tcBorders>
            <w:top w:val="single" w:sz="6" w:space="0" w:color="C9C9C9"/>
            <w:left w:val="single" w:sz="6" w:space="0" w:color="C9C9C9"/>
            <w:bottom w:val="single" w:sz="6" w:space="0" w:color="C9C9C9"/>
            <w:right w:val="single" w:sz="6" w:space="0" w:color="C9C9C9"/>
          </w:tcBorders>
        </w:tcPr>
        <w:p w14:paraId="1E5277D4" w14:textId="77777777" w:rsidR="00781D1B" w:rsidRPr="00651E42" w:rsidRDefault="00781D1B" w:rsidP="00781D1B">
          <w:pPr>
            <w:pStyle w:val="TableParagraph"/>
            <w:spacing w:before="34"/>
            <w:jc w:val="center"/>
            <w:rPr>
              <w:rFonts w:eastAsia="Arial" w:cstheme="minorHAnsi"/>
              <w:sz w:val="16"/>
              <w:szCs w:val="16"/>
            </w:rPr>
          </w:pPr>
          <w:r w:rsidRPr="00651E42">
            <w:rPr>
              <w:rFonts w:cstheme="minorHAnsi"/>
              <w:sz w:val="16"/>
            </w:rPr>
            <w:t>Fecha de Ingreso</w:t>
          </w:r>
        </w:p>
      </w:tc>
    </w:tr>
    <w:tr w:rsidR="00781D1B" w:rsidRPr="00651E42" w14:paraId="31EA0E2A" w14:textId="77777777" w:rsidTr="004C6CF9">
      <w:trPr>
        <w:trHeight w:hRule="exact" w:val="304"/>
      </w:trPr>
      <w:tc>
        <w:tcPr>
          <w:tcW w:w="1559" w:type="dxa"/>
          <w:vMerge/>
          <w:tcBorders>
            <w:left w:val="single" w:sz="6" w:space="0" w:color="C9C9C9"/>
            <w:bottom w:val="single" w:sz="6" w:space="0" w:color="C9C9C9"/>
            <w:right w:val="single" w:sz="6" w:space="0" w:color="C9C9C9"/>
          </w:tcBorders>
        </w:tcPr>
        <w:p w14:paraId="122F86B8" w14:textId="77777777" w:rsidR="00781D1B" w:rsidRPr="00651E42" w:rsidRDefault="00781D1B" w:rsidP="00781D1B">
          <w:pPr>
            <w:rPr>
              <w:rFonts w:cstheme="minorHAnsi"/>
            </w:rPr>
          </w:pPr>
        </w:p>
      </w:tc>
      <w:tc>
        <w:tcPr>
          <w:tcW w:w="4161" w:type="dxa"/>
          <w:tcBorders>
            <w:top w:val="single" w:sz="6" w:space="0" w:color="C9C9C9"/>
            <w:left w:val="single" w:sz="6" w:space="0" w:color="C9C9C9"/>
            <w:bottom w:val="single" w:sz="6" w:space="0" w:color="C9C9C9"/>
            <w:right w:val="single" w:sz="6" w:space="0" w:color="C9C9C9"/>
          </w:tcBorders>
        </w:tcPr>
        <w:p w14:paraId="444FF512" w14:textId="4E38DB4A" w:rsidR="00781D1B" w:rsidRPr="00651E42" w:rsidRDefault="00781D1B" w:rsidP="00781D1B">
          <w:pPr>
            <w:pStyle w:val="TableParagraph"/>
            <w:spacing w:before="39"/>
            <w:jc w:val="center"/>
            <w:rPr>
              <w:rFonts w:eastAsia="Arial" w:cstheme="minorHAnsi"/>
              <w:sz w:val="16"/>
              <w:szCs w:val="16"/>
            </w:rPr>
          </w:pPr>
        </w:p>
      </w:tc>
      <w:tc>
        <w:tcPr>
          <w:tcW w:w="4439" w:type="dxa"/>
          <w:tcBorders>
            <w:top w:val="single" w:sz="6" w:space="0" w:color="C9C9C9"/>
            <w:left w:val="single" w:sz="6" w:space="0" w:color="C9C9C9"/>
            <w:bottom w:val="single" w:sz="6" w:space="0" w:color="C9C9C9"/>
            <w:right w:val="single" w:sz="6" w:space="0" w:color="C9C9C9"/>
          </w:tcBorders>
        </w:tcPr>
        <w:p w14:paraId="4A797E2B" w14:textId="764178AD" w:rsidR="00781D1B" w:rsidRPr="00651E42" w:rsidRDefault="00781D1B" w:rsidP="00781D1B">
          <w:pPr>
            <w:pStyle w:val="TableParagraph"/>
            <w:spacing w:before="39"/>
            <w:jc w:val="center"/>
            <w:rPr>
              <w:rFonts w:eastAsia="Arial" w:cstheme="minorHAnsi"/>
              <w:sz w:val="16"/>
              <w:szCs w:val="16"/>
            </w:rPr>
          </w:pPr>
        </w:p>
      </w:tc>
    </w:tr>
  </w:tbl>
  <w:p w14:paraId="16723037" w14:textId="77777777" w:rsidR="00781D1B" w:rsidRDefault="00781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930"/>
    <w:multiLevelType w:val="hybridMultilevel"/>
    <w:tmpl w:val="BBC06C5A"/>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1E3F2B"/>
    <w:multiLevelType w:val="hybridMultilevel"/>
    <w:tmpl w:val="2ED04FAA"/>
    <w:lvl w:ilvl="0" w:tplc="FFFFFFFF">
      <w:start w:val="1"/>
      <w:numFmt w:val="decimal"/>
      <w:lvlText w:val="%1."/>
      <w:lvlJc w:val="left"/>
      <w:pPr>
        <w:ind w:left="498" w:hanging="360"/>
      </w:pPr>
      <w:rPr>
        <w:b w:val="0"/>
        <w:bCs w:val="0"/>
      </w:rPr>
    </w:lvl>
    <w:lvl w:ilvl="1" w:tplc="0C0A0019" w:tentative="1">
      <w:start w:val="1"/>
      <w:numFmt w:val="lowerLetter"/>
      <w:lvlText w:val="%2."/>
      <w:lvlJc w:val="left"/>
      <w:pPr>
        <w:ind w:left="1578" w:hanging="360"/>
      </w:pPr>
    </w:lvl>
    <w:lvl w:ilvl="2" w:tplc="0C0A001B" w:tentative="1">
      <w:start w:val="1"/>
      <w:numFmt w:val="lowerRoman"/>
      <w:lvlText w:val="%3."/>
      <w:lvlJc w:val="right"/>
      <w:pPr>
        <w:ind w:left="2298" w:hanging="180"/>
      </w:pPr>
    </w:lvl>
    <w:lvl w:ilvl="3" w:tplc="0C0A000F" w:tentative="1">
      <w:start w:val="1"/>
      <w:numFmt w:val="decimal"/>
      <w:lvlText w:val="%4."/>
      <w:lvlJc w:val="left"/>
      <w:pPr>
        <w:ind w:left="3018" w:hanging="360"/>
      </w:pPr>
    </w:lvl>
    <w:lvl w:ilvl="4" w:tplc="0C0A0019" w:tentative="1">
      <w:start w:val="1"/>
      <w:numFmt w:val="lowerLetter"/>
      <w:lvlText w:val="%5."/>
      <w:lvlJc w:val="left"/>
      <w:pPr>
        <w:ind w:left="3738" w:hanging="360"/>
      </w:pPr>
    </w:lvl>
    <w:lvl w:ilvl="5" w:tplc="0C0A001B" w:tentative="1">
      <w:start w:val="1"/>
      <w:numFmt w:val="lowerRoman"/>
      <w:lvlText w:val="%6."/>
      <w:lvlJc w:val="right"/>
      <w:pPr>
        <w:ind w:left="4458" w:hanging="180"/>
      </w:pPr>
    </w:lvl>
    <w:lvl w:ilvl="6" w:tplc="0C0A000F" w:tentative="1">
      <w:start w:val="1"/>
      <w:numFmt w:val="decimal"/>
      <w:lvlText w:val="%7."/>
      <w:lvlJc w:val="left"/>
      <w:pPr>
        <w:ind w:left="5178" w:hanging="360"/>
      </w:pPr>
    </w:lvl>
    <w:lvl w:ilvl="7" w:tplc="0C0A0019" w:tentative="1">
      <w:start w:val="1"/>
      <w:numFmt w:val="lowerLetter"/>
      <w:lvlText w:val="%8."/>
      <w:lvlJc w:val="left"/>
      <w:pPr>
        <w:ind w:left="5898" w:hanging="360"/>
      </w:pPr>
    </w:lvl>
    <w:lvl w:ilvl="8" w:tplc="0C0A001B" w:tentative="1">
      <w:start w:val="1"/>
      <w:numFmt w:val="lowerRoman"/>
      <w:lvlText w:val="%9."/>
      <w:lvlJc w:val="right"/>
      <w:pPr>
        <w:ind w:left="6618" w:hanging="180"/>
      </w:pPr>
    </w:lvl>
  </w:abstractNum>
  <w:abstractNum w:abstractNumId="2" w15:restartNumberingAfterBreak="0">
    <w:nsid w:val="0B3519D8"/>
    <w:multiLevelType w:val="hybridMultilevel"/>
    <w:tmpl w:val="8F288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544CC7"/>
    <w:multiLevelType w:val="hybridMultilevel"/>
    <w:tmpl w:val="929A8E8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443AD9"/>
    <w:multiLevelType w:val="hybridMultilevel"/>
    <w:tmpl w:val="D2602EB8"/>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F315A2"/>
    <w:multiLevelType w:val="hybridMultilevel"/>
    <w:tmpl w:val="A344E9B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AF1A2B"/>
    <w:multiLevelType w:val="hybridMultilevel"/>
    <w:tmpl w:val="948E8132"/>
    <w:lvl w:ilvl="0" w:tplc="750EF7B6">
      <w:start w:val="5"/>
      <w:numFmt w:val="decimal"/>
      <w:lvlText w:val="%1"/>
      <w:lvlJc w:val="left"/>
      <w:pPr>
        <w:ind w:left="451" w:hanging="360"/>
      </w:pPr>
      <w:rPr>
        <w:rFonts w:eastAsiaTheme="minorHAnsi" w:hint="default"/>
      </w:rPr>
    </w:lvl>
    <w:lvl w:ilvl="1" w:tplc="0C0A0019" w:tentative="1">
      <w:start w:val="1"/>
      <w:numFmt w:val="lowerLetter"/>
      <w:lvlText w:val="%2."/>
      <w:lvlJc w:val="left"/>
      <w:pPr>
        <w:ind w:left="1171" w:hanging="360"/>
      </w:pPr>
    </w:lvl>
    <w:lvl w:ilvl="2" w:tplc="0C0A001B" w:tentative="1">
      <w:start w:val="1"/>
      <w:numFmt w:val="lowerRoman"/>
      <w:lvlText w:val="%3."/>
      <w:lvlJc w:val="right"/>
      <w:pPr>
        <w:ind w:left="1891" w:hanging="180"/>
      </w:pPr>
    </w:lvl>
    <w:lvl w:ilvl="3" w:tplc="0C0A000F" w:tentative="1">
      <w:start w:val="1"/>
      <w:numFmt w:val="decimal"/>
      <w:lvlText w:val="%4."/>
      <w:lvlJc w:val="left"/>
      <w:pPr>
        <w:ind w:left="2611" w:hanging="360"/>
      </w:pPr>
    </w:lvl>
    <w:lvl w:ilvl="4" w:tplc="0C0A0019" w:tentative="1">
      <w:start w:val="1"/>
      <w:numFmt w:val="lowerLetter"/>
      <w:lvlText w:val="%5."/>
      <w:lvlJc w:val="left"/>
      <w:pPr>
        <w:ind w:left="3331" w:hanging="360"/>
      </w:pPr>
    </w:lvl>
    <w:lvl w:ilvl="5" w:tplc="0C0A001B" w:tentative="1">
      <w:start w:val="1"/>
      <w:numFmt w:val="lowerRoman"/>
      <w:lvlText w:val="%6."/>
      <w:lvlJc w:val="right"/>
      <w:pPr>
        <w:ind w:left="4051" w:hanging="180"/>
      </w:pPr>
    </w:lvl>
    <w:lvl w:ilvl="6" w:tplc="0C0A000F" w:tentative="1">
      <w:start w:val="1"/>
      <w:numFmt w:val="decimal"/>
      <w:lvlText w:val="%7."/>
      <w:lvlJc w:val="left"/>
      <w:pPr>
        <w:ind w:left="4771" w:hanging="360"/>
      </w:pPr>
    </w:lvl>
    <w:lvl w:ilvl="7" w:tplc="0C0A0019" w:tentative="1">
      <w:start w:val="1"/>
      <w:numFmt w:val="lowerLetter"/>
      <w:lvlText w:val="%8."/>
      <w:lvlJc w:val="left"/>
      <w:pPr>
        <w:ind w:left="5491" w:hanging="360"/>
      </w:pPr>
    </w:lvl>
    <w:lvl w:ilvl="8" w:tplc="0C0A001B" w:tentative="1">
      <w:start w:val="1"/>
      <w:numFmt w:val="lowerRoman"/>
      <w:lvlText w:val="%9."/>
      <w:lvlJc w:val="right"/>
      <w:pPr>
        <w:ind w:left="6211" w:hanging="180"/>
      </w:pPr>
    </w:lvl>
  </w:abstractNum>
  <w:abstractNum w:abstractNumId="7" w15:restartNumberingAfterBreak="0">
    <w:nsid w:val="18DD070D"/>
    <w:multiLevelType w:val="hybridMultilevel"/>
    <w:tmpl w:val="C4A6C9EC"/>
    <w:lvl w:ilvl="0" w:tplc="336AE236">
      <w:numFmt w:val="bullet"/>
      <w:lvlText w:val="-"/>
      <w:lvlJc w:val="left"/>
      <w:pPr>
        <w:ind w:left="443" w:hanging="360"/>
      </w:pPr>
      <w:rPr>
        <w:rFonts w:ascii="Calibri" w:eastAsia="Times New Roman" w:hAnsi="Calibri" w:cs="Calibri" w:hint="default"/>
      </w:rPr>
    </w:lvl>
    <w:lvl w:ilvl="1" w:tplc="0C0A0003" w:tentative="1">
      <w:start w:val="1"/>
      <w:numFmt w:val="bullet"/>
      <w:lvlText w:val="o"/>
      <w:lvlJc w:val="left"/>
      <w:pPr>
        <w:ind w:left="1163" w:hanging="360"/>
      </w:pPr>
      <w:rPr>
        <w:rFonts w:ascii="Courier New" w:hAnsi="Courier New" w:cs="Courier New" w:hint="default"/>
      </w:rPr>
    </w:lvl>
    <w:lvl w:ilvl="2" w:tplc="0C0A0005" w:tentative="1">
      <w:start w:val="1"/>
      <w:numFmt w:val="bullet"/>
      <w:lvlText w:val=""/>
      <w:lvlJc w:val="left"/>
      <w:pPr>
        <w:ind w:left="1883" w:hanging="360"/>
      </w:pPr>
      <w:rPr>
        <w:rFonts w:ascii="Wingdings" w:hAnsi="Wingdings" w:hint="default"/>
      </w:rPr>
    </w:lvl>
    <w:lvl w:ilvl="3" w:tplc="0C0A0001" w:tentative="1">
      <w:start w:val="1"/>
      <w:numFmt w:val="bullet"/>
      <w:lvlText w:val=""/>
      <w:lvlJc w:val="left"/>
      <w:pPr>
        <w:ind w:left="2603" w:hanging="360"/>
      </w:pPr>
      <w:rPr>
        <w:rFonts w:ascii="Symbol" w:hAnsi="Symbol" w:hint="default"/>
      </w:rPr>
    </w:lvl>
    <w:lvl w:ilvl="4" w:tplc="0C0A0003" w:tentative="1">
      <w:start w:val="1"/>
      <w:numFmt w:val="bullet"/>
      <w:lvlText w:val="o"/>
      <w:lvlJc w:val="left"/>
      <w:pPr>
        <w:ind w:left="3323" w:hanging="360"/>
      </w:pPr>
      <w:rPr>
        <w:rFonts w:ascii="Courier New" w:hAnsi="Courier New" w:cs="Courier New" w:hint="default"/>
      </w:rPr>
    </w:lvl>
    <w:lvl w:ilvl="5" w:tplc="0C0A0005" w:tentative="1">
      <w:start w:val="1"/>
      <w:numFmt w:val="bullet"/>
      <w:lvlText w:val=""/>
      <w:lvlJc w:val="left"/>
      <w:pPr>
        <w:ind w:left="4043" w:hanging="360"/>
      </w:pPr>
      <w:rPr>
        <w:rFonts w:ascii="Wingdings" w:hAnsi="Wingdings" w:hint="default"/>
      </w:rPr>
    </w:lvl>
    <w:lvl w:ilvl="6" w:tplc="0C0A0001" w:tentative="1">
      <w:start w:val="1"/>
      <w:numFmt w:val="bullet"/>
      <w:lvlText w:val=""/>
      <w:lvlJc w:val="left"/>
      <w:pPr>
        <w:ind w:left="4763" w:hanging="360"/>
      </w:pPr>
      <w:rPr>
        <w:rFonts w:ascii="Symbol" w:hAnsi="Symbol" w:hint="default"/>
      </w:rPr>
    </w:lvl>
    <w:lvl w:ilvl="7" w:tplc="0C0A0003" w:tentative="1">
      <w:start w:val="1"/>
      <w:numFmt w:val="bullet"/>
      <w:lvlText w:val="o"/>
      <w:lvlJc w:val="left"/>
      <w:pPr>
        <w:ind w:left="5483" w:hanging="360"/>
      </w:pPr>
      <w:rPr>
        <w:rFonts w:ascii="Courier New" w:hAnsi="Courier New" w:cs="Courier New" w:hint="default"/>
      </w:rPr>
    </w:lvl>
    <w:lvl w:ilvl="8" w:tplc="0C0A0005" w:tentative="1">
      <w:start w:val="1"/>
      <w:numFmt w:val="bullet"/>
      <w:lvlText w:val=""/>
      <w:lvlJc w:val="left"/>
      <w:pPr>
        <w:ind w:left="6203" w:hanging="360"/>
      </w:pPr>
      <w:rPr>
        <w:rFonts w:ascii="Wingdings" w:hAnsi="Wingdings" w:hint="default"/>
      </w:rPr>
    </w:lvl>
  </w:abstractNum>
  <w:abstractNum w:abstractNumId="8" w15:restartNumberingAfterBreak="0">
    <w:nsid w:val="1CEA6252"/>
    <w:multiLevelType w:val="hybridMultilevel"/>
    <w:tmpl w:val="BB844D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E3A559E"/>
    <w:multiLevelType w:val="hybridMultilevel"/>
    <w:tmpl w:val="AFEA28D0"/>
    <w:lvl w:ilvl="0" w:tplc="FFFFFFFF">
      <w:start w:val="1"/>
      <w:numFmt w:val="decimal"/>
      <w:lvlText w:val="%1."/>
      <w:lvlJc w:val="left"/>
      <w:pPr>
        <w:ind w:left="478" w:hanging="360"/>
      </w:pPr>
      <w:rPr>
        <w:b w:val="0"/>
        <w:bCs w:val="0"/>
      </w:rPr>
    </w:lvl>
    <w:lvl w:ilvl="1" w:tplc="0C0A0019" w:tentative="1">
      <w:start w:val="1"/>
      <w:numFmt w:val="lowerLetter"/>
      <w:lvlText w:val="%2."/>
      <w:lvlJc w:val="left"/>
      <w:pPr>
        <w:ind w:left="1558" w:hanging="360"/>
      </w:pPr>
    </w:lvl>
    <w:lvl w:ilvl="2" w:tplc="0C0A001B" w:tentative="1">
      <w:start w:val="1"/>
      <w:numFmt w:val="lowerRoman"/>
      <w:lvlText w:val="%3."/>
      <w:lvlJc w:val="right"/>
      <w:pPr>
        <w:ind w:left="2278" w:hanging="180"/>
      </w:pPr>
    </w:lvl>
    <w:lvl w:ilvl="3" w:tplc="0C0A000F" w:tentative="1">
      <w:start w:val="1"/>
      <w:numFmt w:val="decimal"/>
      <w:lvlText w:val="%4."/>
      <w:lvlJc w:val="left"/>
      <w:pPr>
        <w:ind w:left="2998" w:hanging="360"/>
      </w:pPr>
    </w:lvl>
    <w:lvl w:ilvl="4" w:tplc="0C0A0019" w:tentative="1">
      <w:start w:val="1"/>
      <w:numFmt w:val="lowerLetter"/>
      <w:lvlText w:val="%5."/>
      <w:lvlJc w:val="left"/>
      <w:pPr>
        <w:ind w:left="3718" w:hanging="360"/>
      </w:pPr>
    </w:lvl>
    <w:lvl w:ilvl="5" w:tplc="0C0A001B" w:tentative="1">
      <w:start w:val="1"/>
      <w:numFmt w:val="lowerRoman"/>
      <w:lvlText w:val="%6."/>
      <w:lvlJc w:val="right"/>
      <w:pPr>
        <w:ind w:left="4438" w:hanging="180"/>
      </w:pPr>
    </w:lvl>
    <w:lvl w:ilvl="6" w:tplc="0C0A000F" w:tentative="1">
      <w:start w:val="1"/>
      <w:numFmt w:val="decimal"/>
      <w:lvlText w:val="%7."/>
      <w:lvlJc w:val="left"/>
      <w:pPr>
        <w:ind w:left="5158" w:hanging="360"/>
      </w:pPr>
    </w:lvl>
    <w:lvl w:ilvl="7" w:tplc="0C0A0019" w:tentative="1">
      <w:start w:val="1"/>
      <w:numFmt w:val="lowerLetter"/>
      <w:lvlText w:val="%8."/>
      <w:lvlJc w:val="left"/>
      <w:pPr>
        <w:ind w:left="5878" w:hanging="360"/>
      </w:pPr>
    </w:lvl>
    <w:lvl w:ilvl="8" w:tplc="0C0A001B" w:tentative="1">
      <w:start w:val="1"/>
      <w:numFmt w:val="lowerRoman"/>
      <w:lvlText w:val="%9."/>
      <w:lvlJc w:val="right"/>
      <w:pPr>
        <w:ind w:left="6598" w:hanging="180"/>
      </w:pPr>
    </w:lvl>
  </w:abstractNum>
  <w:abstractNum w:abstractNumId="10" w15:restartNumberingAfterBreak="0">
    <w:nsid w:val="21E22568"/>
    <w:multiLevelType w:val="hybridMultilevel"/>
    <w:tmpl w:val="3E4E9522"/>
    <w:lvl w:ilvl="0" w:tplc="BDFC0D06">
      <w:start w:val="1"/>
      <w:numFmt w:val="decimal"/>
      <w:lvlText w:val="%1."/>
      <w:lvlJc w:val="left"/>
      <w:pPr>
        <w:ind w:left="360" w:hanging="360"/>
      </w:pPr>
      <w:rPr>
        <w:rFonts w:asciiTheme="minorHAnsi" w:eastAsiaTheme="minorHAnsi" w:hAnsiTheme="minorHAnsi" w:cstheme="minorHAns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D86492"/>
    <w:multiLevelType w:val="hybridMultilevel"/>
    <w:tmpl w:val="DEEA37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6DE5C5C"/>
    <w:multiLevelType w:val="hybridMultilevel"/>
    <w:tmpl w:val="2500CDB2"/>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7092E4F"/>
    <w:multiLevelType w:val="hybridMultilevel"/>
    <w:tmpl w:val="6FDCA6AC"/>
    <w:lvl w:ilvl="0" w:tplc="C2E4415A">
      <w:start w:val="1"/>
      <w:numFmt w:val="bullet"/>
      <w:lvlText w:val="•"/>
      <w:lvlJc w:val="left"/>
      <w:pPr>
        <w:ind w:left="193" w:hanging="102"/>
      </w:pPr>
      <w:rPr>
        <w:rFonts w:ascii="Times New Roman" w:eastAsia="Times New Roman" w:hAnsi="Times New Roman" w:hint="default"/>
        <w:w w:val="99"/>
        <w:sz w:val="17"/>
        <w:szCs w:val="17"/>
      </w:rPr>
    </w:lvl>
    <w:lvl w:ilvl="1" w:tplc="69428B22">
      <w:start w:val="1"/>
      <w:numFmt w:val="bullet"/>
      <w:lvlText w:val="•"/>
      <w:lvlJc w:val="left"/>
      <w:pPr>
        <w:ind w:left="939" w:hanging="102"/>
      </w:pPr>
      <w:rPr>
        <w:rFonts w:hint="default"/>
      </w:rPr>
    </w:lvl>
    <w:lvl w:ilvl="2" w:tplc="2DFA22DA">
      <w:start w:val="1"/>
      <w:numFmt w:val="bullet"/>
      <w:lvlText w:val="•"/>
      <w:lvlJc w:val="left"/>
      <w:pPr>
        <w:ind w:left="1685" w:hanging="102"/>
      </w:pPr>
      <w:rPr>
        <w:rFonts w:hint="default"/>
      </w:rPr>
    </w:lvl>
    <w:lvl w:ilvl="3" w:tplc="5B204D0A">
      <w:start w:val="1"/>
      <w:numFmt w:val="bullet"/>
      <w:lvlText w:val="•"/>
      <w:lvlJc w:val="left"/>
      <w:pPr>
        <w:ind w:left="2431" w:hanging="102"/>
      </w:pPr>
      <w:rPr>
        <w:rFonts w:hint="default"/>
      </w:rPr>
    </w:lvl>
    <w:lvl w:ilvl="4" w:tplc="CF6CF3E6">
      <w:start w:val="1"/>
      <w:numFmt w:val="bullet"/>
      <w:lvlText w:val="•"/>
      <w:lvlJc w:val="left"/>
      <w:pPr>
        <w:ind w:left="3177" w:hanging="102"/>
      </w:pPr>
      <w:rPr>
        <w:rFonts w:hint="default"/>
      </w:rPr>
    </w:lvl>
    <w:lvl w:ilvl="5" w:tplc="7072418E">
      <w:start w:val="1"/>
      <w:numFmt w:val="bullet"/>
      <w:lvlText w:val="•"/>
      <w:lvlJc w:val="left"/>
      <w:pPr>
        <w:ind w:left="3923" w:hanging="102"/>
      </w:pPr>
      <w:rPr>
        <w:rFonts w:hint="default"/>
      </w:rPr>
    </w:lvl>
    <w:lvl w:ilvl="6" w:tplc="68AAB60C">
      <w:start w:val="1"/>
      <w:numFmt w:val="bullet"/>
      <w:lvlText w:val="•"/>
      <w:lvlJc w:val="left"/>
      <w:pPr>
        <w:ind w:left="4669" w:hanging="102"/>
      </w:pPr>
      <w:rPr>
        <w:rFonts w:hint="default"/>
      </w:rPr>
    </w:lvl>
    <w:lvl w:ilvl="7" w:tplc="7AF45E20">
      <w:start w:val="1"/>
      <w:numFmt w:val="bullet"/>
      <w:lvlText w:val="•"/>
      <w:lvlJc w:val="left"/>
      <w:pPr>
        <w:ind w:left="5415" w:hanging="102"/>
      </w:pPr>
      <w:rPr>
        <w:rFonts w:hint="default"/>
      </w:rPr>
    </w:lvl>
    <w:lvl w:ilvl="8" w:tplc="5F360E1C">
      <w:start w:val="1"/>
      <w:numFmt w:val="bullet"/>
      <w:lvlText w:val="•"/>
      <w:lvlJc w:val="left"/>
      <w:pPr>
        <w:ind w:left="6161" w:hanging="102"/>
      </w:pPr>
      <w:rPr>
        <w:rFonts w:hint="default"/>
      </w:rPr>
    </w:lvl>
  </w:abstractNum>
  <w:abstractNum w:abstractNumId="14" w15:restartNumberingAfterBreak="0">
    <w:nsid w:val="284B717E"/>
    <w:multiLevelType w:val="hybridMultilevel"/>
    <w:tmpl w:val="E8F0FF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A76295A"/>
    <w:multiLevelType w:val="hybridMultilevel"/>
    <w:tmpl w:val="AFEA28D0"/>
    <w:lvl w:ilvl="0" w:tplc="FFFFFFFF">
      <w:start w:val="1"/>
      <w:numFmt w:val="decimal"/>
      <w:lvlText w:val="%1."/>
      <w:lvlJc w:val="left"/>
      <w:pPr>
        <w:ind w:left="478" w:hanging="360"/>
      </w:pPr>
      <w:rPr>
        <w:b w:val="0"/>
        <w:bCs w:val="0"/>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16" w15:restartNumberingAfterBreak="0">
    <w:nsid w:val="2E4C54A2"/>
    <w:multiLevelType w:val="hybridMultilevel"/>
    <w:tmpl w:val="E446DC5C"/>
    <w:lvl w:ilvl="0" w:tplc="31EC9E06">
      <w:start w:val="1"/>
      <w:numFmt w:val="bullet"/>
      <w:lvlText w:val="-"/>
      <w:lvlJc w:val="left"/>
      <w:pPr>
        <w:ind w:left="443" w:hanging="360"/>
      </w:pPr>
      <w:rPr>
        <w:rFonts w:ascii="Aptos" w:hAnsi="Aptos" w:hint="default"/>
      </w:rPr>
    </w:lvl>
    <w:lvl w:ilvl="1" w:tplc="BF1ADE62">
      <w:start w:val="1"/>
      <w:numFmt w:val="bullet"/>
      <w:lvlText w:val="o"/>
      <w:lvlJc w:val="left"/>
      <w:pPr>
        <w:ind w:left="1163" w:hanging="360"/>
      </w:pPr>
      <w:rPr>
        <w:rFonts w:ascii="Courier New" w:hAnsi="Courier New" w:hint="default"/>
      </w:rPr>
    </w:lvl>
    <w:lvl w:ilvl="2" w:tplc="E86639B2">
      <w:start w:val="1"/>
      <w:numFmt w:val="bullet"/>
      <w:lvlText w:val=""/>
      <w:lvlJc w:val="left"/>
      <w:pPr>
        <w:ind w:left="1883" w:hanging="360"/>
      </w:pPr>
      <w:rPr>
        <w:rFonts w:ascii="Wingdings" w:hAnsi="Wingdings" w:hint="default"/>
      </w:rPr>
    </w:lvl>
    <w:lvl w:ilvl="3" w:tplc="BC56D658">
      <w:start w:val="1"/>
      <w:numFmt w:val="bullet"/>
      <w:lvlText w:val=""/>
      <w:lvlJc w:val="left"/>
      <w:pPr>
        <w:ind w:left="2603" w:hanging="360"/>
      </w:pPr>
      <w:rPr>
        <w:rFonts w:ascii="Symbol" w:hAnsi="Symbol" w:hint="default"/>
      </w:rPr>
    </w:lvl>
    <w:lvl w:ilvl="4" w:tplc="A5764B68">
      <w:start w:val="1"/>
      <w:numFmt w:val="bullet"/>
      <w:lvlText w:val="o"/>
      <w:lvlJc w:val="left"/>
      <w:pPr>
        <w:ind w:left="3323" w:hanging="360"/>
      </w:pPr>
      <w:rPr>
        <w:rFonts w:ascii="Courier New" w:hAnsi="Courier New" w:hint="default"/>
      </w:rPr>
    </w:lvl>
    <w:lvl w:ilvl="5" w:tplc="4740B2AE">
      <w:start w:val="1"/>
      <w:numFmt w:val="bullet"/>
      <w:lvlText w:val=""/>
      <w:lvlJc w:val="left"/>
      <w:pPr>
        <w:ind w:left="4043" w:hanging="360"/>
      </w:pPr>
      <w:rPr>
        <w:rFonts w:ascii="Wingdings" w:hAnsi="Wingdings" w:hint="default"/>
      </w:rPr>
    </w:lvl>
    <w:lvl w:ilvl="6" w:tplc="49FA832A">
      <w:start w:val="1"/>
      <w:numFmt w:val="bullet"/>
      <w:lvlText w:val=""/>
      <w:lvlJc w:val="left"/>
      <w:pPr>
        <w:ind w:left="4763" w:hanging="360"/>
      </w:pPr>
      <w:rPr>
        <w:rFonts w:ascii="Symbol" w:hAnsi="Symbol" w:hint="default"/>
      </w:rPr>
    </w:lvl>
    <w:lvl w:ilvl="7" w:tplc="60CAB07E">
      <w:start w:val="1"/>
      <w:numFmt w:val="bullet"/>
      <w:lvlText w:val="o"/>
      <w:lvlJc w:val="left"/>
      <w:pPr>
        <w:ind w:left="5483" w:hanging="360"/>
      </w:pPr>
      <w:rPr>
        <w:rFonts w:ascii="Courier New" w:hAnsi="Courier New" w:hint="default"/>
      </w:rPr>
    </w:lvl>
    <w:lvl w:ilvl="8" w:tplc="71321C72">
      <w:start w:val="1"/>
      <w:numFmt w:val="bullet"/>
      <w:lvlText w:val=""/>
      <w:lvlJc w:val="left"/>
      <w:pPr>
        <w:ind w:left="6203" w:hanging="360"/>
      </w:pPr>
      <w:rPr>
        <w:rFonts w:ascii="Wingdings" w:hAnsi="Wingdings" w:hint="default"/>
      </w:rPr>
    </w:lvl>
  </w:abstractNum>
  <w:abstractNum w:abstractNumId="17" w15:restartNumberingAfterBreak="0">
    <w:nsid w:val="31582E0B"/>
    <w:multiLevelType w:val="hybridMultilevel"/>
    <w:tmpl w:val="5134C7E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581E37"/>
    <w:multiLevelType w:val="hybridMultilevel"/>
    <w:tmpl w:val="8F288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4252A1"/>
    <w:multiLevelType w:val="hybridMultilevel"/>
    <w:tmpl w:val="73782B14"/>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A7671C6"/>
    <w:multiLevelType w:val="hybridMultilevel"/>
    <w:tmpl w:val="929A8E8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573DE9"/>
    <w:multiLevelType w:val="hybridMultilevel"/>
    <w:tmpl w:val="2ACC502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F9652B"/>
    <w:multiLevelType w:val="hybridMultilevel"/>
    <w:tmpl w:val="929A8E8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F91D54"/>
    <w:multiLevelType w:val="hybridMultilevel"/>
    <w:tmpl w:val="A352EF24"/>
    <w:lvl w:ilvl="0" w:tplc="FFFFFFF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3141B9A"/>
    <w:multiLevelType w:val="hybridMultilevel"/>
    <w:tmpl w:val="0F50C95E"/>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921EFF"/>
    <w:multiLevelType w:val="hybridMultilevel"/>
    <w:tmpl w:val="F992E21A"/>
    <w:lvl w:ilvl="0" w:tplc="FFFFFFFF">
      <w:start w:val="1"/>
      <w:numFmt w:val="decimal"/>
      <w:lvlText w:val="%1."/>
      <w:lvlJc w:val="left"/>
      <w:pPr>
        <w:ind w:left="360" w:hanging="360"/>
      </w:pPr>
      <w:rPr>
        <w:rFonts w:hint="default"/>
        <w:b w:val="0"/>
        <w:bCs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4CA64008"/>
    <w:multiLevelType w:val="hybridMultilevel"/>
    <w:tmpl w:val="6028777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52681F40"/>
    <w:multiLevelType w:val="hybridMultilevel"/>
    <w:tmpl w:val="2ACC502C"/>
    <w:lvl w:ilvl="0" w:tplc="17848B84">
      <w:start w:val="1"/>
      <w:numFmt w:val="decimal"/>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AFA7F62"/>
    <w:multiLevelType w:val="hybridMultilevel"/>
    <w:tmpl w:val="5134C7E6"/>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D486CD7"/>
    <w:multiLevelType w:val="hybridMultilevel"/>
    <w:tmpl w:val="DA2C5FC8"/>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48104E"/>
    <w:multiLevelType w:val="hybridMultilevel"/>
    <w:tmpl w:val="810E8090"/>
    <w:lvl w:ilvl="0" w:tplc="9CFAB948">
      <w:start w:val="1"/>
      <w:numFmt w:val="bullet"/>
      <w:lvlText w:val="•"/>
      <w:lvlJc w:val="left"/>
      <w:pPr>
        <w:ind w:left="303" w:hanging="102"/>
      </w:pPr>
      <w:rPr>
        <w:rFonts w:ascii="Times New Roman" w:eastAsia="Times New Roman" w:hAnsi="Times New Roman" w:hint="default"/>
        <w:b/>
        <w:bCs/>
        <w:w w:val="99"/>
        <w:sz w:val="17"/>
        <w:szCs w:val="17"/>
      </w:rPr>
    </w:lvl>
    <w:lvl w:ilvl="1" w:tplc="821878AE">
      <w:start w:val="1"/>
      <w:numFmt w:val="bullet"/>
      <w:lvlText w:val="•"/>
      <w:lvlJc w:val="left"/>
      <w:pPr>
        <w:ind w:left="1315" w:hanging="102"/>
      </w:pPr>
      <w:rPr>
        <w:rFonts w:hint="default"/>
      </w:rPr>
    </w:lvl>
    <w:lvl w:ilvl="2" w:tplc="0C160C1A">
      <w:start w:val="1"/>
      <w:numFmt w:val="bullet"/>
      <w:lvlText w:val="•"/>
      <w:lvlJc w:val="left"/>
      <w:pPr>
        <w:ind w:left="2327" w:hanging="102"/>
      </w:pPr>
      <w:rPr>
        <w:rFonts w:hint="default"/>
      </w:rPr>
    </w:lvl>
    <w:lvl w:ilvl="3" w:tplc="8166CF96">
      <w:start w:val="1"/>
      <w:numFmt w:val="bullet"/>
      <w:lvlText w:val="•"/>
      <w:lvlJc w:val="left"/>
      <w:pPr>
        <w:ind w:left="3340" w:hanging="102"/>
      </w:pPr>
      <w:rPr>
        <w:rFonts w:hint="default"/>
      </w:rPr>
    </w:lvl>
    <w:lvl w:ilvl="4" w:tplc="63063326">
      <w:start w:val="1"/>
      <w:numFmt w:val="bullet"/>
      <w:lvlText w:val="•"/>
      <w:lvlJc w:val="left"/>
      <w:pPr>
        <w:ind w:left="4352" w:hanging="102"/>
      </w:pPr>
      <w:rPr>
        <w:rFonts w:hint="default"/>
      </w:rPr>
    </w:lvl>
    <w:lvl w:ilvl="5" w:tplc="C052AEDA">
      <w:start w:val="1"/>
      <w:numFmt w:val="bullet"/>
      <w:lvlText w:val="•"/>
      <w:lvlJc w:val="left"/>
      <w:pPr>
        <w:ind w:left="5364" w:hanging="102"/>
      </w:pPr>
      <w:rPr>
        <w:rFonts w:hint="default"/>
      </w:rPr>
    </w:lvl>
    <w:lvl w:ilvl="6" w:tplc="6F187462">
      <w:start w:val="1"/>
      <w:numFmt w:val="bullet"/>
      <w:lvlText w:val="•"/>
      <w:lvlJc w:val="left"/>
      <w:pPr>
        <w:ind w:left="6376" w:hanging="102"/>
      </w:pPr>
      <w:rPr>
        <w:rFonts w:hint="default"/>
      </w:rPr>
    </w:lvl>
    <w:lvl w:ilvl="7" w:tplc="74BAA40E">
      <w:start w:val="1"/>
      <w:numFmt w:val="bullet"/>
      <w:lvlText w:val="•"/>
      <w:lvlJc w:val="left"/>
      <w:pPr>
        <w:ind w:left="7388" w:hanging="102"/>
      </w:pPr>
      <w:rPr>
        <w:rFonts w:hint="default"/>
      </w:rPr>
    </w:lvl>
    <w:lvl w:ilvl="8" w:tplc="2AE858DC">
      <w:start w:val="1"/>
      <w:numFmt w:val="bullet"/>
      <w:lvlText w:val="•"/>
      <w:lvlJc w:val="left"/>
      <w:pPr>
        <w:ind w:left="8401" w:hanging="102"/>
      </w:pPr>
      <w:rPr>
        <w:rFonts w:hint="default"/>
      </w:rPr>
    </w:lvl>
  </w:abstractNum>
  <w:abstractNum w:abstractNumId="31" w15:restartNumberingAfterBreak="0">
    <w:nsid w:val="611662A5"/>
    <w:multiLevelType w:val="hybridMultilevel"/>
    <w:tmpl w:val="AFEA28D0"/>
    <w:lvl w:ilvl="0" w:tplc="FFFFFFFF">
      <w:start w:val="1"/>
      <w:numFmt w:val="decimal"/>
      <w:lvlText w:val="%1."/>
      <w:lvlJc w:val="left"/>
      <w:pPr>
        <w:ind w:left="478" w:hanging="360"/>
      </w:pPr>
      <w:rPr>
        <w:b w:val="0"/>
        <w:bCs w:val="0"/>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32" w15:restartNumberingAfterBreak="0">
    <w:nsid w:val="61CC1343"/>
    <w:multiLevelType w:val="hybridMultilevel"/>
    <w:tmpl w:val="929A8E8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380CD7"/>
    <w:multiLevelType w:val="hybridMultilevel"/>
    <w:tmpl w:val="3E4E9522"/>
    <w:lvl w:ilvl="0" w:tplc="FFFFFFFF">
      <w:start w:val="1"/>
      <w:numFmt w:val="decimal"/>
      <w:lvlText w:val="%1."/>
      <w:lvlJc w:val="left"/>
      <w:pPr>
        <w:ind w:left="360" w:hanging="360"/>
      </w:pPr>
      <w:rPr>
        <w:rFonts w:asciiTheme="minorHAnsi" w:eastAsiaTheme="minorHAnsi" w:hAnsiTheme="minorHAnsi" w:cstheme="minorHAns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5A2E76"/>
    <w:multiLevelType w:val="hybridMultilevel"/>
    <w:tmpl w:val="DA2C5FC8"/>
    <w:lvl w:ilvl="0" w:tplc="0C0A000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8EE4918"/>
    <w:multiLevelType w:val="hybridMultilevel"/>
    <w:tmpl w:val="AFEA28D0"/>
    <w:lvl w:ilvl="0" w:tplc="FFFFFFFF">
      <w:start w:val="1"/>
      <w:numFmt w:val="decimal"/>
      <w:lvlText w:val="%1."/>
      <w:lvlJc w:val="left"/>
      <w:pPr>
        <w:ind w:left="478" w:hanging="360"/>
      </w:pPr>
      <w:rPr>
        <w:b w:val="0"/>
        <w:bCs w:val="0"/>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36" w15:restartNumberingAfterBreak="0">
    <w:nsid w:val="69D26F50"/>
    <w:multiLevelType w:val="hybridMultilevel"/>
    <w:tmpl w:val="8F2883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BEE5A9C"/>
    <w:multiLevelType w:val="hybridMultilevel"/>
    <w:tmpl w:val="56FC6300"/>
    <w:lvl w:ilvl="0" w:tplc="8A3A79EE">
      <w:start w:val="1"/>
      <w:numFmt w:val="bullet"/>
      <w:lvlText w:val="-"/>
      <w:lvlJc w:val="left"/>
      <w:pPr>
        <w:ind w:left="443" w:hanging="360"/>
      </w:pPr>
      <w:rPr>
        <w:rFonts w:ascii="Aptos" w:hAnsi="Aptos" w:hint="default"/>
      </w:rPr>
    </w:lvl>
    <w:lvl w:ilvl="1" w:tplc="3C247B80">
      <w:start w:val="1"/>
      <w:numFmt w:val="bullet"/>
      <w:lvlText w:val="o"/>
      <w:lvlJc w:val="left"/>
      <w:pPr>
        <w:ind w:left="1163" w:hanging="360"/>
      </w:pPr>
      <w:rPr>
        <w:rFonts w:ascii="Courier New" w:hAnsi="Courier New" w:hint="default"/>
      </w:rPr>
    </w:lvl>
    <w:lvl w:ilvl="2" w:tplc="4A3C67FC">
      <w:start w:val="1"/>
      <w:numFmt w:val="bullet"/>
      <w:lvlText w:val=""/>
      <w:lvlJc w:val="left"/>
      <w:pPr>
        <w:ind w:left="1883" w:hanging="360"/>
      </w:pPr>
      <w:rPr>
        <w:rFonts w:ascii="Wingdings" w:hAnsi="Wingdings" w:hint="default"/>
      </w:rPr>
    </w:lvl>
    <w:lvl w:ilvl="3" w:tplc="8B76D3BA">
      <w:start w:val="1"/>
      <w:numFmt w:val="bullet"/>
      <w:lvlText w:val=""/>
      <w:lvlJc w:val="left"/>
      <w:pPr>
        <w:ind w:left="2603" w:hanging="360"/>
      </w:pPr>
      <w:rPr>
        <w:rFonts w:ascii="Symbol" w:hAnsi="Symbol" w:hint="default"/>
      </w:rPr>
    </w:lvl>
    <w:lvl w:ilvl="4" w:tplc="41500AEE">
      <w:start w:val="1"/>
      <w:numFmt w:val="bullet"/>
      <w:lvlText w:val="o"/>
      <w:lvlJc w:val="left"/>
      <w:pPr>
        <w:ind w:left="3323" w:hanging="360"/>
      </w:pPr>
      <w:rPr>
        <w:rFonts w:ascii="Courier New" w:hAnsi="Courier New" w:hint="default"/>
      </w:rPr>
    </w:lvl>
    <w:lvl w:ilvl="5" w:tplc="A66ABC7E">
      <w:start w:val="1"/>
      <w:numFmt w:val="bullet"/>
      <w:lvlText w:val=""/>
      <w:lvlJc w:val="left"/>
      <w:pPr>
        <w:ind w:left="4043" w:hanging="360"/>
      </w:pPr>
      <w:rPr>
        <w:rFonts w:ascii="Wingdings" w:hAnsi="Wingdings" w:hint="default"/>
      </w:rPr>
    </w:lvl>
    <w:lvl w:ilvl="6" w:tplc="ADC60E30">
      <w:start w:val="1"/>
      <w:numFmt w:val="bullet"/>
      <w:lvlText w:val=""/>
      <w:lvlJc w:val="left"/>
      <w:pPr>
        <w:ind w:left="4763" w:hanging="360"/>
      </w:pPr>
      <w:rPr>
        <w:rFonts w:ascii="Symbol" w:hAnsi="Symbol" w:hint="default"/>
      </w:rPr>
    </w:lvl>
    <w:lvl w:ilvl="7" w:tplc="8B28DEC4">
      <w:start w:val="1"/>
      <w:numFmt w:val="bullet"/>
      <w:lvlText w:val="o"/>
      <w:lvlJc w:val="left"/>
      <w:pPr>
        <w:ind w:left="5483" w:hanging="360"/>
      </w:pPr>
      <w:rPr>
        <w:rFonts w:ascii="Courier New" w:hAnsi="Courier New" w:hint="default"/>
      </w:rPr>
    </w:lvl>
    <w:lvl w:ilvl="8" w:tplc="B6A2F0BE">
      <w:start w:val="1"/>
      <w:numFmt w:val="bullet"/>
      <w:lvlText w:val=""/>
      <w:lvlJc w:val="left"/>
      <w:pPr>
        <w:ind w:left="6203" w:hanging="360"/>
      </w:pPr>
      <w:rPr>
        <w:rFonts w:ascii="Wingdings" w:hAnsi="Wingdings" w:hint="default"/>
      </w:rPr>
    </w:lvl>
  </w:abstractNum>
  <w:abstractNum w:abstractNumId="38" w15:restartNumberingAfterBreak="0">
    <w:nsid w:val="6E7B2F1F"/>
    <w:multiLevelType w:val="hybridMultilevel"/>
    <w:tmpl w:val="0F50C95E"/>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F403063"/>
    <w:multiLevelType w:val="hybridMultilevel"/>
    <w:tmpl w:val="929A8E8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FAB3CDC"/>
    <w:multiLevelType w:val="hybridMultilevel"/>
    <w:tmpl w:val="DA80F360"/>
    <w:lvl w:ilvl="0" w:tplc="680C1F72">
      <w:start w:val="1"/>
      <w:numFmt w:val="decimal"/>
      <w:lvlText w:val="%1."/>
      <w:lvlJc w:val="left"/>
      <w:pPr>
        <w:ind w:left="360" w:hanging="360"/>
      </w:pPr>
      <w:rPr>
        <w:rFonts w:asciiTheme="minorHAnsi" w:eastAsia="Times New Roman" w:hAnsiTheme="minorHAnsi" w:cstheme="minorHAnsi"/>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711162C2"/>
    <w:multiLevelType w:val="hybridMultilevel"/>
    <w:tmpl w:val="485EB782"/>
    <w:lvl w:ilvl="0" w:tplc="AD623116">
      <w:start w:val="1"/>
      <w:numFmt w:val="decimal"/>
      <w:lvlText w:val="%1."/>
      <w:lvlJc w:val="left"/>
      <w:pPr>
        <w:ind w:left="360" w:hanging="360"/>
      </w:pPr>
      <w:rPr>
        <w:rFonts w:asciiTheme="minorHAnsi" w:eastAsia="Times New Roman" w:hAnsiTheme="minorHAnsi" w:cstheme="minorHAnsi"/>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1906E26"/>
    <w:multiLevelType w:val="hybridMultilevel"/>
    <w:tmpl w:val="BB844D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90C1590"/>
    <w:multiLevelType w:val="hybridMultilevel"/>
    <w:tmpl w:val="0B24B94C"/>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B0B33D9"/>
    <w:multiLevelType w:val="hybridMultilevel"/>
    <w:tmpl w:val="A27A9A26"/>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3231344">
    <w:abstractNumId w:val="16"/>
  </w:num>
  <w:num w:numId="2" w16cid:durableId="892424883">
    <w:abstractNumId w:val="37"/>
  </w:num>
  <w:num w:numId="3" w16cid:durableId="478503507">
    <w:abstractNumId w:val="13"/>
  </w:num>
  <w:num w:numId="4" w16cid:durableId="954216710">
    <w:abstractNumId w:val="30"/>
  </w:num>
  <w:num w:numId="5" w16cid:durableId="1353646688">
    <w:abstractNumId w:val="6"/>
  </w:num>
  <w:num w:numId="6" w16cid:durableId="2140150777">
    <w:abstractNumId w:val="25"/>
  </w:num>
  <w:num w:numId="7" w16cid:durableId="1303000351">
    <w:abstractNumId w:val="11"/>
  </w:num>
  <w:num w:numId="8" w16cid:durableId="1476415674">
    <w:abstractNumId w:val="23"/>
  </w:num>
  <w:num w:numId="9" w16cid:durableId="1364787903">
    <w:abstractNumId w:val="43"/>
  </w:num>
  <w:num w:numId="10" w16cid:durableId="2063409394">
    <w:abstractNumId w:val="12"/>
  </w:num>
  <w:num w:numId="11" w16cid:durableId="463229831">
    <w:abstractNumId w:val="19"/>
  </w:num>
  <w:num w:numId="12" w16cid:durableId="1710835843">
    <w:abstractNumId w:val="44"/>
  </w:num>
  <w:num w:numId="13" w16cid:durableId="747119457">
    <w:abstractNumId w:val="32"/>
  </w:num>
  <w:num w:numId="14" w16cid:durableId="2078505675">
    <w:abstractNumId w:val="22"/>
  </w:num>
  <w:num w:numId="15" w16cid:durableId="1686243892">
    <w:abstractNumId w:val="9"/>
  </w:num>
  <w:num w:numId="16" w16cid:durableId="1484277805">
    <w:abstractNumId w:val="40"/>
  </w:num>
  <w:num w:numId="17" w16cid:durableId="1593002764">
    <w:abstractNumId w:val="26"/>
  </w:num>
  <w:num w:numId="18" w16cid:durableId="2045792775">
    <w:abstractNumId w:val="42"/>
  </w:num>
  <w:num w:numId="19" w16cid:durableId="341321540">
    <w:abstractNumId w:val="0"/>
  </w:num>
  <w:num w:numId="20" w16cid:durableId="1747653668">
    <w:abstractNumId w:val="38"/>
  </w:num>
  <w:num w:numId="21" w16cid:durableId="1587154414">
    <w:abstractNumId w:val="1"/>
  </w:num>
  <w:num w:numId="22" w16cid:durableId="1796559143">
    <w:abstractNumId w:val="4"/>
  </w:num>
  <w:num w:numId="23" w16cid:durableId="717095644">
    <w:abstractNumId w:val="34"/>
  </w:num>
  <w:num w:numId="24" w16cid:durableId="859469034">
    <w:abstractNumId w:val="29"/>
  </w:num>
  <w:num w:numId="25" w16cid:durableId="1178739392">
    <w:abstractNumId w:val="28"/>
  </w:num>
  <w:num w:numId="26" w16cid:durableId="667293870">
    <w:abstractNumId w:val="17"/>
  </w:num>
  <w:num w:numId="27" w16cid:durableId="1703436935">
    <w:abstractNumId w:val="7"/>
  </w:num>
  <w:num w:numId="28" w16cid:durableId="1666929731">
    <w:abstractNumId w:val="36"/>
  </w:num>
  <w:num w:numId="29" w16cid:durableId="773985043">
    <w:abstractNumId w:val="27"/>
  </w:num>
  <w:num w:numId="30" w16cid:durableId="1703628375">
    <w:abstractNumId w:val="18"/>
  </w:num>
  <w:num w:numId="31" w16cid:durableId="1412696558">
    <w:abstractNumId w:val="21"/>
  </w:num>
  <w:num w:numId="32" w16cid:durableId="1945648992">
    <w:abstractNumId w:val="14"/>
  </w:num>
  <w:num w:numId="33" w16cid:durableId="43599714">
    <w:abstractNumId w:val="39"/>
  </w:num>
  <w:num w:numId="34" w16cid:durableId="1696226584">
    <w:abstractNumId w:val="35"/>
  </w:num>
  <w:num w:numId="35" w16cid:durableId="1036007716">
    <w:abstractNumId w:val="3"/>
  </w:num>
  <w:num w:numId="36" w16cid:durableId="1969581678">
    <w:abstractNumId w:val="41"/>
  </w:num>
  <w:num w:numId="37" w16cid:durableId="801192619">
    <w:abstractNumId w:val="8"/>
  </w:num>
  <w:num w:numId="38" w16cid:durableId="423501354">
    <w:abstractNumId w:val="20"/>
  </w:num>
  <w:num w:numId="39" w16cid:durableId="498884321">
    <w:abstractNumId w:val="15"/>
  </w:num>
  <w:num w:numId="40" w16cid:durableId="319237256">
    <w:abstractNumId w:val="31"/>
  </w:num>
  <w:num w:numId="41" w16cid:durableId="937375239">
    <w:abstractNumId w:val="10"/>
  </w:num>
  <w:num w:numId="42" w16cid:durableId="687219378">
    <w:abstractNumId w:val="2"/>
  </w:num>
  <w:num w:numId="43" w16cid:durableId="344138499">
    <w:abstractNumId w:val="5"/>
  </w:num>
  <w:num w:numId="44" w16cid:durableId="1302886224">
    <w:abstractNumId w:val="33"/>
  </w:num>
  <w:num w:numId="45" w16cid:durableId="68780061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C8"/>
    <w:rsid w:val="00000418"/>
    <w:rsid w:val="000011B3"/>
    <w:rsid w:val="000041A0"/>
    <w:rsid w:val="00011E46"/>
    <w:rsid w:val="00031187"/>
    <w:rsid w:val="0006464F"/>
    <w:rsid w:val="000800DA"/>
    <w:rsid w:val="000802AA"/>
    <w:rsid w:val="00083BA3"/>
    <w:rsid w:val="00087889"/>
    <w:rsid w:val="000969A6"/>
    <w:rsid w:val="000D0800"/>
    <w:rsid w:val="000D1B15"/>
    <w:rsid w:val="000D53D9"/>
    <w:rsid w:val="000D6E3E"/>
    <w:rsid w:val="000D6F1B"/>
    <w:rsid w:val="000E3F6F"/>
    <w:rsid w:val="000E67E7"/>
    <w:rsid w:val="000E7BD3"/>
    <w:rsid w:val="000E7C9C"/>
    <w:rsid w:val="0011480C"/>
    <w:rsid w:val="00114846"/>
    <w:rsid w:val="00120FDD"/>
    <w:rsid w:val="001279CE"/>
    <w:rsid w:val="00130553"/>
    <w:rsid w:val="001363C2"/>
    <w:rsid w:val="00156064"/>
    <w:rsid w:val="00160C6E"/>
    <w:rsid w:val="0016761D"/>
    <w:rsid w:val="00192669"/>
    <w:rsid w:val="001A07F6"/>
    <w:rsid w:val="001A674A"/>
    <w:rsid w:val="001A6B10"/>
    <w:rsid w:val="001A6C1C"/>
    <w:rsid w:val="001B73AE"/>
    <w:rsid w:val="001B7723"/>
    <w:rsid w:val="001C034B"/>
    <w:rsid w:val="001D56D0"/>
    <w:rsid w:val="001E5EAC"/>
    <w:rsid w:val="001F5D97"/>
    <w:rsid w:val="001F7AF0"/>
    <w:rsid w:val="002056EC"/>
    <w:rsid w:val="002307A6"/>
    <w:rsid w:val="002643F9"/>
    <w:rsid w:val="002647BE"/>
    <w:rsid w:val="002721D2"/>
    <w:rsid w:val="00286B34"/>
    <w:rsid w:val="00287F94"/>
    <w:rsid w:val="0029098A"/>
    <w:rsid w:val="002A1828"/>
    <w:rsid w:val="002A7FD0"/>
    <w:rsid w:val="002B6005"/>
    <w:rsid w:val="002C4A62"/>
    <w:rsid w:val="002C657E"/>
    <w:rsid w:val="002E4866"/>
    <w:rsid w:val="002E48F7"/>
    <w:rsid w:val="002F0FD9"/>
    <w:rsid w:val="002F14D8"/>
    <w:rsid w:val="002F3548"/>
    <w:rsid w:val="00300A37"/>
    <w:rsid w:val="00304338"/>
    <w:rsid w:val="00310247"/>
    <w:rsid w:val="003211EE"/>
    <w:rsid w:val="0032779C"/>
    <w:rsid w:val="00345EA7"/>
    <w:rsid w:val="0036564B"/>
    <w:rsid w:val="00374F6E"/>
    <w:rsid w:val="00384226"/>
    <w:rsid w:val="00385598"/>
    <w:rsid w:val="003916FA"/>
    <w:rsid w:val="003A3238"/>
    <w:rsid w:val="003A57EE"/>
    <w:rsid w:val="003B67B7"/>
    <w:rsid w:val="003C0C3E"/>
    <w:rsid w:val="003C1556"/>
    <w:rsid w:val="003C7733"/>
    <w:rsid w:val="003F1087"/>
    <w:rsid w:val="0041772A"/>
    <w:rsid w:val="00424D1D"/>
    <w:rsid w:val="00437CC7"/>
    <w:rsid w:val="00450ABF"/>
    <w:rsid w:val="00452C8E"/>
    <w:rsid w:val="00455247"/>
    <w:rsid w:val="0048162E"/>
    <w:rsid w:val="00493DA6"/>
    <w:rsid w:val="004A2E9A"/>
    <w:rsid w:val="004C1222"/>
    <w:rsid w:val="004D5F93"/>
    <w:rsid w:val="00505027"/>
    <w:rsid w:val="00513CEC"/>
    <w:rsid w:val="00526FB9"/>
    <w:rsid w:val="00532795"/>
    <w:rsid w:val="0054505B"/>
    <w:rsid w:val="005541C7"/>
    <w:rsid w:val="00564680"/>
    <w:rsid w:val="00575348"/>
    <w:rsid w:val="005757D2"/>
    <w:rsid w:val="00583B20"/>
    <w:rsid w:val="0058479E"/>
    <w:rsid w:val="005979AB"/>
    <w:rsid w:val="005A13EF"/>
    <w:rsid w:val="005A5390"/>
    <w:rsid w:val="005B2A72"/>
    <w:rsid w:val="005C196B"/>
    <w:rsid w:val="005C6477"/>
    <w:rsid w:val="005D1F9F"/>
    <w:rsid w:val="005D34FD"/>
    <w:rsid w:val="006136E3"/>
    <w:rsid w:val="00617685"/>
    <w:rsid w:val="006211EA"/>
    <w:rsid w:val="00623C2D"/>
    <w:rsid w:val="0063548E"/>
    <w:rsid w:val="00642FAB"/>
    <w:rsid w:val="00651E42"/>
    <w:rsid w:val="0065463D"/>
    <w:rsid w:val="0066487E"/>
    <w:rsid w:val="00666A79"/>
    <w:rsid w:val="00673083"/>
    <w:rsid w:val="006816E7"/>
    <w:rsid w:val="0069065E"/>
    <w:rsid w:val="006A1240"/>
    <w:rsid w:val="006A4B66"/>
    <w:rsid w:val="006B1ADD"/>
    <w:rsid w:val="006E64C8"/>
    <w:rsid w:val="006E6601"/>
    <w:rsid w:val="006E72C2"/>
    <w:rsid w:val="006F74C6"/>
    <w:rsid w:val="00704011"/>
    <w:rsid w:val="0071099D"/>
    <w:rsid w:val="0071222E"/>
    <w:rsid w:val="00714BC9"/>
    <w:rsid w:val="00715107"/>
    <w:rsid w:val="00717B8C"/>
    <w:rsid w:val="007203A2"/>
    <w:rsid w:val="00732A89"/>
    <w:rsid w:val="00734C5A"/>
    <w:rsid w:val="00735029"/>
    <w:rsid w:val="007371D5"/>
    <w:rsid w:val="007400FA"/>
    <w:rsid w:val="00742EF3"/>
    <w:rsid w:val="00781D1B"/>
    <w:rsid w:val="00785C21"/>
    <w:rsid w:val="007938B9"/>
    <w:rsid w:val="007A7E04"/>
    <w:rsid w:val="007C15CA"/>
    <w:rsid w:val="007C4665"/>
    <w:rsid w:val="007D32AD"/>
    <w:rsid w:val="007D5155"/>
    <w:rsid w:val="007E6D9B"/>
    <w:rsid w:val="00802F6F"/>
    <w:rsid w:val="0081099D"/>
    <w:rsid w:val="00820B67"/>
    <w:rsid w:val="00830BC6"/>
    <w:rsid w:val="00831106"/>
    <w:rsid w:val="00831A2C"/>
    <w:rsid w:val="00831CE0"/>
    <w:rsid w:val="00847660"/>
    <w:rsid w:val="00853311"/>
    <w:rsid w:val="00862BD4"/>
    <w:rsid w:val="00863A53"/>
    <w:rsid w:val="008833C3"/>
    <w:rsid w:val="008878A5"/>
    <w:rsid w:val="008A1FC3"/>
    <w:rsid w:val="008A299E"/>
    <w:rsid w:val="008A2F2E"/>
    <w:rsid w:val="008A7E5E"/>
    <w:rsid w:val="008B1E63"/>
    <w:rsid w:val="008B4A90"/>
    <w:rsid w:val="008B6B57"/>
    <w:rsid w:val="008B75CA"/>
    <w:rsid w:val="008D577F"/>
    <w:rsid w:val="008E0C63"/>
    <w:rsid w:val="008E4463"/>
    <w:rsid w:val="008E6E5D"/>
    <w:rsid w:val="008F13B7"/>
    <w:rsid w:val="008F250E"/>
    <w:rsid w:val="008F5F5C"/>
    <w:rsid w:val="008F6EC9"/>
    <w:rsid w:val="009008BD"/>
    <w:rsid w:val="00902A54"/>
    <w:rsid w:val="009142CE"/>
    <w:rsid w:val="00923BC9"/>
    <w:rsid w:val="00936961"/>
    <w:rsid w:val="00950BCF"/>
    <w:rsid w:val="00952B8C"/>
    <w:rsid w:val="009572FF"/>
    <w:rsid w:val="0097207E"/>
    <w:rsid w:val="00972341"/>
    <w:rsid w:val="00982E72"/>
    <w:rsid w:val="009A48FB"/>
    <w:rsid w:val="009A57F5"/>
    <w:rsid w:val="009A5B70"/>
    <w:rsid w:val="009B1F91"/>
    <w:rsid w:val="009B57C1"/>
    <w:rsid w:val="009B5B4C"/>
    <w:rsid w:val="009D49C4"/>
    <w:rsid w:val="009D7479"/>
    <w:rsid w:val="009E2087"/>
    <w:rsid w:val="009E2BFD"/>
    <w:rsid w:val="009F3922"/>
    <w:rsid w:val="00A01F9B"/>
    <w:rsid w:val="00A066C3"/>
    <w:rsid w:val="00A10028"/>
    <w:rsid w:val="00A33706"/>
    <w:rsid w:val="00A36083"/>
    <w:rsid w:val="00A55D49"/>
    <w:rsid w:val="00A6044F"/>
    <w:rsid w:val="00A6350A"/>
    <w:rsid w:val="00A771E0"/>
    <w:rsid w:val="00A774E8"/>
    <w:rsid w:val="00A802EE"/>
    <w:rsid w:val="00A96B96"/>
    <w:rsid w:val="00AA0D99"/>
    <w:rsid w:val="00AA3796"/>
    <w:rsid w:val="00AA3FC0"/>
    <w:rsid w:val="00AB256D"/>
    <w:rsid w:val="00AB4C2F"/>
    <w:rsid w:val="00AB5D38"/>
    <w:rsid w:val="00AC5413"/>
    <w:rsid w:val="00AC5852"/>
    <w:rsid w:val="00AD2CF9"/>
    <w:rsid w:val="00AD79FC"/>
    <w:rsid w:val="00B051B8"/>
    <w:rsid w:val="00B23088"/>
    <w:rsid w:val="00B23C62"/>
    <w:rsid w:val="00B30A1C"/>
    <w:rsid w:val="00B34582"/>
    <w:rsid w:val="00B523BB"/>
    <w:rsid w:val="00B54072"/>
    <w:rsid w:val="00B556AE"/>
    <w:rsid w:val="00B826F6"/>
    <w:rsid w:val="00B8281F"/>
    <w:rsid w:val="00B87DB5"/>
    <w:rsid w:val="00B96120"/>
    <w:rsid w:val="00BB4598"/>
    <w:rsid w:val="00BC1096"/>
    <w:rsid w:val="00BC7872"/>
    <w:rsid w:val="00BE41F8"/>
    <w:rsid w:val="00BE69C4"/>
    <w:rsid w:val="00BE6E0C"/>
    <w:rsid w:val="00BE7EC5"/>
    <w:rsid w:val="00BF1140"/>
    <w:rsid w:val="00C12660"/>
    <w:rsid w:val="00C53C14"/>
    <w:rsid w:val="00C66A94"/>
    <w:rsid w:val="00C712A4"/>
    <w:rsid w:val="00CA062C"/>
    <w:rsid w:val="00CA1A21"/>
    <w:rsid w:val="00CB5BC8"/>
    <w:rsid w:val="00CC70C9"/>
    <w:rsid w:val="00CD05A1"/>
    <w:rsid w:val="00CD23FB"/>
    <w:rsid w:val="00CD3CFF"/>
    <w:rsid w:val="00CD3E5B"/>
    <w:rsid w:val="00CD530D"/>
    <w:rsid w:val="00CE633E"/>
    <w:rsid w:val="00D1174B"/>
    <w:rsid w:val="00D14C82"/>
    <w:rsid w:val="00D15798"/>
    <w:rsid w:val="00D253C2"/>
    <w:rsid w:val="00D31F82"/>
    <w:rsid w:val="00D37F45"/>
    <w:rsid w:val="00D550FE"/>
    <w:rsid w:val="00D601EA"/>
    <w:rsid w:val="00D9099A"/>
    <w:rsid w:val="00DC2F41"/>
    <w:rsid w:val="00DC50BF"/>
    <w:rsid w:val="00DC5714"/>
    <w:rsid w:val="00DD17CB"/>
    <w:rsid w:val="00DD50EF"/>
    <w:rsid w:val="00DE5501"/>
    <w:rsid w:val="00E04C4B"/>
    <w:rsid w:val="00E16973"/>
    <w:rsid w:val="00E22E3F"/>
    <w:rsid w:val="00E2397D"/>
    <w:rsid w:val="00E248DC"/>
    <w:rsid w:val="00E315F3"/>
    <w:rsid w:val="00E3715B"/>
    <w:rsid w:val="00E43A58"/>
    <w:rsid w:val="00E4743A"/>
    <w:rsid w:val="00E871C9"/>
    <w:rsid w:val="00EA5A29"/>
    <w:rsid w:val="00EA65BC"/>
    <w:rsid w:val="00EA693F"/>
    <w:rsid w:val="00EB2B0D"/>
    <w:rsid w:val="00EC188E"/>
    <w:rsid w:val="00EC3BEE"/>
    <w:rsid w:val="00ED10B4"/>
    <w:rsid w:val="00ED3039"/>
    <w:rsid w:val="00ED58DC"/>
    <w:rsid w:val="00ED7315"/>
    <w:rsid w:val="00EE3F67"/>
    <w:rsid w:val="00EF4510"/>
    <w:rsid w:val="00F03401"/>
    <w:rsid w:val="00F0654C"/>
    <w:rsid w:val="00F24B1D"/>
    <w:rsid w:val="00F24CE1"/>
    <w:rsid w:val="00F50932"/>
    <w:rsid w:val="00F54E87"/>
    <w:rsid w:val="00F550CC"/>
    <w:rsid w:val="00F62ACA"/>
    <w:rsid w:val="00F70787"/>
    <w:rsid w:val="00F7542D"/>
    <w:rsid w:val="00F81A44"/>
    <w:rsid w:val="00F81BE3"/>
    <w:rsid w:val="00F81D19"/>
    <w:rsid w:val="00F86D3C"/>
    <w:rsid w:val="00F95680"/>
    <w:rsid w:val="00FA2B0B"/>
    <w:rsid w:val="00FC6BF2"/>
    <w:rsid w:val="00FD6F79"/>
    <w:rsid w:val="00FE404C"/>
    <w:rsid w:val="00FE4520"/>
    <w:rsid w:val="00FF0C78"/>
    <w:rsid w:val="00FF5550"/>
    <w:rsid w:val="023E39E9"/>
    <w:rsid w:val="03F9D5E1"/>
    <w:rsid w:val="04CBD743"/>
    <w:rsid w:val="05CAEB1B"/>
    <w:rsid w:val="0A0955F8"/>
    <w:rsid w:val="163C091A"/>
    <w:rsid w:val="1957E21C"/>
    <w:rsid w:val="1FA76B0B"/>
    <w:rsid w:val="20101EA3"/>
    <w:rsid w:val="20E2EEBB"/>
    <w:rsid w:val="26F3BBE3"/>
    <w:rsid w:val="2BE39009"/>
    <w:rsid w:val="2E4205EC"/>
    <w:rsid w:val="30444329"/>
    <w:rsid w:val="315E78A1"/>
    <w:rsid w:val="334D3586"/>
    <w:rsid w:val="378B0030"/>
    <w:rsid w:val="38F44BE9"/>
    <w:rsid w:val="3E248C66"/>
    <w:rsid w:val="40B5D319"/>
    <w:rsid w:val="41DDCD8F"/>
    <w:rsid w:val="4582E3B2"/>
    <w:rsid w:val="4DD25D27"/>
    <w:rsid w:val="53567015"/>
    <w:rsid w:val="59072143"/>
    <w:rsid w:val="5A1E805C"/>
    <w:rsid w:val="5DBDE101"/>
    <w:rsid w:val="60EEBFF0"/>
    <w:rsid w:val="62634502"/>
    <w:rsid w:val="65F35751"/>
    <w:rsid w:val="66D60A90"/>
    <w:rsid w:val="6CF0E274"/>
    <w:rsid w:val="6E59CA68"/>
    <w:rsid w:val="7327BFC3"/>
    <w:rsid w:val="75EB334D"/>
    <w:rsid w:val="77053F7C"/>
    <w:rsid w:val="7DC2785A"/>
    <w:rsid w:val="7F71D1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388B0"/>
  <w15:docId w15:val="{8F1A7D3F-B809-4D32-9FC0-85B2D7AF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B7723"/>
    <w:rPr>
      <w:lang w:val="es-CL"/>
    </w:rPr>
  </w:style>
  <w:style w:type="paragraph" w:styleId="Ttulo1">
    <w:name w:val="heading 1"/>
    <w:basedOn w:val="Normal"/>
    <w:uiPriority w:val="1"/>
    <w:qFormat/>
    <w:pPr>
      <w:ind w:left="201"/>
      <w:outlineLvl w:val="0"/>
    </w:pPr>
    <w:rPr>
      <w:rFonts w:ascii="Times New Roman" w:eastAsia="Times New Roman" w:hAnsi="Times New Roman"/>
      <w:b/>
      <w:bCs/>
      <w:sz w:val="25"/>
      <w:szCs w:val="2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
      <w:ind w:left="252" w:hanging="169"/>
    </w:pPr>
    <w:rPr>
      <w:rFonts w:ascii="Times New Roman" w:eastAsia="Times New Roman" w:hAnsi="Times New Roman"/>
      <w:sz w:val="17"/>
      <w:szCs w:val="17"/>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1099D"/>
    <w:pPr>
      <w:tabs>
        <w:tab w:val="center" w:pos="4252"/>
        <w:tab w:val="right" w:pos="8504"/>
      </w:tabs>
    </w:pPr>
  </w:style>
  <w:style w:type="character" w:customStyle="1" w:styleId="EncabezadoCar">
    <w:name w:val="Encabezado Car"/>
    <w:basedOn w:val="Fuentedeprrafopredeter"/>
    <w:link w:val="Encabezado"/>
    <w:uiPriority w:val="99"/>
    <w:rsid w:val="0071099D"/>
  </w:style>
  <w:style w:type="paragraph" w:styleId="Piedepgina">
    <w:name w:val="footer"/>
    <w:basedOn w:val="Normal"/>
    <w:link w:val="PiedepginaCar"/>
    <w:uiPriority w:val="99"/>
    <w:unhideWhenUsed/>
    <w:rsid w:val="0071099D"/>
    <w:pPr>
      <w:tabs>
        <w:tab w:val="center" w:pos="4252"/>
        <w:tab w:val="right" w:pos="8504"/>
      </w:tabs>
    </w:pPr>
  </w:style>
  <w:style w:type="character" w:customStyle="1" w:styleId="PiedepginaCar">
    <w:name w:val="Pie de página Car"/>
    <w:basedOn w:val="Fuentedeprrafopredeter"/>
    <w:link w:val="Piedepgina"/>
    <w:uiPriority w:val="99"/>
    <w:rsid w:val="0071099D"/>
  </w:style>
  <w:style w:type="table" w:styleId="Tablaconcuadrcula">
    <w:name w:val="Table Grid"/>
    <w:basedOn w:val="Tablanormal"/>
    <w:uiPriority w:val="39"/>
    <w:rsid w:val="007400FA"/>
    <w:pPr>
      <w:widowControl/>
    </w:pPr>
    <w:rPr>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20B67"/>
    <w:rPr>
      <w:color w:val="0000FF" w:themeColor="hyperlink"/>
      <w:u w:val="single"/>
    </w:rPr>
  </w:style>
  <w:style w:type="character" w:styleId="Mencinsinresolver">
    <w:name w:val="Unresolved Mention"/>
    <w:basedOn w:val="Fuentedeprrafopredeter"/>
    <w:uiPriority w:val="99"/>
    <w:semiHidden/>
    <w:unhideWhenUsed/>
    <w:rsid w:val="00820B67"/>
    <w:rPr>
      <w:color w:val="605E5C"/>
      <w:shd w:val="clear" w:color="auto" w:fill="E1DFDD"/>
    </w:rPr>
  </w:style>
  <w:style w:type="character" w:styleId="Refdecomentario">
    <w:name w:val="annotation reference"/>
    <w:basedOn w:val="Fuentedeprrafopredeter"/>
    <w:uiPriority w:val="99"/>
    <w:semiHidden/>
    <w:unhideWhenUsed/>
    <w:rsid w:val="009008BD"/>
    <w:rPr>
      <w:sz w:val="16"/>
      <w:szCs w:val="16"/>
    </w:rPr>
  </w:style>
  <w:style w:type="paragraph" w:styleId="Textocomentario">
    <w:name w:val="annotation text"/>
    <w:basedOn w:val="Normal"/>
    <w:link w:val="TextocomentarioCar"/>
    <w:uiPriority w:val="99"/>
    <w:unhideWhenUsed/>
    <w:rsid w:val="009008BD"/>
    <w:rPr>
      <w:sz w:val="20"/>
      <w:szCs w:val="20"/>
    </w:rPr>
  </w:style>
  <w:style w:type="character" w:customStyle="1" w:styleId="TextocomentarioCar">
    <w:name w:val="Texto comentario Car"/>
    <w:basedOn w:val="Fuentedeprrafopredeter"/>
    <w:link w:val="Textocomentario"/>
    <w:uiPriority w:val="99"/>
    <w:rsid w:val="009008BD"/>
    <w:rPr>
      <w:sz w:val="20"/>
      <w:szCs w:val="20"/>
      <w:lang w:val="es-CL"/>
    </w:rPr>
  </w:style>
  <w:style w:type="paragraph" w:styleId="Asuntodelcomentario">
    <w:name w:val="annotation subject"/>
    <w:basedOn w:val="Textocomentario"/>
    <w:next w:val="Textocomentario"/>
    <w:link w:val="AsuntodelcomentarioCar"/>
    <w:uiPriority w:val="99"/>
    <w:semiHidden/>
    <w:unhideWhenUsed/>
    <w:rsid w:val="009008BD"/>
    <w:rPr>
      <w:b/>
      <w:bCs/>
    </w:rPr>
  </w:style>
  <w:style w:type="character" w:customStyle="1" w:styleId="AsuntodelcomentarioCar">
    <w:name w:val="Asunto del comentario Car"/>
    <w:basedOn w:val="TextocomentarioCar"/>
    <w:link w:val="Asuntodelcomentario"/>
    <w:uiPriority w:val="99"/>
    <w:semiHidden/>
    <w:rsid w:val="009008BD"/>
    <w:rPr>
      <w:b/>
      <w:bCs/>
      <w:sz w:val="20"/>
      <w:szCs w:val="20"/>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4716">
      <w:bodyDiv w:val="1"/>
      <w:marLeft w:val="0"/>
      <w:marRight w:val="0"/>
      <w:marTop w:val="0"/>
      <w:marBottom w:val="0"/>
      <w:divBdr>
        <w:top w:val="none" w:sz="0" w:space="0" w:color="auto"/>
        <w:left w:val="none" w:sz="0" w:space="0" w:color="auto"/>
        <w:bottom w:val="none" w:sz="0" w:space="0" w:color="auto"/>
        <w:right w:val="none" w:sz="0" w:space="0" w:color="auto"/>
      </w:divBdr>
    </w:div>
    <w:div w:id="472600465">
      <w:bodyDiv w:val="1"/>
      <w:marLeft w:val="0"/>
      <w:marRight w:val="0"/>
      <w:marTop w:val="0"/>
      <w:marBottom w:val="0"/>
      <w:divBdr>
        <w:top w:val="none" w:sz="0" w:space="0" w:color="auto"/>
        <w:left w:val="none" w:sz="0" w:space="0" w:color="auto"/>
        <w:bottom w:val="none" w:sz="0" w:space="0" w:color="auto"/>
        <w:right w:val="none" w:sz="0" w:space="0" w:color="auto"/>
      </w:divBdr>
    </w:div>
    <w:div w:id="499662627">
      <w:bodyDiv w:val="1"/>
      <w:marLeft w:val="0"/>
      <w:marRight w:val="0"/>
      <w:marTop w:val="0"/>
      <w:marBottom w:val="0"/>
      <w:divBdr>
        <w:top w:val="none" w:sz="0" w:space="0" w:color="auto"/>
        <w:left w:val="none" w:sz="0" w:space="0" w:color="auto"/>
        <w:bottom w:val="none" w:sz="0" w:space="0" w:color="auto"/>
        <w:right w:val="none" w:sz="0" w:space="0" w:color="auto"/>
      </w:divBdr>
    </w:div>
    <w:div w:id="573860451">
      <w:bodyDiv w:val="1"/>
      <w:marLeft w:val="0"/>
      <w:marRight w:val="0"/>
      <w:marTop w:val="0"/>
      <w:marBottom w:val="0"/>
      <w:divBdr>
        <w:top w:val="none" w:sz="0" w:space="0" w:color="auto"/>
        <w:left w:val="none" w:sz="0" w:space="0" w:color="auto"/>
        <w:bottom w:val="none" w:sz="0" w:space="0" w:color="auto"/>
        <w:right w:val="none" w:sz="0" w:space="0" w:color="auto"/>
      </w:divBdr>
    </w:div>
    <w:div w:id="653679256">
      <w:bodyDiv w:val="1"/>
      <w:marLeft w:val="0"/>
      <w:marRight w:val="0"/>
      <w:marTop w:val="0"/>
      <w:marBottom w:val="0"/>
      <w:divBdr>
        <w:top w:val="none" w:sz="0" w:space="0" w:color="auto"/>
        <w:left w:val="none" w:sz="0" w:space="0" w:color="auto"/>
        <w:bottom w:val="none" w:sz="0" w:space="0" w:color="auto"/>
        <w:right w:val="none" w:sz="0" w:space="0" w:color="auto"/>
      </w:divBdr>
    </w:div>
    <w:div w:id="711199445">
      <w:bodyDiv w:val="1"/>
      <w:marLeft w:val="0"/>
      <w:marRight w:val="0"/>
      <w:marTop w:val="0"/>
      <w:marBottom w:val="0"/>
      <w:divBdr>
        <w:top w:val="none" w:sz="0" w:space="0" w:color="auto"/>
        <w:left w:val="none" w:sz="0" w:space="0" w:color="auto"/>
        <w:bottom w:val="none" w:sz="0" w:space="0" w:color="auto"/>
        <w:right w:val="none" w:sz="0" w:space="0" w:color="auto"/>
      </w:divBdr>
    </w:div>
    <w:div w:id="870460361">
      <w:bodyDiv w:val="1"/>
      <w:marLeft w:val="0"/>
      <w:marRight w:val="0"/>
      <w:marTop w:val="0"/>
      <w:marBottom w:val="0"/>
      <w:divBdr>
        <w:top w:val="none" w:sz="0" w:space="0" w:color="auto"/>
        <w:left w:val="none" w:sz="0" w:space="0" w:color="auto"/>
        <w:bottom w:val="none" w:sz="0" w:space="0" w:color="auto"/>
        <w:right w:val="none" w:sz="0" w:space="0" w:color="auto"/>
      </w:divBdr>
    </w:div>
    <w:div w:id="875585765">
      <w:bodyDiv w:val="1"/>
      <w:marLeft w:val="0"/>
      <w:marRight w:val="0"/>
      <w:marTop w:val="0"/>
      <w:marBottom w:val="0"/>
      <w:divBdr>
        <w:top w:val="none" w:sz="0" w:space="0" w:color="auto"/>
        <w:left w:val="none" w:sz="0" w:space="0" w:color="auto"/>
        <w:bottom w:val="none" w:sz="0" w:space="0" w:color="auto"/>
        <w:right w:val="none" w:sz="0" w:space="0" w:color="auto"/>
      </w:divBdr>
    </w:div>
    <w:div w:id="965893999">
      <w:bodyDiv w:val="1"/>
      <w:marLeft w:val="0"/>
      <w:marRight w:val="0"/>
      <w:marTop w:val="0"/>
      <w:marBottom w:val="0"/>
      <w:divBdr>
        <w:top w:val="none" w:sz="0" w:space="0" w:color="auto"/>
        <w:left w:val="none" w:sz="0" w:space="0" w:color="auto"/>
        <w:bottom w:val="none" w:sz="0" w:space="0" w:color="auto"/>
        <w:right w:val="none" w:sz="0" w:space="0" w:color="auto"/>
      </w:divBdr>
    </w:div>
    <w:div w:id="1064445762">
      <w:bodyDiv w:val="1"/>
      <w:marLeft w:val="0"/>
      <w:marRight w:val="0"/>
      <w:marTop w:val="0"/>
      <w:marBottom w:val="0"/>
      <w:divBdr>
        <w:top w:val="none" w:sz="0" w:space="0" w:color="auto"/>
        <w:left w:val="none" w:sz="0" w:space="0" w:color="auto"/>
        <w:bottom w:val="none" w:sz="0" w:space="0" w:color="auto"/>
        <w:right w:val="none" w:sz="0" w:space="0" w:color="auto"/>
      </w:divBdr>
    </w:div>
    <w:div w:id="1182862179">
      <w:bodyDiv w:val="1"/>
      <w:marLeft w:val="0"/>
      <w:marRight w:val="0"/>
      <w:marTop w:val="0"/>
      <w:marBottom w:val="0"/>
      <w:divBdr>
        <w:top w:val="none" w:sz="0" w:space="0" w:color="auto"/>
        <w:left w:val="none" w:sz="0" w:space="0" w:color="auto"/>
        <w:bottom w:val="none" w:sz="0" w:space="0" w:color="auto"/>
        <w:right w:val="none" w:sz="0" w:space="0" w:color="auto"/>
      </w:divBdr>
    </w:div>
    <w:div w:id="1365249232">
      <w:bodyDiv w:val="1"/>
      <w:marLeft w:val="0"/>
      <w:marRight w:val="0"/>
      <w:marTop w:val="0"/>
      <w:marBottom w:val="0"/>
      <w:divBdr>
        <w:top w:val="none" w:sz="0" w:space="0" w:color="auto"/>
        <w:left w:val="none" w:sz="0" w:space="0" w:color="auto"/>
        <w:bottom w:val="none" w:sz="0" w:space="0" w:color="auto"/>
        <w:right w:val="none" w:sz="0" w:space="0" w:color="auto"/>
      </w:divBdr>
    </w:div>
    <w:div w:id="2061242695">
      <w:bodyDiv w:val="1"/>
      <w:marLeft w:val="0"/>
      <w:marRight w:val="0"/>
      <w:marTop w:val="0"/>
      <w:marBottom w:val="0"/>
      <w:divBdr>
        <w:top w:val="none" w:sz="0" w:space="0" w:color="auto"/>
        <w:left w:val="none" w:sz="0" w:space="0" w:color="auto"/>
        <w:bottom w:val="none" w:sz="0" w:space="0" w:color="auto"/>
        <w:right w:val="none" w:sz="0" w:space="0" w:color="auto"/>
      </w:divBdr>
    </w:div>
    <w:div w:id="2105416520">
      <w:bodyDiv w:val="1"/>
      <w:marLeft w:val="0"/>
      <w:marRight w:val="0"/>
      <w:marTop w:val="0"/>
      <w:marBottom w:val="0"/>
      <w:divBdr>
        <w:top w:val="none" w:sz="0" w:space="0" w:color="auto"/>
        <w:left w:val="none" w:sz="0" w:space="0" w:color="auto"/>
        <w:bottom w:val="none" w:sz="0" w:space="0" w:color="auto"/>
        <w:right w:val="none" w:sz="0" w:space="0" w:color="auto"/>
      </w:divBdr>
    </w:div>
    <w:div w:id="2111536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E71F7-B1CE-4206-87F7-1F8141A1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3692</Words>
  <Characters>20309</Characters>
  <Application>Microsoft Office Word</Application>
  <DocSecurity>0</DocSecurity>
  <Lines>169</Lines>
  <Paragraphs>47</Paragraphs>
  <ScaleCrop>false</ScaleCrop>
  <Company>SPD</Company>
  <LinksUpToDate>false</LinksUpToDate>
  <CharactersWithSpaces>23954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Proyecto SNSM24-IL-0005</dc:title>
  <dc:creator>Leslie Canales Valverde</dc:creator>
  <cp:lastModifiedBy>Macarena Cornejo Garces</cp:lastModifiedBy>
  <cp:revision>13</cp:revision>
  <cp:lastPrinted>2025-06-05T15:44:00Z</cp:lastPrinted>
  <dcterms:created xsi:type="dcterms:W3CDTF">2025-06-10T21:46:00Z</dcterms:created>
  <dcterms:modified xsi:type="dcterms:W3CDTF">2025-06-26T19:21:00Z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LastSaved">
    <vt:filetime>2025-03-24T00:00:00Z</vt:filetime>
  </property>
</Properties>
</file>